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65" w:rsidRPr="00990C1C" w:rsidRDefault="008E3946" w:rsidP="008E3946">
      <w:pPr>
        <w:spacing w:after="0" w:line="240" w:lineRule="auto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 w:rsidRPr="008E3946">
        <w:rPr>
          <w:rStyle w:val="FontStyle94"/>
          <w:rFonts w:ascii="Times New Roman" w:hAnsi="Times New Roman" w:cs="Times New Roman"/>
          <w:i/>
          <w:sz w:val="24"/>
          <w:szCs w:val="24"/>
        </w:rPr>
        <w:t>Разработчик</w:t>
      </w:r>
      <w:r w:rsidR="00FB7A65" w:rsidRPr="008E3946">
        <w:rPr>
          <w:rStyle w:val="FontStyle94"/>
          <w:rFonts w:ascii="Times New Roman" w:hAnsi="Times New Roman" w:cs="Times New Roman"/>
          <w:i/>
          <w:sz w:val="24"/>
          <w:szCs w:val="24"/>
        </w:rPr>
        <w:t>:</w:t>
      </w:r>
      <w:r>
        <w:rPr>
          <w:rStyle w:val="FontStyle94"/>
          <w:rFonts w:ascii="Times New Roman" w:hAnsi="Times New Roman" w:cs="Times New Roman"/>
          <w:sz w:val="24"/>
          <w:szCs w:val="24"/>
        </w:rPr>
        <w:t>И.П. Захарова</w:t>
      </w:r>
    </w:p>
    <w:p w:rsidR="00FB7A65" w:rsidRPr="00990C1C" w:rsidRDefault="008E3946" w:rsidP="008E3946">
      <w:pPr>
        <w:spacing w:after="0" w:line="240" w:lineRule="auto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 w:rsidRPr="008E3946">
        <w:rPr>
          <w:rStyle w:val="FontStyle94"/>
          <w:rFonts w:ascii="Times New Roman" w:hAnsi="Times New Roman" w:cs="Times New Roman"/>
          <w:i/>
          <w:sz w:val="24"/>
          <w:szCs w:val="24"/>
        </w:rPr>
        <w:t>Дисциплина:</w:t>
      </w:r>
      <w:r>
        <w:rPr>
          <w:rStyle w:val="FontStyle94"/>
          <w:rFonts w:ascii="Times New Roman" w:hAnsi="Times New Roman" w:cs="Times New Roman"/>
          <w:sz w:val="24"/>
          <w:szCs w:val="24"/>
        </w:rPr>
        <w:t xml:space="preserve"> «</w:t>
      </w:r>
      <w:r w:rsidR="00FB7A65" w:rsidRPr="00990C1C">
        <w:rPr>
          <w:rFonts w:ascii="Times New Roman" w:hAnsi="Times New Roman" w:cs="Times New Roman"/>
          <w:sz w:val="24"/>
          <w:szCs w:val="24"/>
        </w:rPr>
        <w:t>Ботаника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B7A65" w:rsidRDefault="00FB7A65" w:rsidP="008E3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46">
        <w:rPr>
          <w:rStyle w:val="FontStyle94"/>
          <w:rFonts w:ascii="Times New Roman" w:hAnsi="Times New Roman" w:cs="Times New Roman"/>
          <w:i/>
          <w:sz w:val="24"/>
          <w:szCs w:val="24"/>
        </w:rPr>
        <w:t>Специальность:</w:t>
      </w:r>
      <w:r w:rsidRPr="00990C1C">
        <w:rPr>
          <w:rFonts w:ascii="Times New Roman" w:hAnsi="Times New Roman" w:cs="Times New Roman"/>
          <w:sz w:val="24"/>
          <w:szCs w:val="24"/>
        </w:rPr>
        <w:t xml:space="preserve">33.02.01 </w:t>
      </w:r>
      <w:r w:rsidR="008E3946">
        <w:rPr>
          <w:rFonts w:ascii="Times New Roman" w:hAnsi="Times New Roman" w:cs="Times New Roman"/>
          <w:sz w:val="24"/>
          <w:szCs w:val="24"/>
        </w:rPr>
        <w:t>«</w:t>
      </w:r>
      <w:r w:rsidRPr="00990C1C">
        <w:rPr>
          <w:rFonts w:ascii="Times New Roman" w:hAnsi="Times New Roman" w:cs="Times New Roman"/>
          <w:sz w:val="24"/>
          <w:szCs w:val="24"/>
        </w:rPr>
        <w:t>Фармация</w:t>
      </w:r>
      <w:r w:rsidR="008E3946">
        <w:rPr>
          <w:rFonts w:ascii="Times New Roman" w:hAnsi="Times New Roman" w:cs="Times New Roman"/>
          <w:sz w:val="24"/>
          <w:szCs w:val="24"/>
        </w:rPr>
        <w:t>»</w:t>
      </w:r>
    </w:p>
    <w:p w:rsidR="001A632F" w:rsidRPr="001A632F" w:rsidRDefault="001A632F" w:rsidP="008E3946">
      <w:pPr>
        <w:spacing w:after="0" w:line="240" w:lineRule="auto"/>
        <w:jc w:val="both"/>
        <w:rPr>
          <w:rStyle w:val="FontStyle94"/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1A632F">
        <w:rPr>
          <w:rStyle w:val="FontStyle94"/>
          <w:rFonts w:ascii="Times New Roman" w:hAnsi="Times New Roman" w:cs="Times New Roman"/>
          <w:i/>
          <w:sz w:val="24"/>
          <w:szCs w:val="24"/>
        </w:rPr>
        <w:t xml:space="preserve">Тема: </w:t>
      </w:r>
      <w:r w:rsidR="00A6477E">
        <w:rPr>
          <w:rStyle w:val="FontStyle94"/>
          <w:rFonts w:ascii="Times New Roman" w:hAnsi="Times New Roman" w:cs="Times New Roman"/>
          <w:i/>
          <w:sz w:val="24"/>
          <w:szCs w:val="24"/>
        </w:rPr>
        <w:t>«</w:t>
      </w:r>
      <w:r w:rsidR="00A6477E" w:rsidRPr="00A6477E">
        <w:rPr>
          <w:rStyle w:val="FontStyle94"/>
          <w:rFonts w:ascii="Times New Roman" w:hAnsi="Times New Roman" w:cs="Times New Roman"/>
          <w:sz w:val="24"/>
          <w:szCs w:val="24"/>
        </w:rPr>
        <w:t>Грибы</w:t>
      </w:r>
      <w:r w:rsidR="00A6477E">
        <w:rPr>
          <w:rStyle w:val="FontStyle94"/>
          <w:rFonts w:ascii="Times New Roman" w:hAnsi="Times New Roman" w:cs="Times New Roman"/>
          <w:i/>
          <w:sz w:val="24"/>
          <w:szCs w:val="24"/>
        </w:rPr>
        <w:t>»</w:t>
      </w:r>
    </w:p>
    <w:bookmarkEnd w:id="0"/>
    <w:p w:rsidR="00D70EAD" w:rsidRPr="00990C1C" w:rsidRDefault="00D70EAD" w:rsidP="00990C1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6477E" w:rsidRDefault="00FB259B" w:rsidP="00A64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77E">
        <w:rPr>
          <w:rFonts w:ascii="Times New Roman" w:eastAsia="Times New Roman" w:hAnsi="Times New Roman" w:cs="Times New Roman"/>
          <w:sz w:val="24"/>
          <w:szCs w:val="24"/>
        </w:rPr>
        <w:t>Прочитайте</w:t>
      </w:r>
      <w:r w:rsidR="00900FB0" w:rsidRPr="00A6477E">
        <w:rPr>
          <w:rFonts w:ascii="Times New Roman" w:eastAsia="Times New Roman" w:hAnsi="Times New Roman" w:cs="Times New Roman"/>
          <w:sz w:val="24"/>
          <w:szCs w:val="24"/>
        </w:rPr>
        <w:t xml:space="preserve"> текст «Общая характеристика</w:t>
      </w:r>
      <w:r w:rsidR="00A6477E" w:rsidRPr="00A64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FB0" w:rsidRPr="00A6477E">
        <w:rPr>
          <w:rFonts w:ascii="Times New Roman" w:eastAsia="Times New Roman" w:hAnsi="Times New Roman" w:cs="Times New Roman"/>
          <w:sz w:val="24"/>
          <w:szCs w:val="24"/>
        </w:rPr>
        <w:t>царства</w:t>
      </w:r>
      <w:r w:rsidR="00A6477E" w:rsidRPr="00A64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FB0" w:rsidRPr="00A6477E">
        <w:rPr>
          <w:rFonts w:ascii="Times New Roman" w:eastAsia="Times New Roman" w:hAnsi="Times New Roman" w:cs="Times New Roman"/>
          <w:sz w:val="24"/>
          <w:szCs w:val="24"/>
        </w:rPr>
        <w:t>грибов»</w:t>
      </w:r>
      <w:r w:rsidR="00A90F37" w:rsidRPr="00A647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0F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B259B" w:rsidRPr="00A90F37" w:rsidRDefault="00FB259B" w:rsidP="00A64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F37">
        <w:rPr>
          <w:rFonts w:ascii="Times New Roman" w:eastAsia="Times New Roman" w:hAnsi="Times New Roman" w:cs="Times New Roman"/>
          <w:b/>
          <w:sz w:val="24"/>
          <w:szCs w:val="24"/>
        </w:rPr>
        <w:t>Выпишите области и</w:t>
      </w:r>
      <w:r w:rsidRPr="00A90F3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A90F37">
        <w:rPr>
          <w:rFonts w:ascii="Times New Roman" w:eastAsia="Times New Roman" w:hAnsi="Times New Roman" w:cs="Times New Roman"/>
          <w:b/>
          <w:sz w:val="24"/>
          <w:szCs w:val="24"/>
        </w:rPr>
        <w:t>пользования грибов человеком</w:t>
      </w:r>
      <w:r w:rsidR="00900FB0" w:rsidRPr="00A90F3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17DBF" w:rsidRPr="00990C1C" w:rsidRDefault="00717DBF" w:rsidP="00990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F37" w:rsidRPr="00A90F37" w:rsidRDefault="00D70EAD" w:rsidP="00A90F37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0F37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A90F37" w:rsidRPr="00A90F37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A90F37">
        <w:rPr>
          <w:rFonts w:ascii="Times New Roman" w:eastAsia="Times New Roman" w:hAnsi="Times New Roman" w:cs="Times New Roman"/>
          <w:sz w:val="24"/>
          <w:szCs w:val="24"/>
        </w:rPr>
        <w:t>_</w:t>
      </w:r>
      <w:r w:rsidR="00A90F37" w:rsidRPr="00A90F37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D70EAD" w:rsidRPr="00A90F37" w:rsidRDefault="00D70EAD" w:rsidP="00A90F37">
      <w:pPr>
        <w:pStyle w:val="a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0F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A90F37" w:rsidRPr="00A90F37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90F37" w:rsidRPr="00A90F37" w:rsidRDefault="00D70EAD" w:rsidP="00A90F37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0F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A90F3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90F37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90F37" w:rsidRPr="00A90F37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70EAD" w:rsidRPr="00A90F37" w:rsidRDefault="00D70EAD" w:rsidP="00A90F37">
      <w:pPr>
        <w:pStyle w:val="a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0F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A90F37" w:rsidRPr="00A90F37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90F37" w:rsidRPr="00A90F37" w:rsidRDefault="00C507C4" w:rsidP="00A90F37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0F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A90F3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90F37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C507C4" w:rsidRPr="00A90F37" w:rsidRDefault="00C507C4" w:rsidP="00A90F37">
      <w:pPr>
        <w:pStyle w:val="a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0F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A90F37" w:rsidRPr="00A90F37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90F37" w:rsidRPr="00A90F37" w:rsidRDefault="00C507C4" w:rsidP="00A90F37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0F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A90F3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90F37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A90F37" w:rsidRPr="00A90F37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507C4" w:rsidRPr="00A90F37" w:rsidRDefault="00C507C4" w:rsidP="00A90F37">
      <w:pPr>
        <w:pStyle w:val="a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0F37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A90F37" w:rsidRPr="00A90F37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90F37" w:rsidRPr="00A90F37" w:rsidRDefault="00C507C4" w:rsidP="00A90F37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0F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A90F3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90F37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C507C4" w:rsidRPr="00A90F37" w:rsidRDefault="00C507C4" w:rsidP="00A90F37">
      <w:pPr>
        <w:pStyle w:val="a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0F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A90F37" w:rsidRPr="00A90F37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6477E" w:rsidRPr="00A90F37" w:rsidRDefault="00A6477E" w:rsidP="00A6477E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0F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6477E" w:rsidRPr="00A90F37" w:rsidRDefault="00A6477E" w:rsidP="00A6477E">
      <w:pPr>
        <w:pStyle w:val="a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0F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6477E" w:rsidRPr="00A90F37" w:rsidRDefault="00A6477E" w:rsidP="00A6477E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0F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6477E" w:rsidRPr="00A90F37" w:rsidRDefault="00A6477E" w:rsidP="00A6477E">
      <w:pPr>
        <w:pStyle w:val="a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0F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70EAD" w:rsidRPr="00A90F37" w:rsidRDefault="00D70EAD" w:rsidP="00A90F37"/>
    <w:p w:rsidR="00D70EAD" w:rsidRPr="00A90F37" w:rsidRDefault="00D70EAD" w:rsidP="00A90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F37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</w:t>
      </w:r>
      <w:r w:rsidR="00A647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0F37">
        <w:rPr>
          <w:rFonts w:ascii="Times New Roman" w:eastAsia="Times New Roman" w:hAnsi="Times New Roman" w:cs="Times New Roman"/>
          <w:b/>
          <w:sz w:val="24"/>
          <w:szCs w:val="24"/>
        </w:rPr>
        <w:t>царства</w:t>
      </w:r>
      <w:r w:rsidR="00A647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0F37">
        <w:rPr>
          <w:rFonts w:ascii="Times New Roman" w:eastAsia="Times New Roman" w:hAnsi="Times New Roman" w:cs="Times New Roman"/>
          <w:b/>
          <w:sz w:val="24"/>
          <w:szCs w:val="24"/>
        </w:rPr>
        <w:t>грибов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Грибы </w:t>
      </w:r>
      <w:r w:rsidR="00A90F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5" w:tooltip="Царство" w:history="1"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царство</w:t>
        </w:r>
      </w:hyperlink>
      <w:r w:rsidRPr="00990C1C">
        <w:rPr>
          <w:rFonts w:ascii="Times New Roman" w:eastAsia="Times New Roman" w:hAnsi="Times New Roman" w:cs="Times New Roman"/>
          <w:sz w:val="24"/>
          <w:szCs w:val="24"/>
        </w:rPr>
        <w:t>живых организмов, которые сочетают в себе признаки растений и ж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вотных.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>С растениями их сближает</w:t>
      </w:r>
      <w:r w:rsidRPr="00990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. 1) наличие хорошо выраженной клеточной стенки; 2) н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подвижнос</w:t>
      </w:r>
      <w:r w:rsidR="00A90F37">
        <w:rPr>
          <w:rFonts w:ascii="Times New Roman" w:eastAsia="Times New Roman" w:hAnsi="Times New Roman" w:cs="Times New Roman"/>
          <w:sz w:val="24"/>
          <w:szCs w:val="24"/>
        </w:rPr>
        <w:t xml:space="preserve">ть в вегетативном состоянии; 3) </w:t>
      </w:r>
      <w:hyperlink r:id="rId6" w:tooltip="Размножение" w:history="1"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размножение</w:t>
        </w:r>
      </w:hyperlink>
      <w:r w:rsidRPr="00990C1C">
        <w:rPr>
          <w:rFonts w:ascii="Times New Roman" w:eastAsia="Times New Roman" w:hAnsi="Times New Roman" w:cs="Times New Roman"/>
          <w:sz w:val="24"/>
          <w:szCs w:val="24"/>
        </w:rPr>
        <w:t>спорами; 4) способность к синтезу витаминов; 5) поглощение пищи путем всасывания (адсорбции). Общим с животными явл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ется: 1) 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гетеротрофность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>; 2) наличие в составе клеточной стенки хитина, характерного для наружного скелета членистоногих; 3) отсутствие в клетках хлоропластов и фотосинтез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рующих пигментов; 4) накопление гликогена как запасного вещества; 5) образование и в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деление продукта метаболизма 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мочевины. Эти особенности строения и жизнедеятельности грибов позволяют считать их одной их самых древних групп 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эукариотных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организмов, не имеющих прямой эволюционной связи с растени</w:t>
      </w:r>
      <w:r w:rsidR="00FB7A65" w:rsidRPr="00990C1C">
        <w:rPr>
          <w:rFonts w:ascii="Times New Roman" w:eastAsia="Times New Roman" w:hAnsi="Times New Roman" w:cs="Times New Roman"/>
          <w:sz w:val="24"/>
          <w:szCs w:val="24"/>
        </w:rPr>
        <w:t xml:space="preserve">ями, как считалось ранее. Грибы 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и</w:t>
      </w:r>
      <w:hyperlink r:id="rId7" w:tooltip="Растения" w:history="1"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растения</w:t>
        </w:r>
      </w:hyperlink>
      <w:r w:rsidRPr="00990C1C">
        <w:rPr>
          <w:rFonts w:ascii="Times New Roman" w:eastAsia="Times New Roman" w:hAnsi="Times New Roman" w:cs="Times New Roman"/>
          <w:sz w:val="24"/>
          <w:szCs w:val="24"/>
        </w:rPr>
        <w:t>возникли независимо от разных форм микроорганизмов, обитавших в воде.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Известно более 100 тыс. видов грибов, причем предполагается, что реальное число их значительно больше 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250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300 тыс. и более. В мире ежегодно описывают более тысячи новых видов. Подавляющее большинство их обитает на суше, причем встречаются они практически повсеместно, где может существовать жизнь. Подсчи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>тано, что в лесной подстилке 78-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90% биомассы всех микроорганизмов приходится на долю грибной массы (примерно 5 т/га).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По способу питания различают две основные группы грибов: 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сапротрофы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и симбио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ты. Для </w:t>
      </w:r>
      <w:proofErr w:type="gramStart"/>
      <w:r w:rsidR="00990C1C">
        <w:rPr>
          <w:rFonts w:ascii="Times New Roman" w:eastAsia="Times New Roman" w:hAnsi="Times New Roman" w:cs="Times New Roman"/>
          <w:sz w:val="24"/>
          <w:szCs w:val="24"/>
        </w:rPr>
        <w:t>последних</w:t>
      </w:r>
      <w:proofErr w:type="gramEnd"/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 характерны </w:t>
      </w:r>
      <w:hyperlink r:id="rId8" w:tooltip="Паразитизм" w:history="1"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паразитизм</w:t>
        </w:r>
      </w:hyperlink>
      <w:r w:rsidRPr="00990C1C">
        <w:rPr>
          <w:rFonts w:ascii="Times New Roman" w:eastAsia="Times New Roman" w:hAnsi="Times New Roman" w:cs="Times New Roman"/>
          <w:sz w:val="24"/>
          <w:szCs w:val="24"/>
        </w:rPr>
        <w:t>и мутуализм.</w:t>
      </w:r>
    </w:p>
    <w:p w:rsidR="00A71258" w:rsidRPr="00990C1C" w:rsidRDefault="00990C1C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spellStart"/>
      <w:r w:rsidR="00A71258" w:rsidRPr="00990C1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сапротрофам</w:t>
      </w:r>
      <w:proofErr w:type="spellEnd"/>
      <w:r w:rsidR="00A64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 xml:space="preserve">относится большинство шляпочных и плесневых грибов, а также дрожжи. Особенностью </w:t>
      </w:r>
      <w:proofErr w:type="spellStart"/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сапротрофных</w:t>
      </w:r>
      <w:proofErr w:type="spellEnd"/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 xml:space="preserve"> грибов является то, что отдельный гриб может за с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 xml:space="preserve">тки образовать мицелий суммарной длиной гиф более километра. (Длина грибных гиф в 1 г сухой почвы лиственного леса составляет около 400 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в 1 г гумуса [под подстилкой] </w:t>
      </w:r>
      <w:r w:rsidR="00A71258" w:rsidRPr="00990C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-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8 км.)</w:t>
      </w:r>
      <w:r w:rsidR="00D70EAD" w:rsidRPr="00990C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Такой быстрый рост и нитчатое строение мицелия обусловливает особый тип взаимоо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 xml:space="preserve">ношений грибов с окружающей средой, не характерный для других групп </w:t>
      </w:r>
      <w:proofErr w:type="spellStart"/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эукариотных</w:t>
      </w:r>
      <w:proofErr w:type="spellEnd"/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 xml:space="preserve"> орг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 xml:space="preserve">низмов. Обширная система </w:t>
      </w:r>
      <w:proofErr w:type="gramStart"/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ветвящихся</w:t>
      </w:r>
      <w:proofErr w:type="gramEnd"/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 xml:space="preserve"> гиф позволяет им тесно контактировать с субстр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том. Почти все клетки мицелия отделены от субстрата лишь тонкой клеточной стенкой. П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щеварительные </w:t>
      </w:r>
      <w:hyperlink r:id="rId9" w:tooltip="Ферменты" w:history="1">
        <w:r w:rsidR="00A71258" w:rsidRPr="00990C1C">
          <w:rPr>
            <w:rFonts w:ascii="Times New Roman" w:eastAsia="Times New Roman" w:hAnsi="Times New Roman" w:cs="Times New Roman"/>
            <w:sz w:val="24"/>
            <w:szCs w:val="24"/>
          </w:rPr>
          <w:t>ферменты</w:t>
        </w:r>
      </w:hyperlink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, выделяемые грибами, очень быстро воздействуют на материал субстрата и способствуют его частичному перевариванию вне грибной клетки. Такой пол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переваренный материал затем всасывается всей поверхностью клетки.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lastRenderedPageBreak/>
        <w:t>Шляпочные грибы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живут на богатой перегноем лесной почве, на полях и лугах, встр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чаются на гниющей древесине (опенок летний и зимний, 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вешенки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В процессе их развития на мицелии формируются органы спороношения 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990C1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лодовые тела</w:t>
      </w:r>
      <w:r w:rsidRPr="00990C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состоящие из ножки и шляпки. Ножка и шляпка </w:t>
      </w:r>
      <w:proofErr w:type="gramStart"/>
      <w:r w:rsidRPr="00990C1C">
        <w:rPr>
          <w:rFonts w:ascii="Times New Roman" w:eastAsia="Times New Roman" w:hAnsi="Times New Roman" w:cs="Times New Roman"/>
          <w:sz w:val="24"/>
          <w:szCs w:val="24"/>
        </w:rPr>
        <w:t>образованы</w:t>
      </w:r>
      <w:proofErr w:type="gramEnd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плотными пучками гиф. В шляпке можно различить два слоя: плотный верхний, часто окрашенный, покрытый кож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цей, и нижний. У одних грибов 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пластинчатых 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нижний слой шляпки состоит из радиально расположенных пластинок (у сыроежек, груздей, шампиньонов, бледной поганки). У белого гриба, подберезовика, подосиновика, масленка он состоит из многочисленных трубочек, п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этому их называют трубчатыми. На пластинках, в трубочках, а у некоторых представителей на 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шипиках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или иголочках образуются десятки миллионов спор. После созревания они в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сыпаются на почву, разносятся ветром, водой, насекомыми и другими животными, что сп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собствует широкому распространению грибов.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Среди шляпочных грибов есть как </w:t>
      </w:r>
      <w:proofErr w:type="gramStart"/>
      <w:r w:rsidRPr="00990C1C">
        <w:rPr>
          <w:rFonts w:ascii="Times New Roman" w:eastAsia="Times New Roman" w:hAnsi="Times New Roman" w:cs="Times New Roman"/>
          <w:sz w:val="24"/>
          <w:szCs w:val="24"/>
        </w:rPr>
        <w:t>съедобные</w:t>
      </w:r>
      <w:proofErr w:type="gramEnd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, так и ядовитые. </w:t>
      </w:r>
      <w:proofErr w:type="gramStart"/>
      <w:r w:rsidRPr="00990C1C">
        <w:rPr>
          <w:rFonts w:ascii="Times New Roman" w:eastAsia="Times New Roman" w:hAnsi="Times New Roman" w:cs="Times New Roman"/>
          <w:sz w:val="24"/>
          <w:szCs w:val="24"/>
        </w:rPr>
        <w:t>Наиболее ценные съ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добные грибы, широко встречающиеся в лесах Беларуси и Росси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>и, 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белый, ры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жик, </w:t>
      </w:r>
      <w:hyperlink r:id="rId10" w:tooltip="Груздь" w:history="1"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груздь</w:t>
        </w:r>
      </w:hyperlink>
      <w:r w:rsidRPr="00990C1C">
        <w:rPr>
          <w:rFonts w:ascii="Times New Roman" w:eastAsia="Times New Roman" w:hAnsi="Times New Roman" w:cs="Times New Roman"/>
          <w:sz w:val="24"/>
          <w:szCs w:val="24"/>
        </w:rPr>
        <w:t>настоящий, подбе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резовик, подосиновик, масленок, </w:t>
      </w:r>
      <w:hyperlink r:id="rId11" w:tooltip="Шампиньон" w:history="1"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шампиньон</w:t>
        </w:r>
      </w:hyperlink>
      <w:r w:rsidRPr="00990C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71258" w:rsidRPr="00990C1C" w:rsidRDefault="004D374C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2" w:tooltip="Ядовитые грибы" w:history="1">
        <w:r w:rsidR="00A71258" w:rsidRPr="00990C1C">
          <w:rPr>
            <w:rFonts w:ascii="Times New Roman" w:eastAsia="Times New Roman" w:hAnsi="Times New Roman" w:cs="Times New Roman"/>
            <w:sz w:val="24"/>
            <w:szCs w:val="24"/>
          </w:rPr>
          <w:t>Ядовитые грибы</w:t>
        </w:r>
      </w:hyperlink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, такие как </w:t>
      </w:r>
      <w:hyperlink r:id="rId13" w:tooltip="Бледная поганка" w:history="1">
        <w:r w:rsidR="00A71258" w:rsidRPr="00990C1C">
          <w:rPr>
            <w:rFonts w:ascii="Times New Roman" w:eastAsia="Times New Roman" w:hAnsi="Times New Roman" w:cs="Times New Roman"/>
            <w:sz w:val="24"/>
            <w:szCs w:val="24"/>
          </w:rPr>
          <w:t>бледная поганка</w:t>
        </w:r>
      </w:hyperlink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, многие </w:t>
      </w:r>
      <w:hyperlink r:id="rId14" w:tooltip="Мухоморы" w:history="1">
        <w:r w:rsidR="00A71258" w:rsidRPr="00990C1C">
          <w:rPr>
            <w:rFonts w:ascii="Times New Roman" w:eastAsia="Times New Roman" w:hAnsi="Times New Roman" w:cs="Times New Roman"/>
            <w:sz w:val="24"/>
            <w:szCs w:val="24"/>
          </w:rPr>
          <w:t>мухоморы</w:t>
        </w:r>
      </w:hyperlink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, некоторые виды гр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 xml:space="preserve">бов-зонтиков, </w:t>
      </w:r>
      <w:proofErr w:type="spellStart"/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говорушек</w:t>
      </w:r>
      <w:proofErr w:type="spellEnd"/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, рядовок и др., уже попадая в пищу, могут вызывать се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рьезные, а иногда и смертельные </w:t>
      </w:r>
      <w:hyperlink r:id="rId15" w:tooltip="Отравления" w:history="1">
        <w:r w:rsidR="00A71258" w:rsidRPr="00990C1C">
          <w:rPr>
            <w:rFonts w:ascii="Times New Roman" w:eastAsia="Times New Roman" w:hAnsi="Times New Roman" w:cs="Times New Roman"/>
            <w:sz w:val="24"/>
            <w:szCs w:val="24"/>
          </w:rPr>
          <w:t>отравления</w:t>
        </w:r>
      </w:hyperlink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>. Следует помнить, что белки грибов довольно быстро расщепляются с образованием ядовитых азотистых соединений, поэтому отравление может быть вызвано и неядовитыми, но несвежими грибами.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Плесневые грибы</w:t>
      </w:r>
      <w:r w:rsidR="00A64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развиваются 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сапротрофно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в почве, на увлажненных продуктах, пл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дах и овощах, на животных и растительных остатках, образуя пушистые или паутинистые налеты (плесень) серого, зеленого, черного, сизого цвета. Плесневые грибы встречаются ср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ди зигомицетов (например, 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мукор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>), сумчатых и несовершенных грибов. Среди плесневых грибов бывают и паразитические виды, которые вызывают болезни человека и животных (аспергиллез, бластомикоз, пневмомикоз) и растений (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альтернариоз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>, фузариоз и др.).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>Известным представи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телем плесневых грибов является </w:t>
      </w:r>
      <w:hyperlink r:id="rId16" w:tooltip="Пеницилл" w:history="1">
        <w:proofErr w:type="spellStart"/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пеницилл</w:t>
        </w:r>
        <w:proofErr w:type="spellEnd"/>
      </w:hyperlink>
      <w:r w:rsidRPr="00990C1C">
        <w:rPr>
          <w:rFonts w:ascii="Times New Roman" w:eastAsia="Times New Roman" w:hAnsi="Times New Roman" w:cs="Times New Roman"/>
          <w:sz w:val="24"/>
          <w:szCs w:val="24"/>
        </w:rPr>
        <w:t>. Его мицелий сост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ит из разветвленных нитей, разделенных перегородками на клетки, а спороношение напом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нает кисть, о</w:t>
      </w:r>
      <w:r w:rsidR="00FB7A65" w:rsidRPr="00990C1C">
        <w:rPr>
          <w:rFonts w:ascii="Times New Roman" w:eastAsia="Times New Roman" w:hAnsi="Times New Roman" w:cs="Times New Roman"/>
          <w:sz w:val="24"/>
          <w:szCs w:val="24"/>
        </w:rPr>
        <w:t>тсюда и его название «</w:t>
      </w:r>
      <w:proofErr w:type="spellStart"/>
      <w:r w:rsidR="00FB7A65" w:rsidRPr="00990C1C">
        <w:rPr>
          <w:rFonts w:ascii="Times New Roman" w:eastAsia="Times New Roman" w:hAnsi="Times New Roman" w:cs="Times New Roman"/>
          <w:sz w:val="24"/>
          <w:szCs w:val="24"/>
        </w:rPr>
        <w:t>кистевик</w:t>
      </w:r>
      <w:proofErr w:type="spellEnd"/>
      <w:r w:rsidR="00FB7A65" w:rsidRPr="00990C1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На концах разветвленных 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конидиеносцев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разуются цепочки конидий, с помощью которых 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пеницилл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размножается. Этот гриб встреч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ется в виде плесени (зеленого, сизого, голубого цвета) на почве и продуктах растительного происхождения (на плодах, овощах, варенье, томатной пасте и др.). Некоторые виды 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пен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цилла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используютс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>я для приготовления пенициллина 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одного из наиболее известных ант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биотиков.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>Наибольшее практическое значение имеют пекарские дрожжи, представленные н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>сколькими сотнями рас 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винными, пивными, хлебопекарными и др. Они применяются в п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воварении, хлебопечении, производстве спирта. Винные дрожжи встречаются в природе на поверхности плодов (например, винограда), в нектаре цветков, в истечениях деревьев и и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пользуются в виноделии.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Грибы-паразиты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 поражают преимущественно </w:t>
      </w:r>
      <w:hyperlink r:id="rId17" w:tooltip="Растения" w:history="1"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растения</w:t>
        </w:r>
      </w:hyperlink>
      <w:r w:rsidRPr="00990C1C">
        <w:rPr>
          <w:rFonts w:ascii="Times New Roman" w:eastAsia="Times New Roman" w:hAnsi="Times New Roman" w:cs="Times New Roman"/>
          <w:sz w:val="24"/>
          <w:szCs w:val="24"/>
        </w:rPr>
        <w:t>, что приводит к снижению урожайности многих культур, значительному ущербу сельскохозяйственного производства. У большинства фитопатогенных грибов мицелий развивается внутри тканей корня, стебля, листа и пл</w:t>
      </w:r>
      <w:r w:rsidR="00A90F37">
        <w:rPr>
          <w:rFonts w:ascii="Times New Roman" w:eastAsia="Times New Roman" w:hAnsi="Times New Roman" w:cs="Times New Roman"/>
          <w:sz w:val="24"/>
          <w:szCs w:val="24"/>
        </w:rPr>
        <w:t xml:space="preserve">ода, у некоторых (например, </w:t>
      </w:r>
      <w:proofErr w:type="spellStart"/>
      <w:r w:rsidR="00A90F37">
        <w:rPr>
          <w:rFonts w:ascii="Times New Roman" w:eastAsia="Times New Roman" w:hAnsi="Times New Roman" w:cs="Times New Roman"/>
          <w:sz w:val="24"/>
          <w:szCs w:val="24"/>
        </w:rPr>
        <w:t>муч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нисторосяных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на поверхности органов раст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0C1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Мучнисторосяные</w:t>
      </w:r>
      <w:proofErr w:type="spellEnd"/>
      <w:r w:rsidR="00A64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грибы поражают сотни видов культурных и дикорастущих раст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ний. На поверхности пораженных органов развивается белый, позднее темнеющий мицелий. На мицелии через несколько дней после заражения 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развивается </w:t>
      </w:r>
      <w:proofErr w:type="spellStart"/>
      <w:r w:rsidR="00990C1C">
        <w:rPr>
          <w:rFonts w:ascii="Times New Roman" w:eastAsia="Times New Roman" w:hAnsi="Times New Roman" w:cs="Times New Roman"/>
          <w:sz w:val="24"/>
          <w:szCs w:val="24"/>
        </w:rPr>
        <w:t>конидиальная</w:t>
      </w:r>
      <w:proofErr w:type="spellEnd"/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0C1C">
        <w:rPr>
          <w:rFonts w:ascii="Times New Roman" w:eastAsia="Times New Roman" w:hAnsi="Times New Roman" w:cs="Times New Roman"/>
          <w:sz w:val="24"/>
          <w:szCs w:val="24"/>
        </w:rPr>
        <w:t>стадия-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конидиеносцы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с цепочками 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конидий. В это время пораженные </w:t>
      </w:r>
      <w:hyperlink r:id="rId18" w:tooltip="Органы растений" w:history="1"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органы растений</w:t>
        </w:r>
      </w:hyperlink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покрыты мучнистым налетом конидий (отсюда название заболевания 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«мучнистая роса»).</w:t>
      </w:r>
    </w:p>
    <w:p w:rsidR="00A71258" w:rsidRPr="00990C1C" w:rsidRDefault="004D374C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9" w:tooltip="Мучнисторосяные грибы" w:history="1">
        <w:proofErr w:type="spellStart"/>
        <w:r w:rsidR="00A71258" w:rsidRPr="00990C1C">
          <w:rPr>
            <w:rFonts w:ascii="Times New Roman" w:eastAsia="Times New Roman" w:hAnsi="Times New Roman" w:cs="Times New Roman"/>
            <w:sz w:val="24"/>
            <w:szCs w:val="24"/>
          </w:rPr>
          <w:t>Мучнисторосяные</w:t>
        </w:r>
        <w:proofErr w:type="spellEnd"/>
        <w:r w:rsidR="00A71258" w:rsidRPr="00990C1C">
          <w:rPr>
            <w:rFonts w:ascii="Times New Roman" w:eastAsia="Times New Roman" w:hAnsi="Times New Roman" w:cs="Times New Roman"/>
            <w:sz w:val="24"/>
            <w:szCs w:val="24"/>
          </w:rPr>
          <w:t xml:space="preserve"> грибы</w:t>
        </w:r>
      </w:hyperlink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71258" w:rsidRPr="00990C1C">
        <w:rPr>
          <w:rFonts w:ascii="Times New Roman" w:eastAsia="Times New Roman" w:hAnsi="Times New Roman" w:cs="Times New Roman"/>
          <w:sz w:val="24"/>
          <w:szCs w:val="24"/>
        </w:rPr>
        <w:t xml:space="preserve"> опасные паразиты пшеницы, ржи, люпина, виноградной лозы, сеянцев дуба, крыжовника и многих других растений.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0C1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lastRenderedPageBreak/>
        <w:t>Спорыньевые</w:t>
      </w:r>
      <w:proofErr w:type="spellEnd"/>
      <w:r w:rsidRPr="00990C1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грибы</w:t>
      </w:r>
      <w:r w:rsidR="00A64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паразитируют на сотнях видов культурных и дикорастущих зл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ков и осок. К моменту созревания зерна в колосе на месте пораженной завязи пестика миц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лий уплотняется и превращается в склероции, которые зимуют в почве или зернохранилище, а весной прорастают. Практический ущерб, приносимый спорыньей, проявляется в токсич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ском действии алкалоидов, содержащихся в склероциях. Склероции, попавшие после разм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ла в муку, могут вызывать тяжелые заболевания (токсикозы) у людей, выражающиеся в виде конвульсий («злые корчи») или в гангре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нозной форме («антонов огонь»). </w:t>
      </w:r>
      <w:hyperlink r:id="rId20" w:tooltip="Алкалоиды" w:history="1"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Алкало</w:t>
        </w:r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и</w:t>
        </w:r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ды</w:t>
        </w:r>
      </w:hyperlink>
      <w:r w:rsidRPr="00990C1C">
        <w:rPr>
          <w:rFonts w:ascii="Times New Roman" w:eastAsia="Times New Roman" w:hAnsi="Times New Roman" w:cs="Times New Roman"/>
          <w:sz w:val="24"/>
          <w:szCs w:val="24"/>
        </w:rPr>
        <w:t>спорыньи широко применяют в медицине для лечения сердечнососудистых и нервных з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болеваний, в акушерстве и гинекологии.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На однодольных и двудольных растениях 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часто паразитируют головневые и </w:t>
      </w:r>
      <w:hyperlink r:id="rId21" w:tooltip="Ржавчинные грибы" w:history="1"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ржавчи</w:t>
        </w:r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н</w:t>
        </w:r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ные грибы</w:t>
        </w:r>
      </w:hyperlink>
      <w:r w:rsidRPr="00990C1C">
        <w:rPr>
          <w:rFonts w:ascii="Times New Roman" w:eastAsia="Times New Roman" w:hAnsi="Times New Roman" w:cs="Times New Roman"/>
          <w:sz w:val="24"/>
          <w:szCs w:val="24"/>
        </w:rPr>
        <w:t>. Известны и многие другие заболевания растений, вызываемые грибами-паразитами: парша плодовых деревьев, плодовая гниль (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монилиоз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>) яблони и груши, фузар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оз льна, 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аскохитоз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гороха и др.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Трутовые грибы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наносят большой вред лесному хозяйству. Споры трутовиков поп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дают на раны в коре деревьев, где прорастают в мицелий, который проникает в древесину и питается органическими веществами ее клеток. Через несколько лет после заражения на стволе образуются обычно копытообразные плодовые тела. Многолетние деревянистые пл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довые тела трутовиков иногда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 достигают гигантских размеров 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0,5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1 м в диаметре. На ни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ней стороне плодового тела в мелких трубочках или на складках созревают споры, которые высыпаются и, попав на поврежденные стволы деревьев, заражают их.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0C1C">
        <w:rPr>
          <w:rFonts w:ascii="Times New Roman" w:eastAsia="Times New Roman" w:hAnsi="Times New Roman" w:cs="Times New Roman"/>
          <w:sz w:val="24"/>
          <w:szCs w:val="24"/>
        </w:rPr>
        <w:t>Около тысячи видов</w:t>
      </w:r>
      <w:proofErr w:type="gramEnd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грибов паразитируют также на животных и человеке, вызывая различные заболевания кожи, ногтей, волос (бластомикозы, молочница, стригущий лишай и др.).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>Грибы часто связаны</w:t>
      </w:r>
      <w:r w:rsidR="00A64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C1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мутуалистически</w:t>
      </w:r>
      <w:proofErr w:type="spellEnd"/>
      <w:r w:rsidR="00A64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64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высшими растениями, водорослями, 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циан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бактериями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>, реже с животными. Приме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ром мутуализма могут быть </w:t>
      </w:r>
      <w:hyperlink r:id="rId22" w:tooltip="Лишайники" w:history="1"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лишайники</w:t>
        </w:r>
      </w:hyperlink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3" w:tooltip="Микориза" w:history="1"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микориза</w:t>
        </w:r>
      </w:hyperlink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0C1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Микориза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это взаимовыгодное сожительство гриба с корнями высших растений. При этом мицелий гриба оплетает корни растений и проникает только под эпидермис или в кле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ки</w:t>
      </w:r>
      <w:hyperlink r:id="rId24" w:tooltip="Паренхимы" w:history="1"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паренхимы</w:t>
        </w:r>
      </w:hyperlink>
      <w:r w:rsidRPr="00990C1C">
        <w:rPr>
          <w:rFonts w:ascii="Times New Roman" w:eastAsia="Times New Roman" w:hAnsi="Times New Roman" w:cs="Times New Roman"/>
          <w:sz w:val="24"/>
          <w:szCs w:val="24"/>
        </w:rPr>
        <w:t>корня. Микоризный гриб увеличивает всасывающую поверхность корня в 10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14 раз, лучше поглощает фосфор, выделяет</w:t>
      </w:r>
      <w:hyperlink r:id="rId25" w:tooltip="Витамины" w:history="1">
        <w:r w:rsidRPr="00990C1C">
          <w:rPr>
            <w:rFonts w:ascii="Times New Roman" w:eastAsia="Times New Roman" w:hAnsi="Times New Roman" w:cs="Times New Roman"/>
            <w:sz w:val="24"/>
            <w:szCs w:val="24"/>
          </w:rPr>
          <w:t>витамины</w:t>
        </w:r>
      </w:hyperlink>
      <w:r w:rsidRPr="00990C1C">
        <w:rPr>
          <w:rFonts w:ascii="Times New Roman" w:eastAsia="Times New Roman" w:hAnsi="Times New Roman" w:cs="Times New Roman"/>
          <w:sz w:val="24"/>
          <w:szCs w:val="24"/>
        </w:rPr>
        <w:t>и ростовые вещества, которые стимулир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ют развитие корня. От высшего растения гриб получает 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безазотистые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соединения, кислород и корневые выделения, способствующие прорастанию спор. Микориза обнаружена у бол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шинства растений.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>Значение грибов в биосфере и народном хозяйстве. Грибы наряду с бактериями игр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ют важную роль в общем круговороте веществ в биосфере. Разлагая с помощью ферментов органические вещества до простых неорганических соединений, они делают их доступными для автотрофных организмов, участвуют в образовании плодородного слоя почвы </w:t>
      </w:r>
      <w:r w:rsidR="00990C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гумуса, выполняют большую санитарную работу по очищению среды.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>Грибы широко используются в народном хозяйстве для получения кормового белка, лимонной кислоты, ферментов, витаминов, антибиотиков, ростовых веществ.</w:t>
      </w:r>
    </w:p>
    <w:p w:rsidR="00A71258" w:rsidRPr="00990C1C" w:rsidRDefault="00A71258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Однако велика и отрицательная роль грибов. Паразитируя на растениях и животных, а также развиваясь 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сапротрофно</w:t>
      </w:r>
      <w:proofErr w:type="spellEnd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на пищевых продуктах, промышленных материалах и издел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>ях из кожи, дерева, бумаги, пластмассы, произведениях искусства, грибы вызывают их порчу и наносят большой ущерб народному хозяйству.</w:t>
      </w:r>
    </w:p>
    <w:p w:rsidR="00FB7A65" w:rsidRPr="00990C1C" w:rsidRDefault="00FB7A65" w:rsidP="00990C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</w:pPr>
    </w:p>
    <w:p w:rsidR="00FB7A65" w:rsidRPr="00990C1C" w:rsidRDefault="00FB7A65" w:rsidP="00990C1C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90C1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Использованы материалы источника</w:t>
      </w:r>
      <w:r w:rsidR="00990C1C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FB7A65" w:rsidRPr="00990C1C" w:rsidRDefault="00FB7A65" w:rsidP="00990C1C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90C1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  <w:t>Н.А</w:t>
      </w:r>
      <w:r w:rsidR="00990C1C" w:rsidRPr="00990C1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  <w:t xml:space="preserve">. </w:t>
      </w:r>
      <w:proofErr w:type="spellStart"/>
      <w:r w:rsidR="00990C1C" w:rsidRPr="00990C1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  <w:t>Лемеза</w:t>
      </w:r>
      <w:proofErr w:type="spellEnd"/>
      <w:r w:rsidR="00990C1C" w:rsidRPr="00990C1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  <w:t xml:space="preserve"> Л.В. </w:t>
      </w:r>
      <w:proofErr w:type="spellStart"/>
      <w:r w:rsidR="00990C1C" w:rsidRPr="00990C1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  <w:t>Камлюк</w:t>
      </w:r>
      <w:proofErr w:type="spellEnd"/>
      <w:r w:rsidR="00990C1C" w:rsidRPr="00990C1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  <w:t xml:space="preserve"> Н.Д. Лисов «</w:t>
      </w:r>
      <w:r w:rsidRPr="00990C1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  <w:t xml:space="preserve">Пособие по биологии </w:t>
      </w:r>
      <w:proofErr w:type="gramStart"/>
      <w:r w:rsidR="00990C1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  <w:t>для</w:t>
      </w:r>
      <w:proofErr w:type="gramEnd"/>
      <w:r w:rsidRPr="00990C1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  <w:t xml:space="preserve"> поступающих в ВУ</w:t>
      </w:r>
      <w:r w:rsidR="00990C1C" w:rsidRPr="00990C1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  <w:t>Зы»</w:t>
      </w:r>
    </w:p>
    <w:p w:rsidR="00FB7A65" w:rsidRPr="00990C1C" w:rsidRDefault="00FB7A65" w:rsidP="0099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0C1C" w:rsidRPr="00990C1C" w:rsidRDefault="00A6477E" w:rsidP="00990C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Инструмент проверки</w:t>
      </w:r>
    </w:p>
    <w:p w:rsidR="00266A43" w:rsidRPr="00990C1C" w:rsidRDefault="00751927" w:rsidP="0099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C">
        <w:rPr>
          <w:rFonts w:ascii="Times New Roman" w:hAnsi="Times New Roman" w:cs="Times New Roman"/>
          <w:sz w:val="24"/>
          <w:szCs w:val="24"/>
        </w:rPr>
        <w:t>Области использования грибов</w:t>
      </w:r>
      <w:r w:rsidR="003251BB" w:rsidRPr="00990C1C">
        <w:rPr>
          <w:rFonts w:ascii="Times New Roman" w:hAnsi="Times New Roman" w:cs="Times New Roman"/>
          <w:sz w:val="24"/>
          <w:szCs w:val="24"/>
        </w:rPr>
        <w:t xml:space="preserve"> человеком</w:t>
      </w:r>
      <w:r w:rsidR="00266A43" w:rsidRPr="00990C1C">
        <w:rPr>
          <w:rFonts w:ascii="Times New Roman" w:hAnsi="Times New Roman" w:cs="Times New Roman"/>
          <w:sz w:val="24"/>
          <w:szCs w:val="24"/>
        </w:rPr>
        <w:t>:</w:t>
      </w:r>
    </w:p>
    <w:p w:rsidR="00266A43" w:rsidRPr="00990C1C" w:rsidRDefault="00266A43" w:rsidP="00990C1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Среди шляпочных </w:t>
      </w:r>
      <w:proofErr w:type="gramStart"/>
      <w:r w:rsidRPr="00990C1C">
        <w:rPr>
          <w:rFonts w:ascii="Times New Roman" w:eastAsia="Times New Roman" w:hAnsi="Times New Roman" w:cs="Times New Roman"/>
          <w:sz w:val="24"/>
          <w:szCs w:val="24"/>
        </w:rPr>
        <w:t>грибов есть съедобные</w:t>
      </w:r>
      <w:r w:rsidR="00A64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EAD" w:rsidRPr="00990C1C">
        <w:rPr>
          <w:rFonts w:ascii="Times New Roman" w:eastAsia="Times New Roman" w:hAnsi="Times New Roman" w:cs="Times New Roman"/>
          <w:sz w:val="24"/>
          <w:szCs w:val="24"/>
        </w:rPr>
        <w:t>/</w:t>
      </w:r>
      <w:r w:rsidR="00A64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EAD" w:rsidRPr="00990C1C">
        <w:rPr>
          <w:rFonts w:ascii="Times New Roman" w:eastAsia="Times New Roman" w:hAnsi="Times New Roman" w:cs="Times New Roman"/>
          <w:sz w:val="24"/>
          <w:szCs w:val="24"/>
        </w:rPr>
        <w:t>грибы можно есть</w:t>
      </w:r>
      <w:proofErr w:type="gramEnd"/>
      <w:r w:rsidR="00A64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EAD" w:rsidRPr="00990C1C">
        <w:rPr>
          <w:rFonts w:ascii="Times New Roman" w:eastAsia="Times New Roman" w:hAnsi="Times New Roman" w:cs="Times New Roman"/>
          <w:sz w:val="24"/>
          <w:szCs w:val="24"/>
        </w:rPr>
        <w:t>/</w:t>
      </w:r>
      <w:r w:rsidR="00A64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EAD" w:rsidRPr="00990C1C">
        <w:rPr>
          <w:rFonts w:ascii="Times New Roman" w:eastAsia="Times New Roman" w:hAnsi="Times New Roman" w:cs="Times New Roman"/>
          <w:sz w:val="24"/>
          <w:szCs w:val="24"/>
        </w:rPr>
        <w:t>грибы используют в качестве пищи.</w:t>
      </w:r>
    </w:p>
    <w:p w:rsidR="00C507C4" w:rsidRPr="00990C1C" w:rsidRDefault="00C507C4" w:rsidP="00990C1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Из гриба </w:t>
      </w:r>
      <w:proofErr w:type="spellStart"/>
      <w:r w:rsidRPr="00990C1C">
        <w:rPr>
          <w:rFonts w:ascii="Times New Roman" w:eastAsia="Times New Roman" w:hAnsi="Times New Roman" w:cs="Times New Roman"/>
          <w:sz w:val="24"/>
          <w:szCs w:val="24"/>
        </w:rPr>
        <w:t>пеницилла</w:t>
      </w:r>
      <w:proofErr w:type="spellEnd"/>
      <w:r w:rsidR="00A64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изготавливают антибиотик </w:t>
      </w:r>
      <w:r w:rsidR="00A6477E" w:rsidRPr="00990C1C">
        <w:rPr>
          <w:rFonts w:ascii="Times New Roman" w:eastAsia="Times New Roman" w:hAnsi="Times New Roman" w:cs="Times New Roman"/>
          <w:sz w:val="24"/>
          <w:szCs w:val="24"/>
        </w:rPr>
        <w:t>пенициллин</w:t>
      </w: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/ грибы используют</w:t>
      </w:r>
      <w:proofErr w:type="gramEnd"/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 для изготовления антибиотиков</w:t>
      </w:r>
    </w:p>
    <w:p w:rsidR="00266A43" w:rsidRPr="00990C1C" w:rsidRDefault="00400212" w:rsidP="00990C1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="00C507C4" w:rsidRPr="00990C1C">
        <w:rPr>
          <w:rFonts w:ascii="Times New Roman" w:eastAsia="Times New Roman" w:hAnsi="Times New Roman" w:cs="Times New Roman"/>
          <w:sz w:val="24"/>
          <w:szCs w:val="24"/>
        </w:rPr>
        <w:t>рожжевые грибы используют для приготовления пищи.</w:t>
      </w:r>
    </w:p>
    <w:p w:rsidR="00266A43" w:rsidRPr="00990C1C" w:rsidRDefault="00990C1C" w:rsidP="00990C1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Алкалоиды </w:t>
      </w:r>
      <w:r w:rsidR="00266A43" w:rsidRPr="00990C1C">
        <w:rPr>
          <w:rFonts w:ascii="Times New Roman" w:eastAsia="Times New Roman" w:hAnsi="Times New Roman" w:cs="Times New Roman"/>
          <w:sz w:val="24"/>
          <w:szCs w:val="24"/>
        </w:rPr>
        <w:t xml:space="preserve">спорыньи </w:t>
      </w:r>
      <w:r w:rsidR="00A6477E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="00C507C4" w:rsidRPr="00990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A43" w:rsidRPr="00990C1C">
        <w:rPr>
          <w:rFonts w:ascii="Times New Roman" w:eastAsia="Times New Roman" w:hAnsi="Times New Roman" w:cs="Times New Roman"/>
          <w:sz w:val="24"/>
          <w:szCs w:val="24"/>
        </w:rPr>
        <w:t>в медицине</w:t>
      </w:r>
      <w:r w:rsidR="00C507C4" w:rsidRPr="00990C1C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266A43" w:rsidRPr="00990C1C">
        <w:rPr>
          <w:rFonts w:ascii="Times New Roman" w:eastAsia="Times New Roman" w:hAnsi="Times New Roman" w:cs="Times New Roman"/>
          <w:sz w:val="24"/>
          <w:szCs w:val="24"/>
        </w:rPr>
        <w:t xml:space="preserve"> для лечения сердечнососудистых и нервных заболеваний</w:t>
      </w:r>
      <w:r w:rsidR="00C507C4" w:rsidRPr="00990C1C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266A43" w:rsidRPr="00990C1C">
        <w:rPr>
          <w:rFonts w:ascii="Times New Roman" w:eastAsia="Times New Roman" w:hAnsi="Times New Roman" w:cs="Times New Roman"/>
          <w:sz w:val="24"/>
          <w:szCs w:val="24"/>
        </w:rPr>
        <w:t xml:space="preserve"> в акушерстве и гинекологии.</w:t>
      </w:r>
    </w:p>
    <w:p w:rsidR="00A6477E" w:rsidRDefault="00C507C4" w:rsidP="00990C1C">
      <w:pPr>
        <w:pStyle w:val="a7"/>
        <w:numPr>
          <w:ilvl w:val="0"/>
          <w:numId w:val="1"/>
        </w:numPr>
        <w:tabs>
          <w:tab w:val="left" w:pos="1134"/>
        </w:tabs>
        <w:spacing w:after="26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Грибы </w:t>
      </w:r>
      <w:r w:rsidR="00266A43" w:rsidRPr="00990C1C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</w:t>
      </w:r>
      <w:r w:rsidR="00A6477E">
        <w:rPr>
          <w:rFonts w:ascii="Times New Roman" w:eastAsia="Times New Roman" w:hAnsi="Times New Roman" w:cs="Times New Roman"/>
          <w:sz w:val="24"/>
          <w:szCs w:val="24"/>
        </w:rPr>
        <w:t>для получения кормового белка.</w:t>
      </w:r>
    </w:p>
    <w:p w:rsidR="00A6477E" w:rsidRDefault="00A6477E" w:rsidP="00990C1C">
      <w:pPr>
        <w:pStyle w:val="a7"/>
        <w:numPr>
          <w:ilvl w:val="0"/>
          <w:numId w:val="1"/>
        </w:numPr>
        <w:tabs>
          <w:tab w:val="left" w:pos="1134"/>
        </w:tabs>
        <w:spacing w:after="26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Грибы используются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</w:t>
      </w:r>
      <w:r w:rsidR="00266A43" w:rsidRPr="00990C1C">
        <w:rPr>
          <w:rFonts w:ascii="Times New Roman" w:eastAsia="Times New Roman" w:hAnsi="Times New Roman" w:cs="Times New Roman"/>
          <w:sz w:val="24"/>
          <w:szCs w:val="24"/>
        </w:rPr>
        <w:t>лимонной кислоты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66A43" w:rsidRPr="00990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6A43" w:rsidRDefault="00A6477E" w:rsidP="00990C1C">
      <w:pPr>
        <w:pStyle w:val="a7"/>
        <w:numPr>
          <w:ilvl w:val="0"/>
          <w:numId w:val="1"/>
        </w:numPr>
        <w:tabs>
          <w:tab w:val="left" w:pos="1134"/>
        </w:tabs>
        <w:spacing w:after="26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C1C">
        <w:rPr>
          <w:rFonts w:ascii="Times New Roman" w:eastAsia="Times New Roman" w:hAnsi="Times New Roman" w:cs="Times New Roman"/>
          <w:sz w:val="24"/>
          <w:szCs w:val="24"/>
        </w:rPr>
        <w:t xml:space="preserve">Грибы используются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</w:t>
      </w:r>
      <w:r w:rsidR="00266A43" w:rsidRPr="00990C1C">
        <w:rPr>
          <w:rFonts w:ascii="Times New Roman" w:eastAsia="Times New Roman" w:hAnsi="Times New Roman" w:cs="Times New Roman"/>
          <w:sz w:val="24"/>
          <w:szCs w:val="24"/>
        </w:rPr>
        <w:t>ферментов, витаминов, ростовых веществ.</w:t>
      </w:r>
    </w:p>
    <w:p w:rsidR="00A6477E" w:rsidRPr="00A6477E" w:rsidRDefault="00A6477E" w:rsidP="00A647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Подсчет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551"/>
      </w:tblGrid>
      <w:tr w:rsidR="00C507C4" w:rsidRPr="00990C1C" w:rsidTr="00557F07">
        <w:tc>
          <w:tcPr>
            <w:tcW w:w="7196" w:type="dxa"/>
            <w:shd w:val="clear" w:color="auto" w:fill="auto"/>
          </w:tcPr>
          <w:p w:rsidR="00C507C4" w:rsidRPr="00990C1C" w:rsidRDefault="00A6477E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каждое направление использования 1-6</w:t>
            </w:r>
          </w:p>
        </w:tc>
        <w:tc>
          <w:tcPr>
            <w:tcW w:w="2551" w:type="dxa"/>
            <w:shd w:val="clear" w:color="auto" w:fill="auto"/>
          </w:tcPr>
          <w:p w:rsidR="00C507C4" w:rsidRPr="00990C1C" w:rsidRDefault="00C507C4" w:rsidP="009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C1C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477E" w:rsidRPr="00990C1C" w:rsidTr="00557F07">
        <w:tc>
          <w:tcPr>
            <w:tcW w:w="7196" w:type="dxa"/>
            <w:shd w:val="clear" w:color="auto" w:fill="auto"/>
          </w:tcPr>
          <w:p w:rsidR="00A6477E" w:rsidRDefault="00A6477E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полный ответ по направлению 7</w:t>
            </w:r>
          </w:p>
        </w:tc>
        <w:tc>
          <w:tcPr>
            <w:tcW w:w="2551" w:type="dxa"/>
            <w:shd w:val="clear" w:color="auto" w:fill="auto"/>
          </w:tcPr>
          <w:p w:rsidR="00A6477E" w:rsidRPr="00990C1C" w:rsidRDefault="00A6477E" w:rsidP="009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6477E" w:rsidRPr="00990C1C" w:rsidTr="00557F07">
        <w:tc>
          <w:tcPr>
            <w:tcW w:w="7196" w:type="dxa"/>
            <w:shd w:val="clear" w:color="auto" w:fill="auto"/>
          </w:tcPr>
          <w:p w:rsidR="00A6477E" w:rsidRPr="00A6477E" w:rsidRDefault="00A6477E" w:rsidP="00A6477E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4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ответе на вопрос 7 названы 1-2 группы веществ</w:t>
            </w:r>
          </w:p>
        </w:tc>
        <w:tc>
          <w:tcPr>
            <w:tcW w:w="2551" w:type="dxa"/>
            <w:shd w:val="clear" w:color="auto" w:fill="auto"/>
          </w:tcPr>
          <w:p w:rsidR="00A6477E" w:rsidRPr="00A6477E" w:rsidRDefault="00A6477E" w:rsidP="00A6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C507C4" w:rsidRPr="00990C1C" w:rsidTr="00557F07">
        <w:tc>
          <w:tcPr>
            <w:tcW w:w="7196" w:type="dxa"/>
            <w:shd w:val="clear" w:color="auto" w:fill="auto"/>
          </w:tcPr>
          <w:p w:rsidR="00C507C4" w:rsidRPr="00990C1C" w:rsidRDefault="00C507C4" w:rsidP="0099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0C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551" w:type="dxa"/>
            <w:shd w:val="clear" w:color="auto" w:fill="auto"/>
          </w:tcPr>
          <w:p w:rsidR="00C507C4" w:rsidRPr="00990C1C" w:rsidRDefault="00A6477E" w:rsidP="0099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C507C4" w:rsidRPr="00990C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266A43" w:rsidRPr="00990C1C" w:rsidRDefault="00266A43" w:rsidP="00990C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6A43" w:rsidRPr="00990C1C" w:rsidSect="00990C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26F46"/>
    <w:multiLevelType w:val="hybridMultilevel"/>
    <w:tmpl w:val="BAB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05B1A"/>
    <w:multiLevelType w:val="hybridMultilevel"/>
    <w:tmpl w:val="B7026AB2"/>
    <w:lvl w:ilvl="0" w:tplc="9C8AC8E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040742"/>
    <w:multiLevelType w:val="hybridMultilevel"/>
    <w:tmpl w:val="8AD6C170"/>
    <w:lvl w:ilvl="0" w:tplc="8ACC4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A71258"/>
    <w:rsid w:val="001377C9"/>
    <w:rsid w:val="00185322"/>
    <w:rsid w:val="001A632F"/>
    <w:rsid w:val="001E488D"/>
    <w:rsid w:val="00266A43"/>
    <w:rsid w:val="003251BB"/>
    <w:rsid w:val="00400212"/>
    <w:rsid w:val="00403FF0"/>
    <w:rsid w:val="00411C09"/>
    <w:rsid w:val="004D374C"/>
    <w:rsid w:val="00646E86"/>
    <w:rsid w:val="00717DBF"/>
    <w:rsid w:val="00726FC8"/>
    <w:rsid w:val="00751927"/>
    <w:rsid w:val="00776686"/>
    <w:rsid w:val="008644B0"/>
    <w:rsid w:val="008C39B7"/>
    <w:rsid w:val="008E3946"/>
    <w:rsid w:val="00900FB0"/>
    <w:rsid w:val="00901F36"/>
    <w:rsid w:val="00990C1C"/>
    <w:rsid w:val="00A14514"/>
    <w:rsid w:val="00A6477E"/>
    <w:rsid w:val="00A71258"/>
    <w:rsid w:val="00A90F37"/>
    <w:rsid w:val="00B117C8"/>
    <w:rsid w:val="00C507C4"/>
    <w:rsid w:val="00D03269"/>
    <w:rsid w:val="00D70EAD"/>
    <w:rsid w:val="00DC17EE"/>
    <w:rsid w:val="00DD1E54"/>
    <w:rsid w:val="00E07370"/>
    <w:rsid w:val="00EC6584"/>
    <w:rsid w:val="00FB259B"/>
    <w:rsid w:val="00FB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36"/>
  </w:style>
  <w:style w:type="paragraph" w:styleId="1">
    <w:name w:val="heading 1"/>
    <w:basedOn w:val="a"/>
    <w:link w:val="10"/>
    <w:uiPriority w:val="9"/>
    <w:qFormat/>
    <w:rsid w:val="00A71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0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2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date">
    <w:name w:val="entry-date"/>
    <w:basedOn w:val="a0"/>
    <w:rsid w:val="00A71258"/>
  </w:style>
  <w:style w:type="character" w:customStyle="1" w:styleId="apple-converted-space">
    <w:name w:val="apple-converted-space"/>
    <w:basedOn w:val="a0"/>
    <w:rsid w:val="00A71258"/>
  </w:style>
  <w:style w:type="character" w:customStyle="1" w:styleId="entry-comment">
    <w:name w:val="entry-comment"/>
    <w:basedOn w:val="a0"/>
    <w:rsid w:val="00A71258"/>
  </w:style>
  <w:style w:type="character" w:styleId="a3">
    <w:name w:val="Hyperlink"/>
    <w:basedOn w:val="a0"/>
    <w:uiPriority w:val="99"/>
    <w:semiHidden/>
    <w:unhideWhenUsed/>
    <w:rsid w:val="00A712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2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6A43"/>
    <w:pPr>
      <w:ind w:left="720"/>
      <w:contextualSpacing/>
    </w:pPr>
  </w:style>
  <w:style w:type="character" w:customStyle="1" w:styleId="FontStyle94">
    <w:name w:val="Font Style94"/>
    <w:basedOn w:val="a0"/>
    <w:uiPriority w:val="99"/>
    <w:rsid w:val="00FB7A65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70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4314">
          <w:marLeft w:val="0"/>
          <w:marRight w:val="0"/>
          <w:marTop w:val="208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io.info/dic/11862" TargetMode="External"/><Relationship Id="rId13" Type="http://schemas.openxmlformats.org/officeDocument/2006/relationships/hyperlink" Target="http://sbio.info/dic/10615" TargetMode="External"/><Relationship Id="rId18" Type="http://schemas.openxmlformats.org/officeDocument/2006/relationships/hyperlink" Target="http://sbio.info/materials/orgbiol/orgrastvizsh/orgvegetat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bio.info/dic/12121" TargetMode="External"/><Relationship Id="rId7" Type="http://schemas.openxmlformats.org/officeDocument/2006/relationships/hyperlink" Target="http://sbio.info/materials/orgbiol/orgrastvizsh/" TargetMode="External"/><Relationship Id="rId12" Type="http://schemas.openxmlformats.org/officeDocument/2006/relationships/hyperlink" Target="http://sbio.info/dic/12751" TargetMode="External"/><Relationship Id="rId17" Type="http://schemas.openxmlformats.org/officeDocument/2006/relationships/hyperlink" Target="http://sbio.info/dic/12093" TargetMode="External"/><Relationship Id="rId25" Type="http://schemas.openxmlformats.org/officeDocument/2006/relationships/hyperlink" Target="http://sbio.info/dic/10718" TargetMode="External"/><Relationship Id="rId2" Type="http://schemas.openxmlformats.org/officeDocument/2006/relationships/styles" Target="styles.xml"/><Relationship Id="rId16" Type="http://schemas.openxmlformats.org/officeDocument/2006/relationships/hyperlink" Target="http://sbio.info/dic/11888" TargetMode="External"/><Relationship Id="rId20" Type="http://schemas.openxmlformats.org/officeDocument/2006/relationships/hyperlink" Target="http://sbio.info/dic/104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bio.info/dic/12084" TargetMode="External"/><Relationship Id="rId11" Type="http://schemas.openxmlformats.org/officeDocument/2006/relationships/hyperlink" Target="http://sbio.info/dic/12660" TargetMode="External"/><Relationship Id="rId24" Type="http://schemas.openxmlformats.org/officeDocument/2006/relationships/hyperlink" Target="http://sbio.info/dic/11864" TargetMode="External"/><Relationship Id="rId5" Type="http://schemas.openxmlformats.org/officeDocument/2006/relationships/hyperlink" Target="http://sbio.info/dic/12579" TargetMode="External"/><Relationship Id="rId15" Type="http://schemas.openxmlformats.org/officeDocument/2006/relationships/hyperlink" Target="http://sbio.info/dic/11836" TargetMode="External"/><Relationship Id="rId23" Type="http://schemas.openxmlformats.org/officeDocument/2006/relationships/hyperlink" Target="http://sbio.info/dic/11597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sbio.info/dic/10915" TargetMode="External"/><Relationship Id="rId19" Type="http://schemas.openxmlformats.org/officeDocument/2006/relationships/hyperlink" Target="http://sbio.info/dic/11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bio.info/dic/12503" TargetMode="External"/><Relationship Id="rId14" Type="http://schemas.openxmlformats.org/officeDocument/2006/relationships/hyperlink" Target="http://sbio.info/dic/11682" TargetMode="External"/><Relationship Id="rId22" Type="http://schemas.openxmlformats.org/officeDocument/2006/relationships/hyperlink" Target="http://sbio.info/materials/orgbiol/orgeukariot/7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2016-05-05T08:36:00Z</dcterms:created>
  <dcterms:modified xsi:type="dcterms:W3CDTF">2016-08-30T09:59:00Z</dcterms:modified>
</cp:coreProperties>
</file>