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23" w:rsidRPr="001E6F72" w:rsidRDefault="00A06823" w:rsidP="000C38E6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  <w:r w:rsidRPr="001E6F72">
        <w:rPr>
          <w:bCs/>
          <w:i/>
        </w:rPr>
        <w:t>Разработчик:</w:t>
      </w:r>
      <w:r w:rsidRPr="001E6F72">
        <w:rPr>
          <w:bCs/>
        </w:rPr>
        <w:t xml:space="preserve"> </w:t>
      </w:r>
      <w:r w:rsidR="00C60C5E">
        <w:rPr>
          <w:bCs/>
        </w:rPr>
        <w:t>Н.А. Петрова</w:t>
      </w:r>
    </w:p>
    <w:p w:rsidR="008F5CB1" w:rsidRPr="000C38E6" w:rsidRDefault="008F5CB1" w:rsidP="000C38E6">
      <w:pPr>
        <w:widowControl w:val="0"/>
        <w:autoSpaceDE w:val="0"/>
        <w:autoSpaceDN w:val="0"/>
        <w:adjustRightInd w:val="0"/>
        <w:rPr>
          <w:bCs/>
        </w:rPr>
      </w:pPr>
      <w:r w:rsidRPr="001E6F72">
        <w:rPr>
          <w:bCs/>
          <w:i/>
        </w:rPr>
        <w:t>Дисциплина:</w:t>
      </w:r>
      <w:r w:rsidR="00151817">
        <w:rPr>
          <w:bCs/>
          <w:i/>
        </w:rPr>
        <w:t xml:space="preserve"> </w:t>
      </w:r>
      <w:r w:rsidR="001E6F72">
        <w:rPr>
          <w:bCs/>
        </w:rPr>
        <w:t>«</w:t>
      </w:r>
      <w:r w:rsidRPr="000C38E6">
        <w:rPr>
          <w:bCs/>
        </w:rPr>
        <w:t>Введение в специальность: общие компетенции профессионала</w:t>
      </w:r>
      <w:r w:rsidR="001E6F72">
        <w:rPr>
          <w:bCs/>
        </w:rPr>
        <w:t>»</w:t>
      </w:r>
    </w:p>
    <w:p w:rsidR="005928F6" w:rsidRDefault="001E6F72" w:rsidP="000C38E6">
      <w:pPr>
        <w:widowControl w:val="0"/>
        <w:autoSpaceDE w:val="0"/>
        <w:autoSpaceDN w:val="0"/>
        <w:adjustRightInd w:val="0"/>
        <w:rPr>
          <w:bCs/>
        </w:rPr>
      </w:pPr>
      <w:r w:rsidRPr="001E6F72">
        <w:rPr>
          <w:bCs/>
          <w:i/>
        </w:rPr>
        <w:t>Специальность:</w:t>
      </w:r>
      <w:r w:rsidR="005928F6" w:rsidRPr="000C38E6">
        <w:rPr>
          <w:bCs/>
        </w:rPr>
        <w:t xml:space="preserve"> 27.02.04 </w:t>
      </w:r>
      <w:r>
        <w:rPr>
          <w:bCs/>
        </w:rPr>
        <w:t>«А</w:t>
      </w:r>
      <w:r w:rsidR="005928F6" w:rsidRPr="000C38E6">
        <w:rPr>
          <w:bCs/>
        </w:rPr>
        <w:t>в</w:t>
      </w:r>
      <w:r>
        <w:rPr>
          <w:bCs/>
        </w:rPr>
        <w:t>томатические системы управления»</w:t>
      </w:r>
    </w:p>
    <w:p w:rsidR="00665FD0" w:rsidRPr="001E6F72" w:rsidRDefault="00665FD0" w:rsidP="00665FD0">
      <w:pPr>
        <w:widowControl w:val="0"/>
        <w:autoSpaceDE w:val="0"/>
        <w:autoSpaceDN w:val="0"/>
        <w:adjustRightInd w:val="0"/>
        <w:rPr>
          <w:bCs/>
        </w:rPr>
      </w:pPr>
      <w:r w:rsidRPr="001E6F72">
        <w:rPr>
          <w:bCs/>
          <w:i/>
        </w:rPr>
        <w:t>Тема:</w:t>
      </w:r>
      <w:r w:rsidRPr="001E6F72">
        <w:rPr>
          <w:bCs/>
        </w:rPr>
        <w:t xml:space="preserve"> Составление таблицы для извлечения информации</w:t>
      </w:r>
    </w:p>
    <w:p w:rsidR="00665FD0" w:rsidRPr="000C38E6" w:rsidRDefault="00665FD0" w:rsidP="000C38E6">
      <w:pPr>
        <w:widowControl w:val="0"/>
        <w:autoSpaceDE w:val="0"/>
        <w:autoSpaceDN w:val="0"/>
        <w:adjustRightInd w:val="0"/>
        <w:rPr>
          <w:bCs/>
        </w:rPr>
      </w:pPr>
    </w:p>
    <w:p w:rsidR="001E6F72" w:rsidRPr="000C38E6" w:rsidRDefault="001E6F72" w:rsidP="000C38E6">
      <w:pPr>
        <w:widowControl w:val="0"/>
        <w:autoSpaceDE w:val="0"/>
        <w:autoSpaceDN w:val="0"/>
        <w:adjustRightInd w:val="0"/>
        <w:rPr>
          <w:bCs/>
        </w:rPr>
      </w:pPr>
    </w:p>
    <w:p w:rsidR="00C7112C" w:rsidRPr="000C38E6" w:rsidRDefault="008F5CB1" w:rsidP="000C38E6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0C38E6">
        <w:rPr>
          <w:bCs/>
        </w:rPr>
        <w:t xml:space="preserve">Ознакомьтесь с информацией о </w:t>
      </w:r>
      <w:r w:rsidR="00C7112C" w:rsidRPr="000C38E6">
        <w:rPr>
          <w:bCs/>
        </w:rPr>
        <w:t>меди</w:t>
      </w:r>
      <w:r w:rsidR="00A432B7" w:rsidRPr="000C38E6">
        <w:rPr>
          <w:bCs/>
        </w:rPr>
        <w:t xml:space="preserve"> и её сплавах. </w:t>
      </w:r>
    </w:p>
    <w:p w:rsidR="00C60C5E" w:rsidRDefault="00C60C5E" w:rsidP="00C60C5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</w:p>
    <w:p w:rsidR="00A432B7" w:rsidRPr="000C38E6" w:rsidRDefault="00F639CA" w:rsidP="000C38E6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0C38E6">
        <w:rPr>
          <w:b/>
          <w:bCs/>
        </w:rPr>
        <w:t>Заполните таблиц</w:t>
      </w:r>
      <w:r w:rsidR="00C60C5E">
        <w:rPr>
          <w:b/>
          <w:bCs/>
        </w:rPr>
        <w:t>у</w:t>
      </w:r>
      <w:r w:rsidRPr="000C38E6">
        <w:rPr>
          <w:b/>
          <w:bCs/>
        </w:rPr>
        <w:t>.</w:t>
      </w:r>
    </w:p>
    <w:p w:rsidR="00814BA4" w:rsidRDefault="002F5A78" w:rsidP="00814BA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C38E6">
        <w:rPr>
          <w:bCs/>
        </w:rPr>
        <w:t>Таблица</w:t>
      </w:r>
      <w:r w:rsidR="00814BA4">
        <w:rPr>
          <w:bCs/>
        </w:rPr>
        <w:t xml:space="preserve"> 1</w:t>
      </w:r>
    </w:p>
    <w:p w:rsidR="00084DE6" w:rsidRPr="000C38E6" w:rsidRDefault="00814BA4" w:rsidP="00814BA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Составы бронз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4273"/>
        <w:gridCol w:w="1950"/>
      </w:tblGrid>
      <w:tr w:rsidR="00814BA4" w:rsidRPr="00814BA4" w:rsidTr="00814BA4">
        <w:tc>
          <w:tcPr>
            <w:tcW w:w="1008" w:type="dxa"/>
            <w:vMerge w:val="restart"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BA4">
              <w:rPr>
                <w:bCs/>
              </w:rPr>
              <w:t xml:space="preserve">№ </w:t>
            </w:r>
            <w:proofErr w:type="spellStart"/>
            <w:proofErr w:type="gramStart"/>
            <w:r w:rsidRPr="00814BA4">
              <w:rPr>
                <w:bCs/>
              </w:rPr>
              <w:t>п</w:t>
            </w:r>
            <w:proofErr w:type="spellEnd"/>
            <w:proofErr w:type="gramEnd"/>
            <w:r w:rsidRPr="00814BA4">
              <w:rPr>
                <w:bCs/>
              </w:rPr>
              <w:t>/</w:t>
            </w:r>
            <w:proofErr w:type="spellStart"/>
            <w:r w:rsidRPr="00814BA4">
              <w:rPr>
                <w:bCs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BA4">
              <w:rPr>
                <w:bCs/>
              </w:rPr>
              <w:t>Марка</w:t>
            </w:r>
          </w:p>
        </w:tc>
        <w:tc>
          <w:tcPr>
            <w:tcW w:w="6223" w:type="dxa"/>
            <w:gridSpan w:val="2"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BA4">
              <w:rPr>
                <w:bCs/>
              </w:rPr>
              <w:t>Элементы (за исключением меди)</w:t>
            </w:r>
          </w:p>
        </w:tc>
      </w:tr>
      <w:tr w:rsidR="00814BA4" w:rsidRPr="00814BA4" w:rsidTr="00814BA4">
        <w:tc>
          <w:tcPr>
            <w:tcW w:w="1008" w:type="dxa"/>
            <w:vMerge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73" w:type="dxa"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BA4">
              <w:rPr>
                <w:bCs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F639CA" w:rsidRPr="00814BA4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BA4">
              <w:rPr>
                <w:bCs/>
              </w:rPr>
              <w:t>Доля, %</w:t>
            </w: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1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БрАЖ9-4</w:t>
            </w:r>
            <w:proofErr w:type="spell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2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БрБ</w:t>
            </w:r>
            <w:proofErr w:type="gramStart"/>
            <w:r w:rsidRPr="000C38E6">
              <w:rPr>
                <w:bCs/>
              </w:rPr>
              <w:t>2</w:t>
            </w:r>
            <w:proofErr w:type="spellEnd"/>
            <w:proofErr w:type="gram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3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БрКМц3-1</w:t>
            </w:r>
            <w:proofErr w:type="spell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4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БрАЖМц10-3-1,5</w:t>
            </w:r>
            <w:proofErr w:type="spell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5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БрОЦС4-4-2,5</w:t>
            </w:r>
            <w:proofErr w:type="spell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39CA" w:rsidRPr="000C38E6" w:rsidTr="00F639CA">
        <w:tc>
          <w:tcPr>
            <w:tcW w:w="1008" w:type="dxa"/>
          </w:tcPr>
          <w:p w:rsidR="00F639CA" w:rsidRPr="000C38E6" w:rsidRDefault="00F639CA" w:rsidP="00814B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6</w:t>
            </w:r>
          </w:p>
        </w:tc>
        <w:tc>
          <w:tcPr>
            <w:tcW w:w="234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БрОФ7-0,2</w:t>
            </w:r>
            <w:proofErr w:type="spellEnd"/>
          </w:p>
        </w:tc>
        <w:tc>
          <w:tcPr>
            <w:tcW w:w="4273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0" w:type="dxa"/>
          </w:tcPr>
          <w:p w:rsidR="00F639CA" w:rsidRPr="000C38E6" w:rsidRDefault="00F639CA" w:rsidP="000C38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C28E8" w:rsidRPr="000C38E6" w:rsidRDefault="002C28E8" w:rsidP="000C38E6">
      <w:pPr>
        <w:widowControl w:val="0"/>
        <w:autoSpaceDE w:val="0"/>
        <w:autoSpaceDN w:val="0"/>
        <w:adjustRightInd w:val="0"/>
        <w:rPr>
          <w:bCs/>
        </w:rPr>
      </w:pPr>
    </w:p>
    <w:p w:rsidR="00C60C5E" w:rsidRDefault="00C60C5E" w:rsidP="00C60C5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</w:t>
      </w:r>
    </w:p>
    <w:p w:rsidR="00C60C5E" w:rsidRPr="000C38E6" w:rsidRDefault="00C60C5E" w:rsidP="00C60C5E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 xml:space="preserve">Запишите </w:t>
      </w:r>
      <w:r w:rsidR="00C9441C">
        <w:rPr>
          <w:b/>
          <w:bCs/>
        </w:rPr>
        <w:t xml:space="preserve">наименование и </w:t>
      </w:r>
      <w:r>
        <w:rPr>
          <w:b/>
          <w:bCs/>
        </w:rPr>
        <w:t>марку сплава, из которого изготавливают следующие изделия:</w:t>
      </w:r>
    </w:p>
    <w:p w:rsidR="00C60C5E" w:rsidRDefault="00C60C5E" w:rsidP="00C60C5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части турбин - </w:t>
      </w:r>
      <w:r>
        <w:rPr>
          <w:bCs/>
        </w:rPr>
        <w:tab/>
      </w:r>
      <w:r w:rsidR="00DA2090">
        <w:rPr>
          <w:bCs/>
        </w:rPr>
        <w:tab/>
      </w:r>
      <w:r w:rsidR="00DA2090">
        <w:rPr>
          <w:bCs/>
        </w:rPr>
        <w:tab/>
      </w:r>
      <w:r w:rsidR="00DA2090">
        <w:rPr>
          <w:bCs/>
        </w:rPr>
        <w:tab/>
      </w:r>
      <w:r w:rsidR="00DA2090">
        <w:rPr>
          <w:bCs/>
        </w:rPr>
        <w:tab/>
      </w:r>
      <w:r w:rsidR="00DA2090">
        <w:rPr>
          <w:bCs/>
        </w:rPr>
        <w:tab/>
        <w:t>____________________</w:t>
      </w:r>
    </w:p>
    <w:p w:rsidR="00DA2090" w:rsidRDefault="00DA2090" w:rsidP="00C60C5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теплообменные аппараты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</w:t>
      </w:r>
    </w:p>
    <w:p w:rsidR="00C60C5E" w:rsidRDefault="00DA2090" w:rsidP="00C60C5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C38E6">
        <w:t>подшипники, работающие при</w:t>
      </w:r>
      <w:r>
        <w:t xml:space="preserve"> больших давлениях - </w:t>
      </w:r>
      <w:r>
        <w:tab/>
        <w:t>____________________</w:t>
      </w:r>
    </w:p>
    <w:p w:rsidR="00C60C5E" w:rsidRDefault="00C60C5E" w:rsidP="00C60C5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7112C" w:rsidRPr="000C38E6" w:rsidRDefault="000C38E6" w:rsidP="000C38E6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М</w:t>
      </w:r>
      <w:r w:rsidR="00C7112C" w:rsidRPr="000C38E6">
        <w:rPr>
          <w:b/>
          <w:bCs/>
        </w:rPr>
        <w:t>ЕДЬ</w:t>
      </w:r>
      <w:r w:rsidR="00C60C5E">
        <w:rPr>
          <w:b/>
          <w:bCs/>
        </w:rPr>
        <w:t xml:space="preserve"> </w:t>
      </w:r>
      <w:r w:rsidR="00C7112C" w:rsidRPr="000C38E6">
        <w:rPr>
          <w:b/>
          <w:bCs/>
        </w:rPr>
        <w:t>И</w:t>
      </w:r>
      <w:r w:rsidR="00C60C5E">
        <w:rPr>
          <w:b/>
          <w:bCs/>
        </w:rPr>
        <w:t xml:space="preserve"> </w:t>
      </w:r>
      <w:r w:rsidR="00C7112C" w:rsidRPr="000C38E6">
        <w:rPr>
          <w:b/>
          <w:bCs/>
        </w:rPr>
        <w:t>ЕЁ</w:t>
      </w:r>
      <w:r w:rsidR="00C60C5E">
        <w:rPr>
          <w:b/>
          <w:bCs/>
        </w:rPr>
        <w:t xml:space="preserve"> </w:t>
      </w:r>
      <w:r w:rsidR="00C7112C" w:rsidRPr="000C38E6">
        <w:rPr>
          <w:b/>
          <w:bCs/>
        </w:rPr>
        <w:t>СПЛАВЫ</w:t>
      </w:r>
    </w:p>
    <w:p w:rsidR="00C7112C" w:rsidRPr="000C38E6" w:rsidRDefault="00C7112C" w:rsidP="000C38E6">
      <w:pPr>
        <w:widowControl w:val="0"/>
        <w:autoSpaceDE w:val="0"/>
        <w:autoSpaceDN w:val="0"/>
        <w:adjustRightInd w:val="0"/>
        <w:ind w:firstLine="709"/>
        <w:jc w:val="both"/>
      </w:pPr>
      <w:r w:rsidRPr="000C38E6">
        <w:t xml:space="preserve">Медь – металл красного </w:t>
      </w:r>
      <w:r w:rsidR="00FF6750" w:rsidRPr="000C38E6">
        <w:t xml:space="preserve">(на изломе </w:t>
      </w:r>
      <w:proofErr w:type="spellStart"/>
      <w:r w:rsidR="00FF6750" w:rsidRPr="000C38E6">
        <w:t>розового</w:t>
      </w:r>
      <w:proofErr w:type="spellEnd"/>
      <w:r w:rsidR="00FF6750" w:rsidRPr="000C38E6">
        <w:t>) цвета,</w:t>
      </w:r>
      <w:r w:rsidRPr="000C38E6">
        <w:t xml:space="preserve"> плотность </w:t>
      </w:r>
      <w:proofErr w:type="spellStart"/>
      <w:r w:rsidRPr="000C38E6">
        <w:t>8,94г</w:t>
      </w:r>
      <w:proofErr w:type="spellEnd"/>
      <w:r w:rsidRPr="000C38E6">
        <w:t>/</w:t>
      </w:r>
      <w:proofErr w:type="spellStart"/>
      <w:r w:rsidRPr="000C38E6">
        <w:t>см</w:t>
      </w:r>
      <w:r w:rsidRPr="000C38E6">
        <w:rPr>
          <w:vertAlign w:val="superscript"/>
        </w:rPr>
        <w:t>3</w:t>
      </w:r>
      <w:proofErr w:type="spellEnd"/>
      <w:r w:rsidR="00F468DD" w:rsidRPr="000C38E6">
        <w:t>; температура плавления 1080</w:t>
      </w:r>
      <w:proofErr w:type="gramStart"/>
      <w:r w:rsidR="00F468DD" w:rsidRPr="000C38E6">
        <w:t>ºС</w:t>
      </w:r>
      <w:proofErr w:type="gramEnd"/>
      <w:r w:rsidR="00F468DD" w:rsidRPr="000C38E6">
        <w:t>;</w:t>
      </w:r>
      <w:r w:rsidRPr="000C38E6">
        <w:t xml:space="preserve"> характеризуется высокими теплопроводностью и электрической пров</w:t>
      </w:r>
      <w:r w:rsidRPr="000C38E6">
        <w:t>о</w:t>
      </w:r>
      <w:r w:rsidRPr="000C38E6">
        <w:t>димостью, пластичностью и коррозионной стойкостью в атмосферных условиях, пресной и морской воде, едких щелочах и органических кислотах</w:t>
      </w:r>
      <w:r w:rsidR="00F468DD" w:rsidRPr="000C38E6">
        <w:t>.</w:t>
      </w:r>
    </w:p>
    <w:p w:rsidR="00C7112C" w:rsidRPr="000C38E6" w:rsidRDefault="00C7112C" w:rsidP="000C38E6">
      <w:pPr>
        <w:widowControl w:val="0"/>
        <w:autoSpaceDE w:val="0"/>
        <w:autoSpaceDN w:val="0"/>
        <w:adjustRightInd w:val="0"/>
        <w:ind w:firstLine="709"/>
        <w:jc w:val="both"/>
      </w:pPr>
      <w:r w:rsidRPr="000C38E6">
        <w:t>По технологическим свойствам медные сплавы подразделяются на литейные и д</w:t>
      </w:r>
      <w:r w:rsidRPr="000C38E6">
        <w:t>е</w:t>
      </w:r>
      <w:r w:rsidRPr="000C38E6">
        <w:t>формированные; по химическому составу – на латуни и бронзы.</w:t>
      </w:r>
    </w:p>
    <w:p w:rsidR="00C7112C" w:rsidRDefault="00C7112C" w:rsidP="000C38E6">
      <w:pPr>
        <w:widowControl w:val="0"/>
        <w:autoSpaceDE w:val="0"/>
        <w:autoSpaceDN w:val="0"/>
        <w:adjustRightInd w:val="0"/>
        <w:ind w:firstLine="709"/>
        <w:jc w:val="both"/>
      </w:pPr>
      <w:r w:rsidRPr="000C38E6">
        <w:t>Медные сплавы маркируются по химическому со</w:t>
      </w:r>
      <w:r w:rsidR="00F468DD" w:rsidRPr="000C38E6">
        <w:t xml:space="preserve">ставу, используя буквы </w:t>
      </w:r>
      <w:r w:rsidRPr="000C38E6">
        <w:t>для обозн</w:t>
      </w:r>
      <w:r w:rsidRPr="000C38E6">
        <w:t>а</w:t>
      </w:r>
      <w:r w:rsidRPr="000C38E6">
        <w:t xml:space="preserve">чения элементов и числа для указания их массовых долей </w:t>
      </w:r>
      <w:proofErr w:type="gramStart"/>
      <w:r w:rsidRPr="000C38E6">
        <w:t>в</w:t>
      </w:r>
      <w:proofErr w:type="gramEnd"/>
      <w:r w:rsidRPr="000C38E6">
        <w:t xml:space="preserve"> 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14BA4" w:rsidTr="00982FA2">
        <w:trPr>
          <w:jc w:val="center"/>
        </w:trPr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Алюминий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А</w:t>
            </w:r>
            <w:r w:rsidR="00C9441C">
              <w:t xml:space="preserve"> </w:t>
            </w:r>
            <w:r w:rsidRPr="000C38E6">
              <w:t>Магний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Мг</w:t>
            </w:r>
            <w:r w:rsidR="00C9441C">
              <w:t xml:space="preserve"> </w:t>
            </w:r>
            <w:r w:rsidRPr="000C38E6">
              <w:t>Свинец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С</w:t>
            </w:r>
            <w:r w:rsidR="00C9441C">
              <w:t xml:space="preserve"> </w:t>
            </w:r>
            <w:r w:rsidRPr="000C38E6">
              <w:t>Цинк</w:t>
            </w:r>
          </w:p>
        </w:tc>
        <w:tc>
          <w:tcPr>
            <w:tcW w:w="1915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38E6">
              <w:t>Ц</w:t>
            </w:r>
            <w:proofErr w:type="gramEnd"/>
          </w:p>
        </w:tc>
      </w:tr>
      <w:tr w:rsidR="00814BA4" w:rsidTr="00982FA2">
        <w:trPr>
          <w:jc w:val="center"/>
        </w:trPr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Бериллий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38E6">
              <w:t>Б</w:t>
            </w:r>
            <w:proofErr w:type="gramEnd"/>
            <w:r w:rsidR="00C9441C">
              <w:t xml:space="preserve"> </w:t>
            </w:r>
            <w:r w:rsidRPr="000C38E6">
              <w:t>Марганец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38E6">
              <w:t>Мц</w:t>
            </w:r>
            <w:proofErr w:type="spellEnd"/>
            <w:r w:rsidR="00C9441C">
              <w:t xml:space="preserve"> </w:t>
            </w:r>
            <w:r w:rsidRPr="000C38E6">
              <w:t>Серебро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38E6">
              <w:t>Ср</w:t>
            </w:r>
            <w:proofErr w:type="gramEnd"/>
            <w:r w:rsidR="00C9441C">
              <w:t xml:space="preserve"> </w:t>
            </w:r>
            <w:r w:rsidRPr="000C38E6">
              <w:t>Цирконий</w:t>
            </w:r>
          </w:p>
        </w:tc>
        <w:tc>
          <w:tcPr>
            <w:tcW w:w="1915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38E6">
              <w:t>Цр</w:t>
            </w:r>
            <w:proofErr w:type="spellEnd"/>
          </w:p>
        </w:tc>
      </w:tr>
      <w:tr w:rsidR="00814BA4" w:rsidTr="00982FA2">
        <w:trPr>
          <w:jc w:val="center"/>
        </w:trPr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Железо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38E6">
              <w:t>Ж</w:t>
            </w:r>
            <w:proofErr w:type="gramEnd"/>
            <w:r w:rsidR="00C9441C">
              <w:t xml:space="preserve"> </w:t>
            </w:r>
            <w:r w:rsidRPr="000C38E6">
              <w:t>Никель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Н</w:t>
            </w:r>
            <w:r w:rsidR="00C9441C">
              <w:t xml:space="preserve"> </w:t>
            </w:r>
            <w:r w:rsidRPr="000C38E6">
              <w:t>Сурьма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Су</w:t>
            </w:r>
            <w:r w:rsidR="00C9441C">
              <w:t xml:space="preserve"> </w:t>
            </w:r>
            <w:r w:rsidRPr="000C38E6">
              <w:t>Хром</w:t>
            </w:r>
          </w:p>
        </w:tc>
        <w:tc>
          <w:tcPr>
            <w:tcW w:w="1915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Х</w:t>
            </w:r>
          </w:p>
        </w:tc>
      </w:tr>
      <w:tr w:rsidR="00814BA4" w:rsidTr="00982FA2">
        <w:trPr>
          <w:jc w:val="center"/>
        </w:trPr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Кремний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38E6">
              <w:t>К</w:t>
            </w:r>
            <w:proofErr w:type="gramEnd"/>
            <w:r w:rsidR="00C9441C">
              <w:t xml:space="preserve"> </w:t>
            </w:r>
            <w:r w:rsidRPr="000C38E6">
              <w:t>Олово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О</w:t>
            </w:r>
            <w:r w:rsidR="00C9441C">
              <w:t xml:space="preserve"> </w:t>
            </w:r>
            <w:r w:rsidRPr="000C38E6">
              <w:t>Фосфор</w:t>
            </w:r>
          </w:p>
        </w:tc>
        <w:tc>
          <w:tcPr>
            <w:tcW w:w="1914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8E6">
              <w:t>Ф</w:t>
            </w:r>
            <w:r w:rsidR="00C9441C">
              <w:t xml:space="preserve"> </w:t>
            </w:r>
            <w:r w:rsidRPr="000C38E6">
              <w:t>Мышьяк</w:t>
            </w:r>
          </w:p>
        </w:tc>
        <w:tc>
          <w:tcPr>
            <w:tcW w:w="1915" w:type="dxa"/>
            <w:shd w:val="clear" w:color="auto" w:fill="auto"/>
          </w:tcPr>
          <w:p w:rsidR="00814BA4" w:rsidRDefault="00814BA4" w:rsidP="00982F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38E6">
              <w:t>Мш</w:t>
            </w:r>
            <w:proofErr w:type="spellEnd"/>
          </w:p>
        </w:tc>
      </w:tr>
    </w:tbl>
    <w:p w:rsidR="00814BA4" w:rsidRPr="000C38E6" w:rsidRDefault="00814BA4" w:rsidP="000C38E6">
      <w:pPr>
        <w:widowControl w:val="0"/>
        <w:autoSpaceDE w:val="0"/>
        <w:autoSpaceDN w:val="0"/>
        <w:adjustRightInd w:val="0"/>
        <w:ind w:firstLine="142"/>
        <w:jc w:val="both"/>
      </w:pPr>
    </w:p>
    <w:p w:rsidR="00C7112C" w:rsidRPr="000C38E6" w:rsidRDefault="00C7112C" w:rsidP="00814BA4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0C38E6">
        <w:rPr>
          <w:bCs/>
          <w:iCs/>
        </w:rPr>
        <w:t>Латуни</w:t>
      </w:r>
      <w:r w:rsidRPr="000C38E6">
        <w:t xml:space="preserve"> (сплавы меди с цинком) маркируются буквой Л. В деформированных </w:t>
      </w:r>
      <w:proofErr w:type="spellStart"/>
      <w:r w:rsidRPr="000C38E6">
        <w:t>лат</w:t>
      </w:r>
      <w:r w:rsidRPr="000C38E6">
        <w:t>у</w:t>
      </w:r>
      <w:r w:rsidRPr="000C38E6">
        <w:t>няхуказывается</w:t>
      </w:r>
      <w:proofErr w:type="spellEnd"/>
      <w:r w:rsidRPr="000C38E6">
        <w:t xml:space="preserve"> среднее содержание меди, в литейных – цинка.</w:t>
      </w:r>
      <w:proofErr w:type="gramEnd"/>
      <w:r w:rsidRPr="000C38E6">
        <w:t xml:space="preserve"> </w:t>
      </w:r>
      <w:proofErr w:type="gramStart"/>
      <w:r w:rsidRPr="000C38E6">
        <w:t>Например, латунь Л68 с</w:t>
      </w:r>
      <w:r w:rsidRPr="000C38E6">
        <w:t>о</w:t>
      </w:r>
      <w:r w:rsidRPr="000C38E6">
        <w:t xml:space="preserve">держит 68% меди, остальное цинк; латунь ЛАН59-3-2 содержит 59% меди, 3% алюминия, 2% никеля, остальное цинк; латунь </w:t>
      </w:r>
      <w:proofErr w:type="spellStart"/>
      <w:r w:rsidRPr="000C38E6">
        <w:t>ЛЦ40Мц3А</w:t>
      </w:r>
      <w:proofErr w:type="spellEnd"/>
      <w:r w:rsidRPr="000C38E6">
        <w:t xml:space="preserve"> – литейная, содержит 40% цинка, 3% ма</w:t>
      </w:r>
      <w:r w:rsidRPr="000C38E6">
        <w:t>р</w:t>
      </w:r>
      <w:r w:rsidRPr="000C38E6">
        <w:t>ганца, 1% алюминия, остальное медь.</w:t>
      </w:r>
      <w:proofErr w:type="gramEnd"/>
      <w:r w:rsidR="00C60C5E">
        <w:t xml:space="preserve"> </w:t>
      </w:r>
      <w:r w:rsidRPr="000C38E6">
        <w:t>Латунь Л90 хорошо сваривается со сталью при совм</w:t>
      </w:r>
      <w:r w:rsidRPr="000C38E6">
        <w:t>е</w:t>
      </w:r>
      <w:r w:rsidRPr="000C38E6">
        <w:t>стной прокатке, её применяют для плакирования и изготовления биметалла. Благодаря кр</w:t>
      </w:r>
      <w:r w:rsidRPr="000C38E6">
        <w:t>а</w:t>
      </w:r>
      <w:r w:rsidRPr="000C38E6">
        <w:t xml:space="preserve">сивому золотистому </w:t>
      </w:r>
      <w:proofErr w:type="gramStart"/>
      <w:r w:rsidRPr="000C38E6">
        <w:t>цвету</w:t>
      </w:r>
      <w:proofErr w:type="gramEnd"/>
      <w:r w:rsidRPr="000C38E6">
        <w:t xml:space="preserve"> латунь Л90 используют для производства фурнитуры и украш</w:t>
      </w:r>
      <w:r w:rsidRPr="000C38E6">
        <w:t>е</w:t>
      </w:r>
      <w:r w:rsidRPr="000C38E6">
        <w:t>ний.</w:t>
      </w:r>
    </w:p>
    <w:p w:rsidR="00C7112C" w:rsidRPr="000C38E6" w:rsidRDefault="00C7112C" w:rsidP="00814BA4">
      <w:pPr>
        <w:widowControl w:val="0"/>
        <w:autoSpaceDE w:val="0"/>
        <w:autoSpaceDN w:val="0"/>
        <w:adjustRightInd w:val="0"/>
        <w:ind w:firstLine="851"/>
        <w:jc w:val="both"/>
      </w:pPr>
      <w:r w:rsidRPr="000C38E6">
        <w:rPr>
          <w:bCs/>
          <w:iCs/>
        </w:rPr>
        <w:t>Бронзы</w:t>
      </w:r>
      <w:r w:rsidRPr="000C38E6">
        <w:t xml:space="preserve"> (сплавы меди со всеми элементами, кроме цинка и никеля в большом кол</w:t>
      </w:r>
      <w:r w:rsidRPr="000C38E6">
        <w:t>и</w:t>
      </w:r>
      <w:r w:rsidRPr="000C38E6">
        <w:lastRenderedPageBreak/>
        <w:t xml:space="preserve">честве) маркируются буквами </w:t>
      </w:r>
      <w:proofErr w:type="spellStart"/>
      <w:r w:rsidRPr="000C38E6">
        <w:t>Бр</w:t>
      </w:r>
      <w:proofErr w:type="spellEnd"/>
      <w:r w:rsidRPr="000C38E6">
        <w:t xml:space="preserve">. Например, деформированная бронза </w:t>
      </w:r>
      <w:proofErr w:type="spellStart"/>
      <w:r w:rsidRPr="000C38E6">
        <w:t>БрАЖ9-4</w:t>
      </w:r>
      <w:proofErr w:type="spellEnd"/>
      <w:r w:rsidRPr="000C38E6">
        <w:t xml:space="preserve"> содержит 9% алюминия, 4% железа, остальное</w:t>
      </w:r>
      <w:r w:rsidR="00FF6750" w:rsidRPr="000C38E6">
        <w:t xml:space="preserve"> </w:t>
      </w:r>
      <w:proofErr w:type="gramStart"/>
      <w:r w:rsidR="00FF6750" w:rsidRPr="000C38E6">
        <w:t>-</w:t>
      </w:r>
      <w:r w:rsidRPr="000C38E6">
        <w:t>м</w:t>
      </w:r>
      <w:proofErr w:type="gramEnd"/>
      <w:r w:rsidRPr="000C38E6">
        <w:t xml:space="preserve">едь; литейная бронза </w:t>
      </w:r>
      <w:proofErr w:type="spellStart"/>
      <w:r w:rsidRPr="000C38E6">
        <w:t>БрО6Ц6С3</w:t>
      </w:r>
      <w:proofErr w:type="spellEnd"/>
      <w:r w:rsidRPr="000C38E6">
        <w:t xml:space="preserve"> содержит 6% олова, 6% цинка, 3% свинца, остальное медь.</w:t>
      </w:r>
      <w:r w:rsidR="00C9441C">
        <w:t xml:space="preserve"> </w:t>
      </w:r>
      <w:r w:rsidRPr="000C38E6">
        <w:t>Бронзы хорошо обрабатываются резанием, паяются, хуже свариваются.</w:t>
      </w:r>
    </w:p>
    <w:p w:rsidR="00C7112C" w:rsidRPr="000C38E6" w:rsidRDefault="00C7112C" w:rsidP="00814BA4">
      <w:pPr>
        <w:widowControl w:val="0"/>
        <w:autoSpaceDE w:val="0"/>
        <w:autoSpaceDN w:val="0"/>
        <w:adjustRightInd w:val="0"/>
        <w:ind w:firstLine="851"/>
        <w:jc w:val="both"/>
      </w:pPr>
      <w:r w:rsidRPr="000C38E6">
        <w:t xml:space="preserve">Среди медных сплавов </w:t>
      </w:r>
      <w:r w:rsidRPr="000C38E6">
        <w:rPr>
          <w:iCs/>
        </w:rPr>
        <w:t>оловянные бронзы</w:t>
      </w:r>
      <w:r w:rsidRPr="000C38E6">
        <w:t xml:space="preserve"> имеют самую низшую литейную усадку, поэтому их используют для получения сложных фасонных отливок. Высокая коррозионная стойкость в атмосферных условиях, пресной и морской воде способствует широкому</w:t>
      </w:r>
      <w:r w:rsidR="00C60C5E">
        <w:t xml:space="preserve"> </w:t>
      </w:r>
      <w:r w:rsidRPr="000C38E6">
        <w:t>прим</w:t>
      </w:r>
      <w:r w:rsidRPr="000C38E6">
        <w:t>е</w:t>
      </w:r>
      <w:r w:rsidRPr="000C38E6">
        <w:t>нению литейных бронз для пароводяной аппаратуры, работ</w:t>
      </w:r>
      <w:r w:rsidR="00F639CA" w:rsidRPr="000C38E6">
        <w:t xml:space="preserve">ающей под давлением до </w:t>
      </w:r>
      <w:proofErr w:type="spellStart"/>
      <w:r w:rsidR="00F639CA" w:rsidRPr="000C38E6">
        <w:t>30МПа</w:t>
      </w:r>
      <w:proofErr w:type="spellEnd"/>
      <w:r w:rsidR="00F639CA" w:rsidRPr="000C38E6">
        <w:t>.</w:t>
      </w:r>
      <w:r w:rsidR="00C60C5E">
        <w:t xml:space="preserve"> </w:t>
      </w:r>
      <w:r w:rsidRPr="000C38E6">
        <w:rPr>
          <w:iCs/>
        </w:rPr>
        <w:t>Алюминиевые</w:t>
      </w:r>
      <w:r w:rsidRPr="000C38E6">
        <w:t xml:space="preserve"> бронзы отличаются высокими механическими, антикоррозионными и ант</w:t>
      </w:r>
      <w:r w:rsidRPr="000C38E6">
        <w:t>и</w:t>
      </w:r>
      <w:r w:rsidRPr="000C38E6">
        <w:t>фрикционными свойствами</w:t>
      </w:r>
      <w:r w:rsidR="003E2AE6" w:rsidRPr="000C38E6">
        <w:t xml:space="preserve">. Из </w:t>
      </w:r>
      <w:r w:rsidRPr="000C38E6">
        <w:t>бронз</w:t>
      </w:r>
      <w:r w:rsidR="003E2AE6" w:rsidRPr="000C38E6">
        <w:t xml:space="preserve">ы </w:t>
      </w:r>
      <w:proofErr w:type="spellStart"/>
      <w:r w:rsidR="003E2AE6" w:rsidRPr="000C38E6">
        <w:t>БрАЖН10-4-4</w:t>
      </w:r>
      <w:proofErr w:type="spellEnd"/>
      <w:r w:rsidRPr="000C38E6">
        <w:t xml:space="preserve"> изготавливают </w:t>
      </w:r>
      <w:r w:rsidR="00D24F69" w:rsidRPr="000C38E6">
        <w:t>детали</w:t>
      </w:r>
      <w:r w:rsidR="006F6940" w:rsidRPr="000C38E6">
        <w:t>,</w:t>
      </w:r>
      <w:r w:rsidR="00C60C5E">
        <w:t xml:space="preserve"> </w:t>
      </w:r>
      <w:r w:rsidR="006F6940" w:rsidRPr="000C38E6">
        <w:t>работа</w:t>
      </w:r>
      <w:r w:rsidR="006F6940" w:rsidRPr="000C38E6">
        <w:t>ю</w:t>
      </w:r>
      <w:r w:rsidR="006F6940" w:rsidRPr="000C38E6">
        <w:t>щие в тяжёлых условиях износа при повышенных температурах (400-500ºС): сё</w:t>
      </w:r>
      <w:r w:rsidR="006F6940" w:rsidRPr="000C38E6">
        <w:t>д</w:t>
      </w:r>
      <w:r w:rsidR="006F6940" w:rsidRPr="000C38E6">
        <w:t>ла клапанов</w:t>
      </w:r>
      <w:r w:rsidR="00D93573" w:rsidRPr="000C38E6">
        <w:t>, части насосов и турбин, шестерни и др</w:t>
      </w:r>
      <w:proofErr w:type="gramStart"/>
      <w:r w:rsidR="00D93573" w:rsidRPr="000C38E6">
        <w:t>.</w:t>
      </w:r>
      <w:r w:rsidRPr="000C38E6">
        <w:rPr>
          <w:iCs/>
        </w:rPr>
        <w:t>Б</w:t>
      </w:r>
      <w:proofErr w:type="gramEnd"/>
      <w:r w:rsidRPr="000C38E6">
        <w:rPr>
          <w:iCs/>
        </w:rPr>
        <w:t>ериллиевые</w:t>
      </w:r>
      <w:r w:rsidRPr="000C38E6">
        <w:t xml:space="preserve"> бронзы характеризуются чрезвычайно выс</w:t>
      </w:r>
      <w:r w:rsidRPr="000C38E6">
        <w:t>о</w:t>
      </w:r>
      <w:r w:rsidRPr="000C38E6">
        <w:t>кими пределами упругости, временным сопротивлением, твёрдостью и коррозионной сто</w:t>
      </w:r>
      <w:r w:rsidRPr="000C38E6">
        <w:t>й</w:t>
      </w:r>
      <w:r w:rsidRPr="000C38E6">
        <w:t>костью</w:t>
      </w:r>
      <w:r w:rsidR="00F468DD" w:rsidRPr="000C38E6">
        <w:t>;</w:t>
      </w:r>
      <w:r w:rsidRPr="000C38E6">
        <w:t xml:space="preserve"> содержат 2-2,5% </w:t>
      </w:r>
      <w:proofErr w:type="spellStart"/>
      <w:r w:rsidRPr="000C38E6">
        <w:t>Ве</w:t>
      </w:r>
      <w:proofErr w:type="spellEnd"/>
      <w:r w:rsidRPr="000C38E6">
        <w:t xml:space="preserve"> (</w:t>
      </w:r>
      <w:proofErr w:type="spellStart"/>
      <w:r w:rsidRPr="000C38E6">
        <w:t>БрБ2</w:t>
      </w:r>
      <w:proofErr w:type="spellEnd"/>
      <w:r w:rsidRPr="000C38E6">
        <w:t xml:space="preserve">; </w:t>
      </w:r>
      <w:proofErr w:type="spellStart"/>
      <w:r w:rsidRPr="000C38E6">
        <w:t>БрБ2,5</w:t>
      </w:r>
      <w:proofErr w:type="spellEnd"/>
      <w:r w:rsidRPr="000C38E6">
        <w:t>); из них изготавливают детали ответственного н</w:t>
      </w:r>
      <w:r w:rsidRPr="000C38E6">
        <w:t>а</w:t>
      </w:r>
      <w:r w:rsidRPr="000C38E6">
        <w:t>значения: упругие элементы точных приборов (</w:t>
      </w:r>
      <w:r w:rsidR="006F6940" w:rsidRPr="000C38E6">
        <w:t xml:space="preserve">плоские </w:t>
      </w:r>
      <w:r w:rsidRPr="000C38E6">
        <w:t>пружины, мембраны); детали, раб</w:t>
      </w:r>
      <w:r w:rsidRPr="000C38E6">
        <w:t>о</w:t>
      </w:r>
      <w:r w:rsidRPr="000C38E6">
        <w:t>тающие на износ (кулачки, шестерни, червячные передачи); подшипники, работающие при высоких скоростях, больших давлениях и повышенных температурах. Основным недоста</w:t>
      </w:r>
      <w:r w:rsidRPr="000C38E6">
        <w:t>т</w:t>
      </w:r>
      <w:r w:rsidRPr="000C38E6">
        <w:t>ком является высокая стоимость.</w:t>
      </w:r>
      <w:r w:rsidR="00DA2090">
        <w:t xml:space="preserve"> </w:t>
      </w:r>
      <w:r w:rsidRPr="000C38E6">
        <w:rPr>
          <w:iCs/>
        </w:rPr>
        <w:t xml:space="preserve">Циркониевые и хромовые </w:t>
      </w:r>
      <w:r w:rsidRPr="000C38E6">
        <w:t>бронзы применяют в ракет</w:t>
      </w:r>
      <w:r w:rsidRPr="000C38E6">
        <w:t>о</w:t>
      </w:r>
      <w:r w:rsidRPr="000C38E6">
        <w:t>строении</w:t>
      </w:r>
      <w:r w:rsidR="00DA2090">
        <w:t xml:space="preserve"> </w:t>
      </w:r>
      <w:r w:rsidRPr="000C38E6">
        <w:t>для изготовления внутреннего кожуха камеры сгорания ЖРД.</w:t>
      </w:r>
    </w:p>
    <w:p w:rsidR="00F25F2B" w:rsidRPr="000C38E6" w:rsidRDefault="00C7112C" w:rsidP="00814BA4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iCs/>
        </w:rPr>
      </w:pPr>
      <w:proofErr w:type="gramStart"/>
      <w:r w:rsidRPr="000C38E6">
        <w:rPr>
          <w:bCs/>
          <w:iCs/>
        </w:rPr>
        <w:t>Медно-никелевые</w:t>
      </w:r>
      <w:r w:rsidRPr="000C38E6">
        <w:rPr>
          <w:bCs/>
        </w:rPr>
        <w:t xml:space="preserve"> сплавы</w:t>
      </w:r>
      <w:r w:rsidRPr="000C38E6">
        <w:t xml:space="preserve"> подразделяются на конструкционные и электротехнич</w:t>
      </w:r>
      <w:r w:rsidRPr="000C38E6">
        <w:t>е</w:t>
      </w:r>
      <w:r w:rsidRPr="000C38E6">
        <w:t xml:space="preserve">ские (мельхиор, нейзильбер, </w:t>
      </w:r>
      <w:proofErr w:type="spellStart"/>
      <w:r w:rsidRPr="000C38E6">
        <w:t>куниаль</w:t>
      </w:r>
      <w:proofErr w:type="spellEnd"/>
      <w:r w:rsidRPr="000C38E6">
        <w:t xml:space="preserve">); например, мельхиор </w:t>
      </w:r>
      <w:proofErr w:type="spellStart"/>
      <w:r w:rsidRPr="000C38E6">
        <w:t>МНЖМц</w:t>
      </w:r>
      <w:proofErr w:type="spellEnd"/>
      <w:r w:rsidRPr="000C38E6">
        <w:t xml:space="preserve"> 30-1-1 содержит 30% никеля и кобальта, по 1% железа и марганца</w:t>
      </w:r>
      <w:r w:rsidR="00DA2090">
        <w:t>.</w:t>
      </w:r>
      <w:proofErr w:type="gramEnd"/>
      <w:r w:rsidR="00DA2090">
        <w:t xml:space="preserve"> Из него</w:t>
      </w:r>
      <w:r w:rsidRPr="000C38E6">
        <w:t xml:space="preserve"> изготавливают медицинский инстр</w:t>
      </w:r>
      <w:r w:rsidRPr="000C38E6">
        <w:t>у</w:t>
      </w:r>
      <w:r w:rsidRPr="000C38E6">
        <w:t>мент, детали точной механики и химической промышленности, чеканку</w:t>
      </w:r>
      <w:r w:rsidR="006F6940" w:rsidRPr="000C38E6">
        <w:t>, теплообменные а</w:t>
      </w:r>
      <w:r w:rsidR="006F6940" w:rsidRPr="000C38E6">
        <w:t>п</w:t>
      </w:r>
      <w:r w:rsidR="006F6940" w:rsidRPr="000C38E6">
        <w:t>параты в морском судостроении.</w:t>
      </w:r>
    </w:p>
    <w:p w:rsidR="002E40EA" w:rsidRDefault="002E40EA" w:rsidP="000C38E6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iCs/>
        </w:rPr>
      </w:pPr>
    </w:p>
    <w:p w:rsidR="001E6F72" w:rsidRPr="000C38E6" w:rsidRDefault="001E6F72" w:rsidP="000C38E6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iCs/>
        </w:rPr>
      </w:pPr>
    </w:p>
    <w:p w:rsidR="00FF6750" w:rsidRPr="00AA0233" w:rsidRDefault="00AA0233" w:rsidP="000C38E6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u w:val="single"/>
        </w:rPr>
      </w:pPr>
      <w:r>
        <w:rPr>
          <w:bCs/>
          <w:iCs/>
          <w:u w:val="single"/>
        </w:rPr>
        <w:t>Инструмент проверки</w:t>
      </w:r>
    </w:p>
    <w:p w:rsidR="000C38E6" w:rsidRPr="000C38E6" w:rsidRDefault="00E9143D" w:rsidP="000C38E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C38E6">
        <w:rPr>
          <w:bCs/>
        </w:rPr>
        <w:t>Таблица</w:t>
      </w:r>
      <w:r w:rsidR="000C38E6" w:rsidRPr="000C38E6">
        <w:rPr>
          <w:bCs/>
        </w:rPr>
        <w:t xml:space="preserve"> 1</w:t>
      </w:r>
    </w:p>
    <w:p w:rsidR="00E9143D" w:rsidRPr="000C38E6" w:rsidRDefault="000C38E6" w:rsidP="000C38E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C38E6">
        <w:rPr>
          <w:bCs/>
        </w:rPr>
        <w:t>Составы бронз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4273"/>
        <w:gridCol w:w="1950"/>
      </w:tblGrid>
      <w:tr w:rsidR="000C38E6" w:rsidRPr="000C38E6" w:rsidTr="000C38E6">
        <w:tc>
          <w:tcPr>
            <w:tcW w:w="1008" w:type="dxa"/>
            <w:vMerge w:val="restart"/>
            <w:vAlign w:val="center"/>
          </w:tcPr>
          <w:p w:rsidR="00E9143D" w:rsidRPr="000C38E6" w:rsidRDefault="00E9143D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 xml:space="preserve">№ </w:t>
            </w:r>
            <w:proofErr w:type="spellStart"/>
            <w:proofErr w:type="gramStart"/>
            <w:r w:rsidRPr="000C38E6">
              <w:rPr>
                <w:bCs/>
              </w:rPr>
              <w:t>п</w:t>
            </w:r>
            <w:proofErr w:type="spellEnd"/>
            <w:proofErr w:type="gramEnd"/>
            <w:r w:rsidRPr="000C38E6">
              <w:rPr>
                <w:bCs/>
              </w:rPr>
              <w:t>/</w:t>
            </w:r>
            <w:proofErr w:type="spellStart"/>
            <w:r w:rsidRPr="000C38E6">
              <w:rPr>
                <w:bCs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E9143D" w:rsidRPr="000C38E6" w:rsidRDefault="00E9143D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Марка</w:t>
            </w:r>
          </w:p>
        </w:tc>
        <w:tc>
          <w:tcPr>
            <w:tcW w:w="6223" w:type="dxa"/>
            <w:gridSpan w:val="2"/>
            <w:vAlign w:val="center"/>
          </w:tcPr>
          <w:p w:rsidR="00E9143D" w:rsidRPr="000C38E6" w:rsidRDefault="00E9143D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Элементы (за исключением меди)</w:t>
            </w:r>
          </w:p>
        </w:tc>
      </w:tr>
      <w:tr w:rsidR="00E9143D" w:rsidRPr="000C38E6" w:rsidTr="00982FA2">
        <w:tc>
          <w:tcPr>
            <w:tcW w:w="1008" w:type="dxa"/>
            <w:vMerge/>
          </w:tcPr>
          <w:p w:rsidR="00E9143D" w:rsidRPr="000C38E6" w:rsidRDefault="00E9143D" w:rsidP="00982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E9143D" w:rsidRPr="000C38E6" w:rsidRDefault="00E9143D" w:rsidP="00982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73" w:type="dxa"/>
          </w:tcPr>
          <w:p w:rsidR="00E9143D" w:rsidRPr="000C38E6" w:rsidRDefault="000C38E6" w:rsidP="00982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Н</w:t>
            </w:r>
            <w:r w:rsidR="00E9143D" w:rsidRPr="000C38E6">
              <w:rPr>
                <w:bCs/>
              </w:rPr>
              <w:t>аименование</w:t>
            </w:r>
          </w:p>
        </w:tc>
        <w:tc>
          <w:tcPr>
            <w:tcW w:w="1950" w:type="dxa"/>
          </w:tcPr>
          <w:p w:rsidR="00E9143D" w:rsidRPr="000C38E6" w:rsidRDefault="00E9143D" w:rsidP="00982F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Доля, %</w:t>
            </w:r>
          </w:p>
        </w:tc>
      </w:tr>
      <w:tr w:rsidR="000C38E6" w:rsidRPr="000C38E6" w:rsidTr="00982FA2">
        <w:tc>
          <w:tcPr>
            <w:tcW w:w="1008" w:type="dxa"/>
            <w:vMerge w:val="restart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БрАЖ9-4</w:t>
            </w:r>
            <w:proofErr w:type="spellEnd"/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алюминий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9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железо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4</w:t>
            </w:r>
          </w:p>
        </w:tc>
      </w:tr>
      <w:tr w:rsidR="00814BA4" w:rsidRPr="000C38E6" w:rsidTr="00982FA2">
        <w:tc>
          <w:tcPr>
            <w:tcW w:w="1008" w:type="dxa"/>
          </w:tcPr>
          <w:p w:rsidR="00E9143D" w:rsidRPr="000C38E6" w:rsidRDefault="00E9143D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2</w:t>
            </w:r>
          </w:p>
        </w:tc>
        <w:tc>
          <w:tcPr>
            <w:tcW w:w="2340" w:type="dxa"/>
          </w:tcPr>
          <w:p w:rsidR="00E9143D" w:rsidRPr="000C38E6" w:rsidRDefault="00E9143D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БрБ</w:t>
            </w:r>
            <w:proofErr w:type="gramStart"/>
            <w:r w:rsidRPr="000C38E6">
              <w:rPr>
                <w:bCs/>
              </w:rPr>
              <w:t>2</w:t>
            </w:r>
            <w:proofErr w:type="spellEnd"/>
            <w:proofErr w:type="gramEnd"/>
          </w:p>
        </w:tc>
        <w:tc>
          <w:tcPr>
            <w:tcW w:w="4273" w:type="dxa"/>
          </w:tcPr>
          <w:p w:rsidR="00E9143D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бериллий</w:t>
            </w:r>
          </w:p>
        </w:tc>
        <w:tc>
          <w:tcPr>
            <w:tcW w:w="1950" w:type="dxa"/>
          </w:tcPr>
          <w:p w:rsidR="00E9143D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2</w:t>
            </w:r>
          </w:p>
        </w:tc>
      </w:tr>
      <w:tr w:rsidR="000C38E6" w:rsidRPr="000C38E6" w:rsidTr="00982FA2">
        <w:tc>
          <w:tcPr>
            <w:tcW w:w="1008" w:type="dxa"/>
            <w:vMerge w:val="restart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3</w:t>
            </w:r>
          </w:p>
        </w:tc>
        <w:tc>
          <w:tcPr>
            <w:tcW w:w="2340" w:type="dxa"/>
            <w:vMerge w:val="restart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БрКМц3-1</w:t>
            </w:r>
            <w:proofErr w:type="spellEnd"/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кремний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3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476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марганец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1</w:t>
            </w:r>
          </w:p>
        </w:tc>
      </w:tr>
      <w:tr w:rsidR="000C38E6" w:rsidRPr="000C38E6" w:rsidTr="00982FA2">
        <w:tc>
          <w:tcPr>
            <w:tcW w:w="1008" w:type="dxa"/>
            <w:vMerge w:val="restart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4</w:t>
            </w:r>
          </w:p>
        </w:tc>
        <w:tc>
          <w:tcPr>
            <w:tcW w:w="2340" w:type="dxa"/>
            <w:vMerge w:val="restart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БрАЖМц10-3-1,5</w:t>
            </w:r>
            <w:proofErr w:type="spellEnd"/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алюминий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10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железо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3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марганец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1,5</w:t>
            </w:r>
          </w:p>
        </w:tc>
      </w:tr>
      <w:tr w:rsidR="000C38E6" w:rsidRPr="000C38E6" w:rsidTr="00982FA2">
        <w:tc>
          <w:tcPr>
            <w:tcW w:w="1008" w:type="dxa"/>
            <w:vMerge w:val="restart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5</w:t>
            </w:r>
          </w:p>
        </w:tc>
        <w:tc>
          <w:tcPr>
            <w:tcW w:w="2340" w:type="dxa"/>
            <w:vMerge w:val="restart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БрОЦС4-4-2,5</w:t>
            </w:r>
            <w:proofErr w:type="spellEnd"/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олово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4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цинк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4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свинец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2,5</w:t>
            </w:r>
          </w:p>
        </w:tc>
      </w:tr>
      <w:tr w:rsidR="000C38E6" w:rsidRPr="000C38E6" w:rsidTr="00982FA2">
        <w:tc>
          <w:tcPr>
            <w:tcW w:w="1008" w:type="dxa"/>
            <w:vMerge w:val="restart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6</w:t>
            </w:r>
          </w:p>
        </w:tc>
        <w:tc>
          <w:tcPr>
            <w:tcW w:w="2340" w:type="dxa"/>
            <w:vMerge w:val="restart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38E6">
              <w:rPr>
                <w:bCs/>
              </w:rPr>
              <w:t>БрОФ7-0,2</w:t>
            </w:r>
            <w:proofErr w:type="spellEnd"/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олово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7</w:t>
            </w:r>
          </w:p>
        </w:tc>
      </w:tr>
      <w:tr w:rsidR="000C38E6" w:rsidRPr="000C38E6" w:rsidTr="00982FA2">
        <w:tc>
          <w:tcPr>
            <w:tcW w:w="1008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40" w:type="dxa"/>
            <w:vMerge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73" w:type="dxa"/>
          </w:tcPr>
          <w:p w:rsidR="009476E2" w:rsidRPr="000C38E6" w:rsidRDefault="009476E2" w:rsidP="00982F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38E6">
              <w:rPr>
                <w:bCs/>
              </w:rPr>
              <w:t>фосфор</w:t>
            </w:r>
          </w:p>
        </w:tc>
        <w:tc>
          <w:tcPr>
            <w:tcW w:w="1950" w:type="dxa"/>
          </w:tcPr>
          <w:p w:rsidR="009476E2" w:rsidRPr="000C38E6" w:rsidRDefault="009476E2" w:rsidP="000C3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38E6">
              <w:rPr>
                <w:bCs/>
              </w:rPr>
              <w:t>0,2</w:t>
            </w:r>
          </w:p>
        </w:tc>
      </w:tr>
    </w:tbl>
    <w:p w:rsidR="00E9143D" w:rsidRDefault="00E9143D" w:rsidP="00E9143D">
      <w:pPr>
        <w:widowControl w:val="0"/>
        <w:autoSpaceDE w:val="0"/>
        <w:autoSpaceDN w:val="0"/>
        <w:adjustRightInd w:val="0"/>
        <w:ind w:left="-142" w:firstLine="142"/>
        <w:jc w:val="both"/>
        <w:rPr>
          <w:b/>
          <w:bCs/>
          <w:iCs/>
        </w:rPr>
      </w:pPr>
    </w:p>
    <w:p w:rsidR="00C9441C" w:rsidRDefault="00C9441C" w:rsidP="00C9441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части турбин 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C38E6">
        <w:t>бронз</w:t>
      </w:r>
      <w:r>
        <w:t>а</w:t>
      </w:r>
      <w:r w:rsidRPr="000C38E6">
        <w:t xml:space="preserve"> </w:t>
      </w:r>
      <w:proofErr w:type="spellStart"/>
      <w:r w:rsidRPr="000C38E6">
        <w:t>БрАЖН10-4-4</w:t>
      </w:r>
      <w:proofErr w:type="spellEnd"/>
    </w:p>
    <w:p w:rsidR="00C9441C" w:rsidRDefault="00C9441C" w:rsidP="00C9441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теплообменные аппараты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C38E6">
        <w:t xml:space="preserve">мельхиор </w:t>
      </w:r>
      <w:proofErr w:type="spellStart"/>
      <w:r w:rsidRPr="000C38E6">
        <w:t>МНЖМц</w:t>
      </w:r>
      <w:proofErr w:type="spellEnd"/>
      <w:r w:rsidRPr="000C38E6">
        <w:t xml:space="preserve"> 30-1-1</w:t>
      </w:r>
    </w:p>
    <w:p w:rsidR="00C9441C" w:rsidRDefault="00C9441C" w:rsidP="00C9441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C38E6">
        <w:t>подшипники, работающие при</w:t>
      </w:r>
      <w:r>
        <w:t xml:space="preserve"> больших давлениях - </w:t>
      </w:r>
      <w:r>
        <w:tab/>
      </w:r>
      <w:r w:rsidRPr="000C38E6">
        <w:t>бронз</w:t>
      </w:r>
      <w:r>
        <w:t>а</w:t>
      </w:r>
      <w:r w:rsidRPr="000C38E6">
        <w:t xml:space="preserve"> </w:t>
      </w:r>
      <w:proofErr w:type="spellStart"/>
      <w:r w:rsidRPr="000C38E6">
        <w:t>БрО6Ц6С3</w:t>
      </w:r>
      <w:proofErr w:type="spellEnd"/>
    </w:p>
    <w:p w:rsidR="00C9441C" w:rsidRDefault="00C9441C" w:rsidP="00E9143D">
      <w:pPr>
        <w:widowControl w:val="0"/>
        <w:autoSpaceDE w:val="0"/>
        <w:autoSpaceDN w:val="0"/>
        <w:adjustRightInd w:val="0"/>
        <w:ind w:left="-142" w:firstLine="142"/>
        <w:jc w:val="both"/>
        <w:rPr>
          <w:b/>
          <w:bCs/>
          <w:iCs/>
        </w:rPr>
      </w:pPr>
    </w:p>
    <w:p w:rsidR="00C9441C" w:rsidRPr="000C38E6" w:rsidRDefault="00C9441C" w:rsidP="00E9143D">
      <w:pPr>
        <w:widowControl w:val="0"/>
        <w:autoSpaceDE w:val="0"/>
        <w:autoSpaceDN w:val="0"/>
        <w:adjustRightInd w:val="0"/>
        <w:ind w:left="-142" w:firstLine="142"/>
        <w:jc w:val="both"/>
        <w:rPr>
          <w:b/>
          <w:bCs/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85"/>
      </w:tblGrid>
      <w:tr w:rsidR="000C38E6" w:rsidRPr="000C38E6" w:rsidTr="00C9441C">
        <w:tc>
          <w:tcPr>
            <w:tcW w:w="7621" w:type="dxa"/>
            <w:shd w:val="clear" w:color="auto" w:fill="auto"/>
          </w:tcPr>
          <w:p w:rsidR="000C38E6" w:rsidRPr="000C38E6" w:rsidRDefault="000C38E6" w:rsidP="00C9441C">
            <w:r w:rsidRPr="000C38E6">
              <w:t>За кажд</w:t>
            </w:r>
            <w:r w:rsidR="00C9441C">
              <w:t xml:space="preserve">ую </w:t>
            </w:r>
            <w:r w:rsidRPr="000C38E6">
              <w:t xml:space="preserve">верно </w:t>
            </w:r>
            <w:r w:rsidR="00C9441C">
              <w:t>заполненную строку</w:t>
            </w:r>
          </w:p>
        </w:tc>
        <w:tc>
          <w:tcPr>
            <w:tcW w:w="1985" w:type="dxa"/>
            <w:shd w:val="clear" w:color="auto" w:fill="auto"/>
          </w:tcPr>
          <w:p w:rsidR="000C38E6" w:rsidRPr="000C38E6" w:rsidRDefault="00C9441C" w:rsidP="00982FA2">
            <w:r>
              <w:t>1 балл</w:t>
            </w:r>
          </w:p>
        </w:tc>
      </w:tr>
      <w:tr w:rsidR="000C38E6" w:rsidRPr="000C38E6" w:rsidTr="00C9441C">
        <w:tc>
          <w:tcPr>
            <w:tcW w:w="7621" w:type="dxa"/>
            <w:shd w:val="clear" w:color="auto" w:fill="auto"/>
          </w:tcPr>
          <w:p w:rsidR="000C38E6" w:rsidRPr="00C9441C" w:rsidRDefault="000C38E6" w:rsidP="00C9441C">
            <w:pPr>
              <w:ind w:left="709"/>
              <w:rPr>
                <w:i/>
                <w:highlight w:val="yellow"/>
              </w:rPr>
            </w:pPr>
            <w:r w:rsidRPr="00C9441C">
              <w:rPr>
                <w:i/>
              </w:rPr>
              <w:t>Максимальн</w:t>
            </w:r>
            <w:r w:rsidR="00C9441C">
              <w:rPr>
                <w:i/>
              </w:rPr>
              <w:t>о</w:t>
            </w:r>
          </w:p>
        </w:tc>
        <w:tc>
          <w:tcPr>
            <w:tcW w:w="1985" w:type="dxa"/>
            <w:shd w:val="clear" w:color="auto" w:fill="auto"/>
          </w:tcPr>
          <w:p w:rsidR="000C38E6" w:rsidRPr="00C9441C" w:rsidRDefault="00C9441C" w:rsidP="00C9441C">
            <w:pPr>
              <w:jc w:val="right"/>
              <w:rPr>
                <w:i/>
              </w:rPr>
            </w:pPr>
            <w:r w:rsidRPr="00C9441C">
              <w:rPr>
                <w:i/>
              </w:rPr>
              <w:t>13 баллов</w:t>
            </w:r>
          </w:p>
        </w:tc>
      </w:tr>
      <w:tr w:rsidR="00C9441C" w:rsidRPr="000C38E6" w:rsidTr="00C9441C">
        <w:tc>
          <w:tcPr>
            <w:tcW w:w="7621" w:type="dxa"/>
            <w:shd w:val="clear" w:color="auto" w:fill="auto"/>
          </w:tcPr>
          <w:p w:rsidR="00C9441C" w:rsidRPr="000C38E6" w:rsidRDefault="00C9441C" w:rsidP="00C9441C">
            <w:r w:rsidRPr="000C38E6">
              <w:t>За кажд</w:t>
            </w:r>
            <w:r>
              <w:t>ый</w:t>
            </w:r>
            <w:r>
              <w:t xml:space="preserve"> </w:t>
            </w:r>
            <w:r w:rsidRPr="000C38E6">
              <w:t>верн</w:t>
            </w:r>
            <w:r>
              <w:t>ый ответ</w:t>
            </w:r>
          </w:p>
        </w:tc>
        <w:tc>
          <w:tcPr>
            <w:tcW w:w="1985" w:type="dxa"/>
            <w:shd w:val="clear" w:color="auto" w:fill="auto"/>
          </w:tcPr>
          <w:p w:rsidR="00C9441C" w:rsidRPr="000C38E6" w:rsidRDefault="00C9441C" w:rsidP="00D963B3">
            <w:r>
              <w:t>1 балл</w:t>
            </w:r>
          </w:p>
        </w:tc>
      </w:tr>
      <w:tr w:rsidR="00C9441C" w:rsidRPr="000C38E6" w:rsidTr="00C9441C">
        <w:tc>
          <w:tcPr>
            <w:tcW w:w="7621" w:type="dxa"/>
            <w:shd w:val="clear" w:color="auto" w:fill="auto"/>
          </w:tcPr>
          <w:p w:rsidR="00C9441C" w:rsidRPr="00C9441C" w:rsidRDefault="00C9441C" w:rsidP="00424E3D">
            <w:pPr>
              <w:ind w:left="709"/>
              <w:rPr>
                <w:i/>
                <w:highlight w:val="yellow"/>
              </w:rPr>
            </w:pPr>
            <w:r w:rsidRPr="00C9441C">
              <w:rPr>
                <w:i/>
              </w:rPr>
              <w:t>Максимальн</w:t>
            </w:r>
            <w:r>
              <w:rPr>
                <w:i/>
              </w:rPr>
              <w:t>о</w:t>
            </w:r>
          </w:p>
        </w:tc>
        <w:tc>
          <w:tcPr>
            <w:tcW w:w="1985" w:type="dxa"/>
            <w:shd w:val="clear" w:color="auto" w:fill="auto"/>
          </w:tcPr>
          <w:p w:rsidR="00C9441C" w:rsidRPr="00C9441C" w:rsidRDefault="00C9441C" w:rsidP="00C9441C">
            <w:pPr>
              <w:jc w:val="right"/>
              <w:rPr>
                <w:i/>
              </w:rPr>
            </w:pPr>
            <w:r>
              <w:rPr>
                <w:i/>
              </w:rPr>
              <w:t>3 балла</w:t>
            </w:r>
          </w:p>
        </w:tc>
      </w:tr>
      <w:tr w:rsidR="00C9441C" w:rsidRPr="000C38E6" w:rsidTr="00C9441C">
        <w:tc>
          <w:tcPr>
            <w:tcW w:w="7621" w:type="dxa"/>
            <w:shd w:val="clear" w:color="auto" w:fill="auto"/>
          </w:tcPr>
          <w:p w:rsidR="00C9441C" w:rsidRPr="00C9441C" w:rsidRDefault="00C9441C" w:rsidP="00C9441C">
            <w:pPr>
              <w:rPr>
                <w:b/>
                <w:i/>
              </w:rPr>
            </w:pPr>
            <w:r>
              <w:rPr>
                <w:b/>
                <w:i/>
              </w:rPr>
              <w:t>Максимальный балл</w:t>
            </w:r>
          </w:p>
        </w:tc>
        <w:tc>
          <w:tcPr>
            <w:tcW w:w="1985" w:type="dxa"/>
            <w:shd w:val="clear" w:color="auto" w:fill="auto"/>
          </w:tcPr>
          <w:p w:rsidR="00C9441C" w:rsidRPr="00C9441C" w:rsidRDefault="00C9441C" w:rsidP="00C9441C">
            <w:pPr>
              <w:rPr>
                <w:b/>
                <w:i/>
              </w:rPr>
            </w:pPr>
            <w:r>
              <w:rPr>
                <w:b/>
                <w:i/>
              </w:rPr>
              <w:t>16 баллов</w:t>
            </w:r>
          </w:p>
        </w:tc>
      </w:tr>
    </w:tbl>
    <w:p w:rsidR="000C38E6" w:rsidRPr="000C38E6" w:rsidRDefault="000C38E6" w:rsidP="00E9143D"/>
    <w:sectPr w:rsidR="000C38E6" w:rsidRPr="000C38E6" w:rsidSect="00814BA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33" w:rsidRDefault="00AA0233">
      <w:r>
        <w:separator/>
      </w:r>
    </w:p>
  </w:endnote>
  <w:endnote w:type="continuationSeparator" w:id="1">
    <w:p w:rsidR="00AA0233" w:rsidRDefault="00AA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33" w:rsidRDefault="00AA0233" w:rsidP="004E5B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0233" w:rsidRDefault="00AA0233" w:rsidP="00E37B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33" w:rsidRPr="001E6F72" w:rsidRDefault="00AA0233" w:rsidP="001E6F72">
    <w:pPr>
      <w:pStyle w:val="a4"/>
      <w:jc w:val="center"/>
      <w:rPr>
        <w:sz w:val="20"/>
        <w:szCs w:val="20"/>
      </w:rPr>
    </w:pPr>
    <w:r w:rsidRPr="001E6F72">
      <w:rPr>
        <w:sz w:val="20"/>
        <w:szCs w:val="20"/>
      </w:rPr>
      <w:fldChar w:fldCharType="begin"/>
    </w:r>
    <w:r w:rsidRPr="001E6F72">
      <w:rPr>
        <w:sz w:val="20"/>
        <w:szCs w:val="20"/>
      </w:rPr>
      <w:instrText>PAGE   \* MERGEFORMAT</w:instrText>
    </w:r>
    <w:r w:rsidRPr="001E6F72">
      <w:rPr>
        <w:sz w:val="20"/>
        <w:szCs w:val="20"/>
      </w:rPr>
      <w:fldChar w:fldCharType="separate"/>
    </w:r>
    <w:r w:rsidR="00C9441C">
      <w:rPr>
        <w:noProof/>
        <w:sz w:val="20"/>
        <w:szCs w:val="20"/>
      </w:rPr>
      <w:t>3</w:t>
    </w:r>
    <w:r w:rsidRPr="001E6F7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33" w:rsidRDefault="00AA0233">
      <w:r>
        <w:separator/>
      </w:r>
    </w:p>
  </w:footnote>
  <w:footnote w:type="continuationSeparator" w:id="1">
    <w:p w:rsidR="00AA0233" w:rsidRDefault="00AA0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F5CB1"/>
    <w:rsid w:val="00084DE6"/>
    <w:rsid w:val="000C38E6"/>
    <w:rsid w:val="000D32E3"/>
    <w:rsid w:val="000F64C8"/>
    <w:rsid w:val="00151817"/>
    <w:rsid w:val="001A20F7"/>
    <w:rsid w:val="001E6F72"/>
    <w:rsid w:val="0021508D"/>
    <w:rsid w:val="00287D4A"/>
    <w:rsid w:val="002C28E8"/>
    <w:rsid w:val="002D7A81"/>
    <w:rsid w:val="002E40EA"/>
    <w:rsid w:val="002F5A78"/>
    <w:rsid w:val="0031194B"/>
    <w:rsid w:val="00376BD8"/>
    <w:rsid w:val="003E2AE6"/>
    <w:rsid w:val="004044F7"/>
    <w:rsid w:val="00404EEB"/>
    <w:rsid w:val="00470A92"/>
    <w:rsid w:val="004B34E6"/>
    <w:rsid w:val="004E5B36"/>
    <w:rsid w:val="00560804"/>
    <w:rsid w:val="005928F6"/>
    <w:rsid w:val="005F4140"/>
    <w:rsid w:val="00635DF0"/>
    <w:rsid w:val="00665FD0"/>
    <w:rsid w:val="006F6940"/>
    <w:rsid w:val="00796887"/>
    <w:rsid w:val="007C0A73"/>
    <w:rsid w:val="00814BA4"/>
    <w:rsid w:val="008F5CB1"/>
    <w:rsid w:val="00913DFB"/>
    <w:rsid w:val="009476E2"/>
    <w:rsid w:val="009648E1"/>
    <w:rsid w:val="00982FA2"/>
    <w:rsid w:val="00A06823"/>
    <w:rsid w:val="00A432B7"/>
    <w:rsid w:val="00AA0233"/>
    <w:rsid w:val="00B21B03"/>
    <w:rsid w:val="00B57AA9"/>
    <w:rsid w:val="00BB2938"/>
    <w:rsid w:val="00BB40DC"/>
    <w:rsid w:val="00C132DE"/>
    <w:rsid w:val="00C60C5E"/>
    <w:rsid w:val="00C7112C"/>
    <w:rsid w:val="00C9441C"/>
    <w:rsid w:val="00CE56AF"/>
    <w:rsid w:val="00D124E9"/>
    <w:rsid w:val="00D24F69"/>
    <w:rsid w:val="00D64A43"/>
    <w:rsid w:val="00D93573"/>
    <w:rsid w:val="00DA2090"/>
    <w:rsid w:val="00E37B3E"/>
    <w:rsid w:val="00E6437E"/>
    <w:rsid w:val="00E9143D"/>
    <w:rsid w:val="00F25F2B"/>
    <w:rsid w:val="00F468DD"/>
    <w:rsid w:val="00F534B6"/>
    <w:rsid w:val="00F639CA"/>
    <w:rsid w:val="00FF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7B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B3E"/>
  </w:style>
  <w:style w:type="paragraph" w:styleId="a7">
    <w:name w:val="header"/>
    <w:basedOn w:val="a"/>
    <w:link w:val="a8"/>
    <w:rsid w:val="001E6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E6F7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E6F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7B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B3E"/>
  </w:style>
  <w:style w:type="paragraph" w:styleId="a7">
    <w:name w:val="header"/>
    <w:basedOn w:val="a"/>
    <w:link w:val="a8"/>
    <w:rsid w:val="001E6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E6F7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E6F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F063-0579-4611-B180-6E89B614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2016-08-30T06:59:00Z</dcterms:created>
  <dcterms:modified xsi:type="dcterms:W3CDTF">2016-09-02T07:59:00Z</dcterms:modified>
</cp:coreProperties>
</file>