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0D" w:rsidRPr="00675810" w:rsidRDefault="00007A3C" w:rsidP="00007A3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07A3C">
        <w:rPr>
          <w:rFonts w:eastAsia="Times New Roman"/>
          <w:i/>
          <w:szCs w:val="24"/>
          <w:lang w:eastAsia="ru-RU"/>
        </w:rPr>
        <w:t>Разработчик</w:t>
      </w:r>
      <w:r w:rsidR="0031230D" w:rsidRPr="00007A3C">
        <w:rPr>
          <w:rFonts w:eastAsia="Times New Roman"/>
          <w:i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О.И. </w:t>
      </w:r>
      <w:r w:rsidR="0031230D" w:rsidRPr="00675810">
        <w:rPr>
          <w:rFonts w:eastAsia="Times New Roman"/>
          <w:szCs w:val="24"/>
          <w:lang w:eastAsia="ru-RU"/>
        </w:rPr>
        <w:t xml:space="preserve">Панфилова </w:t>
      </w:r>
    </w:p>
    <w:p w:rsidR="0031230D" w:rsidRPr="00675810" w:rsidRDefault="0031230D" w:rsidP="00007A3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07A3C">
        <w:rPr>
          <w:rFonts w:eastAsia="Times New Roman"/>
          <w:i/>
          <w:szCs w:val="24"/>
          <w:lang w:eastAsia="ru-RU"/>
        </w:rPr>
        <w:t>Дисциплина:</w:t>
      </w:r>
      <w:r w:rsidR="00007A3C">
        <w:rPr>
          <w:rFonts w:eastAsia="Times New Roman"/>
          <w:szCs w:val="24"/>
          <w:lang w:eastAsia="ru-RU"/>
        </w:rPr>
        <w:t>«П</w:t>
      </w:r>
      <w:r w:rsidRPr="00675810">
        <w:rPr>
          <w:rFonts w:eastAsia="Times New Roman"/>
          <w:szCs w:val="24"/>
          <w:lang w:eastAsia="ru-RU"/>
        </w:rPr>
        <w:t>сихология</w:t>
      </w:r>
      <w:r w:rsidR="00007A3C">
        <w:rPr>
          <w:rFonts w:eastAsia="Times New Roman"/>
          <w:szCs w:val="24"/>
          <w:lang w:eastAsia="ru-RU"/>
        </w:rPr>
        <w:t>»</w:t>
      </w:r>
    </w:p>
    <w:p w:rsidR="0031230D" w:rsidRDefault="0031230D" w:rsidP="00007A3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07A3C">
        <w:rPr>
          <w:rFonts w:eastAsia="Times New Roman"/>
          <w:i/>
          <w:szCs w:val="24"/>
          <w:lang w:eastAsia="ru-RU"/>
        </w:rPr>
        <w:t>Специальность:</w:t>
      </w:r>
      <w:r w:rsidRPr="00675810">
        <w:rPr>
          <w:rFonts w:eastAsia="Times New Roman"/>
          <w:szCs w:val="24"/>
          <w:lang w:eastAsia="ru-RU"/>
        </w:rPr>
        <w:t xml:space="preserve"> 31.02.01 </w:t>
      </w:r>
      <w:r w:rsidR="00007A3C">
        <w:rPr>
          <w:rFonts w:eastAsia="Times New Roman"/>
          <w:szCs w:val="24"/>
          <w:lang w:eastAsia="ru-RU"/>
        </w:rPr>
        <w:t>«</w:t>
      </w:r>
      <w:r w:rsidRPr="00675810">
        <w:rPr>
          <w:rFonts w:eastAsia="Times New Roman"/>
          <w:szCs w:val="24"/>
          <w:lang w:eastAsia="ru-RU"/>
        </w:rPr>
        <w:t>Лечебное дело</w:t>
      </w:r>
      <w:r w:rsidR="00007A3C">
        <w:rPr>
          <w:rFonts w:eastAsia="Times New Roman"/>
          <w:szCs w:val="24"/>
          <w:lang w:eastAsia="ru-RU"/>
        </w:rPr>
        <w:t>»</w:t>
      </w:r>
    </w:p>
    <w:p w:rsidR="0031230D" w:rsidRDefault="00007A3C" w:rsidP="00007A3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07A3C">
        <w:rPr>
          <w:rFonts w:eastAsia="Times New Roman"/>
          <w:i/>
          <w:szCs w:val="24"/>
          <w:lang w:eastAsia="ru-RU"/>
        </w:rPr>
        <w:t>Тема:</w:t>
      </w:r>
      <w:r>
        <w:rPr>
          <w:rFonts w:eastAsia="Times New Roman"/>
          <w:szCs w:val="24"/>
          <w:lang w:eastAsia="ru-RU"/>
        </w:rPr>
        <w:t xml:space="preserve"> Познавательные процессы</w:t>
      </w:r>
    </w:p>
    <w:p w:rsidR="0031230D" w:rsidRDefault="0031230D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1230D" w:rsidRDefault="00FB1FE9" w:rsidP="00166B1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</w:t>
      </w:r>
      <w:r w:rsidR="0031230D">
        <w:rPr>
          <w:rFonts w:eastAsia="Times New Roman"/>
          <w:szCs w:val="24"/>
          <w:lang w:eastAsia="ru-RU"/>
        </w:rPr>
        <w:t xml:space="preserve">ногие студенты </w:t>
      </w:r>
      <w:r>
        <w:rPr>
          <w:rFonts w:eastAsia="Times New Roman"/>
          <w:szCs w:val="24"/>
          <w:lang w:eastAsia="ru-RU"/>
        </w:rPr>
        <w:t>в процессе обучения</w:t>
      </w:r>
      <w:r w:rsidR="0031230D">
        <w:rPr>
          <w:rFonts w:eastAsia="Times New Roman"/>
          <w:szCs w:val="24"/>
          <w:lang w:eastAsia="ru-RU"/>
        </w:rPr>
        <w:t xml:space="preserve"> прибегают к такому методу запоминания как зубрежка </w:t>
      </w:r>
      <w:r w:rsidR="00166B1E">
        <w:rPr>
          <w:rFonts w:eastAsia="Times New Roman"/>
          <w:szCs w:val="24"/>
          <w:lang w:eastAsia="ru-RU"/>
        </w:rPr>
        <w:t>-</w:t>
      </w:r>
      <w:r w:rsidR="0031230D">
        <w:rPr>
          <w:rFonts w:eastAsia="Times New Roman"/>
          <w:szCs w:val="24"/>
          <w:lang w:eastAsia="ru-RU"/>
        </w:rPr>
        <w:t xml:space="preserve"> это многократное, дословное, механическое запоминание материала без его логического осмысления.</w:t>
      </w:r>
    </w:p>
    <w:p w:rsidR="0031230D" w:rsidRDefault="0031230D" w:rsidP="00166B1E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Прочитайте текст</w:t>
      </w:r>
      <w:r w:rsidR="006601F7">
        <w:rPr>
          <w:rFonts w:eastAsia="Times New Roman"/>
          <w:szCs w:val="24"/>
          <w:lang w:eastAsia="ru-RU"/>
        </w:rPr>
        <w:t xml:space="preserve"> «</w:t>
      </w:r>
      <w:r w:rsidR="006601F7" w:rsidRPr="006601F7">
        <w:rPr>
          <w:rFonts w:eastAsia="Times New Roman"/>
          <w:szCs w:val="24"/>
          <w:lang w:eastAsia="ru-RU"/>
        </w:rPr>
        <w:t>Зубрежка, как метод механического запоминания</w:t>
      </w:r>
      <w:r w:rsidR="006601F7">
        <w:rPr>
          <w:rFonts w:eastAsia="Times New Roman"/>
          <w:szCs w:val="24"/>
          <w:lang w:eastAsia="ru-RU"/>
        </w:rPr>
        <w:t>».</w:t>
      </w:r>
    </w:p>
    <w:p w:rsidR="0031230D" w:rsidRPr="00936AEA" w:rsidRDefault="000A5EF2" w:rsidP="00166B1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Найдите и запишитечетыре</w:t>
      </w:r>
      <w:r w:rsidR="00F52631">
        <w:rPr>
          <w:rFonts w:eastAsia="Times New Roman"/>
          <w:b/>
          <w:szCs w:val="24"/>
          <w:lang w:eastAsia="ru-RU"/>
        </w:rPr>
        <w:t xml:space="preserve"> аргумент</w:t>
      </w:r>
      <w:r>
        <w:rPr>
          <w:rFonts w:eastAsia="Times New Roman"/>
          <w:b/>
          <w:szCs w:val="24"/>
          <w:lang w:eastAsia="ru-RU"/>
        </w:rPr>
        <w:t>а</w:t>
      </w:r>
      <w:r w:rsidR="00EC1015">
        <w:rPr>
          <w:rFonts w:eastAsia="Times New Roman"/>
          <w:b/>
          <w:szCs w:val="24"/>
          <w:lang w:eastAsia="ru-RU"/>
        </w:rPr>
        <w:t>против</w:t>
      </w:r>
      <w:r>
        <w:rPr>
          <w:rFonts w:eastAsia="Times New Roman"/>
          <w:b/>
          <w:szCs w:val="24"/>
          <w:lang w:eastAsia="ru-RU"/>
        </w:rPr>
        <w:t xml:space="preserve"> использования</w:t>
      </w:r>
      <w:r w:rsidR="0031230D" w:rsidRPr="00F52631">
        <w:rPr>
          <w:rFonts w:eastAsia="Times New Roman"/>
          <w:b/>
          <w:szCs w:val="24"/>
          <w:lang w:eastAsia="ru-RU"/>
        </w:rPr>
        <w:t>«зубрежки»</w:t>
      </w:r>
      <w:r w:rsidR="00EC1015">
        <w:rPr>
          <w:rFonts w:eastAsia="Times New Roman"/>
          <w:b/>
          <w:szCs w:val="24"/>
          <w:lang w:eastAsia="ru-RU"/>
        </w:rPr>
        <w:t xml:space="preserve"> как </w:t>
      </w:r>
      <w:r>
        <w:rPr>
          <w:rFonts w:eastAsia="Times New Roman"/>
          <w:b/>
          <w:szCs w:val="24"/>
          <w:lang w:eastAsia="ru-RU"/>
        </w:rPr>
        <w:t xml:space="preserve">основного </w:t>
      </w:r>
      <w:r w:rsidR="00EC1015">
        <w:rPr>
          <w:rFonts w:eastAsia="Times New Roman"/>
          <w:b/>
          <w:szCs w:val="24"/>
          <w:lang w:eastAsia="ru-RU"/>
        </w:rPr>
        <w:t>метода усвоения учебного материала</w:t>
      </w:r>
      <w:r w:rsidR="0031230D" w:rsidRPr="00F52631">
        <w:rPr>
          <w:rFonts w:eastAsia="Times New Roman"/>
          <w:b/>
          <w:szCs w:val="24"/>
          <w:lang w:eastAsia="ru-RU"/>
        </w:rPr>
        <w:t>.</w:t>
      </w:r>
      <w:r w:rsidR="0031230D" w:rsidRPr="00F52631">
        <w:rPr>
          <w:rFonts w:eastAsia="Times New Roman"/>
          <w:szCs w:val="24"/>
          <w:lang w:eastAsia="ru-RU"/>
        </w:rPr>
        <w:t xml:space="preserve"> Не переписывайте фрагменты, соде</w:t>
      </w:r>
      <w:r w:rsidR="0031230D" w:rsidRPr="00F52631">
        <w:rPr>
          <w:rFonts w:eastAsia="Times New Roman"/>
          <w:szCs w:val="24"/>
          <w:lang w:eastAsia="ru-RU"/>
        </w:rPr>
        <w:t>р</w:t>
      </w:r>
      <w:r w:rsidR="0031230D" w:rsidRPr="00F52631">
        <w:rPr>
          <w:rFonts w:eastAsia="Times New Roman"/>
          <w:szCs w:val="24"/>
          <w:lang w:eastAsia="ru-RU"/>
        </w:rPr>
        <w:t>жащие аргументы, дословно.</w:t>
      </w:r>
    </w:p>
    <w:p w:rsidR="0031230D" w:rsidRDefault="0031230D" w:rsidP="00433E7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F52631">
        <w:rPr>
          <w:rFonts w:eastAsia="Times New Roman"/>
          <w:szCs w:val="24"/>
          <w:lang w:eastAsia="ru-RU"/>
        </w:rPr>
        <w:t>_________</w:t>
      </w:r>
      <w:r w:rsidR="00301A79">
        <w:rPr>
          <w:rFonts w:eastAsia="Times New Roman"/>
          <w:szCs w:val="24"/>
          <w:lang w:eastAsia="ru-RU"/>
        </w:rPr>
        <w:t>______________</w:t>
      </w:r>
    </w:p>
    <w:p w:rsidR="0031230D" w:rsidRDefault="0031230D" w:rsidP="00433E7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52631">
        <w:rPr>
          <w:rFonts w:eastAsia="Times New Roman"/>
          <w:szCs w:val="24"/>
          <w:lang w:eastAsia="ru-RU"/>
        </w:rPr>
        <w:t>_________</w:t>
      </w:r>
      <w:r w:rsidR="00301A79">
        <w:rPr>
          <w:rFonts w:eastAsia="Times New Roman"/>
          <w:szCs w:val="24"/>
          <w:lang w:eastAsia="ru-RU"/>
        </w:rPr>
        <w:t>_______</w:t>
      </w:r>
    </w:p>
    <w:p w:rsidR="00EE35FE" w:rsidRDefault="00EE35FE" w:rsidP="00433E7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301A79">
        <w:rPr>
          <w:rFonts w:eastAsia="Times New Roman"/>
          <w:szCs w:val="24"/>
          <w:lang w:eastAsia="ru-RU"/>
        </w:rPr>
        <w:t>_______________________________</w:t>
      </w:r>
    </w:p>
    <w:p w:rsidR="00EE35FE" w:rsidRDefault="00EE35FE" w:rsidP="00433E7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301A79">
        <w:rPr>
          <w:rFonts w:eastAsia="Times New Roman"/>
          <w:szCs w:val="24"/>
          <w:lang w:eastAsia="ru-RU"/>
        </w:rPr>
        <w:t>_______________________________</w:t>
      </w:r>
    </w:p>
    <w:p w:rsidR="00D45E48" w:rsidRDefault="00D45E48" w:rsidP="00166B1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31230D" w:rsidRPr="0031230D" w:rsidRDefault="0031230D" w:rsidP="00166B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Зубрежка, как м</w:t>
      </w:r>
      <w:r w:rsidRPr="0031230D">
        <w:rPr>
          <w:b/>
        </w:rPr>
        <w:t>етод механического запоминания</w:t>
      </w:r>
    </w:p>
    <w:p w:rsidR="00D51BD7" w:rsidRDefault="0031230D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52631">
        <w:t>Что такое</w:t>
      </w:r>
      <w:r w:rsidR="00D51BD7">
        <w:t xml:space="preserve">по сути </w:t>
      </w:r>
      <w:r w:rsidRPr="00F52631">
        <w:t>зубрежка? Многократное механическое повторение с целью з</w:t>
      </w:r>
      <w:r w:rsidRPr="00F52631">
        <w:t>а</w:t>
      </w:r>
      <w:r w:rsidRPr="00F52631">
        <w:t>помнить</w:t>
      </w:r>
      <w:r w:rsidR="00F30787" w:rsidRPr="00F52631">
        <w:t xml:space="preserve"> без осмысления материала.</w:t>
      </w:r>
    </w:p>
    <w:p w:rsidR="00D51BD7" w:rsidRPr="00166B1E" w:rsidRDefault="00D51BD7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52631">
        <w:t xml:space="preserve">Иногда зубрежка становится настоящей помощницей, палочкой-выручалочкой. </w:t>
      </w:r>
      <w:r>
        <w:t>Например, е</w:t>
      </w:r>
      <w:r w:rsidRPr="00F52631">
        <w:t xml:space="preserve">сли нужно запомнить </w:t>
      </w:r>
      <w:r w:rsidRPr="00D51BD7">
        <w:t>огромный материал</w:t>
      </w:r>
      <w:r w:rsidRPr="00F52631">
        <w:t xml:space="preserve"> за короткий отрезок времени. Н</w:t>
      </w:r>
      <w:r w:rsidRPr="00F52631">
        <w:t>а</w:t>
      </w:r>
      <w:r w:rsidRPr="00F52631">
        <w:t xml:space="preserve">пример, через день экзамен, а ребенок еще и не брался за предмет. Или завтра </w:t>
      </w:r>
      <w:proofErr w:type="gramStart"/>
      <w:r w:rsidRPr="00F52631">
        <w:t>контрол</w:t>
      </w:r>
      <w:r w:rsidRPr="00F52631">
        <w:t>ь</w:t>
      </w:r>
      <w:r w:rsidRPr="00F52631">
        <w:t>ная</w:t>
      </w:r>
      <w:proofErr w:type="gramEnd"/>
      <w:r w:rsidRPr="00F52631">
        <w:t xml:space="preserve"> по истории</w:t>
      </w:r>
      <w:r>
        <w:t>..</w:t>
      </w:r>
      <w:r w:rsidRPr="00F52631">
        <w:t>. Глуб</w:t>
      </w:r>
      <w:r w:rsidR="00166B1E">
        <w:t>око вникать в тему уже некогда.</w:t>
      </w:r>
    </w:p>
    <w:p w:rsidR="00955B62" w:rsidRPr="00F52631" w:rsidRDefault="0031230D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52631">
        <w:t xml:space="preserve">К сожалению, материал, изучаемый таким образом, очень быстро забывается, если вскоре после экзамена, проверочной работы, урока не засесть за учебники и осознанно не проштудировать все, что училось в таком «ускоренном» темпе. Ведь основная задача при зубрежке </w:t>
      </w:r>
      <w:r w:rsidR="00166B1E">
        <w:t>-</w:t>
      </w:r>
      <w:r w:rsidRPr="00F52631">
        <w:t xml:space="preserve"> постараться не забыть </w:t>
      </w:r>
      <w:proofErr w:type="gramStart"/>
      <w:r w:rsidRPr="00F52631">
        <w:t>выученное</w:t>
      </w:r>
      <w:proofErr w:type="gramEnd"/>
      <w:r w:rsidRPr="00F52631">
        <w:t xml:space="preserve"> до урока, экзамена или контрольной. </w:t>
      </w:r>
      <w:r w:rsidR="00955B62">
        <w:t>На с</w:t>
      </w:r>
      <w:r w:rsidR="00955B62">
        <w:t>а</w:t>
      </w:r>
      <w:r w:rsidR="00955B62">
        <w:t>мой контрольной тоже могут поджидать сюрпризы: е</w:t>
      </w:r>
      <w:r w:rsidRPr="00F52631">
        <w:t>сли при письменном или устном и</w:t>
      </w:r>
      <w:r w:rsidRPr="00F52631">
        <w:t>з</w:t>
      </w:r>
      <w:r w:rsidRPr="00F52631">
        <w:t xml:space="preserve">ложении освоенного путем </w:t>
      </w:r>
      <w:r w:rsidR="00955B62">
        <w:t>механического запоминания</w:t>
      </w:r>
      <w:r w:rsidRPr="00F52631">
        <w:t xml:space="preserve"> материала не вспоминается к</w:t>
      </w:r>
      <w:r w:rsidRPr="00F52631">
        <w:t>а</w:t>
      </w:r>
      <w:r w:rsidRPr="00F52631">
        <w:t xml:space="preserve">кое-то нужное слово, зачастую все остальное тоже вылетает из головы, так как никаких </w:t>
      </w:r>
      <w:r w:rsidR="00955B62">
        <w:t xml:space="preserve">логических </w:t>
      </w:r>
      <w:r w:rsidRPr="00F52631">
        <w:t>связей во время механического повторения не устанавливается и памяти не за что ухватиться, чтобы помочь вспомнить.</w:t>
      </w:r>
      <w:r w:rsidR="00955B62">
        <w:t xml:space="preserve">Поэтому и отвечать на дополнительные вопросы по выученному таким образом материалу </w:t>
      </w:r>
      <w:r w:rsidRPr="00F52631">
        <w:t>быстро, четко и ясно</w:t>
      </w:r>
      <w:r w:rsidR="00955B62">
        <w:t xml:space="preserve"> не получается. Материал </w:t>
      </w:r>
      <w:r w:rsidR="00955B62" w:rsidRPr="00F52631">
        <w:t xml:space="preserve">запоминается как какой-то возможности каменный монолит, </w:t>
      </w:r>
      <w:r w:rsidR="00955B62">
        <w:t xml:space="preserve">нерасчленимая </w:t>
      </w:r>
      <w:r w:rsidR="00955B62" w:rsidRPr="00F52631">
        <w:t>огромная глыба</w:t>
      </w:r>
      <w:proofErr w:type="gramStart"/>
      <w:r w:rsidRPr="00F52631">
        <w:t>.</w:t>
      </w:r>
      <w:r w:rsidR="00955B62">
        <w:t>Д</w:t>
      </w:r>
      <w:proofErr w:type="gramEnd"/>
      <w:r w:rsidR="00955B62">
        <w:t>а и процессе з</w:t>
      </w:r>
      <w:r w:rsidR="00955B62" w:rsidRPr="00F52631">
        <w:t>убрежк</w:t>
      </w:r>
      <w:r w:rsidR="00955B62">
        <w:t>ин</w:t>
      </w:r>
      <w:r w:rsidR="00955B62" w:rsidRPr="00F52631">
        <w:t>е покидает неприятное, унизительное чувство тревоги, страха («А вдруг забуду?»). Если же действительно постоянно не удается успешно отв</w:t>
      </w:r>
      <w:r w:rsidR="00955B62" w:rsidRPr="00F52631">
        <w:t>е</w:t>
      </w:r>
      <w:r w:rsidR="00955B62" w:rsidRPr="00F52631">
        <w:lastRenderedPageBreak/>
        <w:t>чать, выполнять самостоятельные и контрольные работы, такой метод запоминать прив</w:t>
      </w:r>
      <w:r w:rsidR="00955B62" w:rsidRPr="00F52631">
        <w:t>о</w:t>
      </w:r>
      <w:r w:rsidR="00955B62" w:rsidRPr="00F52631">
        <w:t>дит к нежеланию учиться, потере интереса к обучению.</w:t>
      </w:r>
    </w:p>
    <w:p w:rsidR="00955B62" w:rsidRPr="00F52631" w:rsidRDefault="00955B62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>Но если</w:t>
      </w:r>
      <w:r w:rsidRPr="00F52631">
        <w:t xml:space="preserve"> задают, например, выучить отрывок из художественного текста, стихотв</w:t>
      </w:r>
      <w:r w:rsidRPr="00F52631">
        <w:t>о</w:t>
      </w:r>
      <w:r w:rsidRPr="00F52631">
        <w:t xml:space="preserve">рение, </w:t>
      </w:r>
      <w:r>
        <w:t>формулы</w:t>
      </w:r>
      <w:r w:rsidRPr="00F52631">
        <w:t>, определения, иностранные сло</w:t>
      </w:r>
      <w:r>
        <w:t>ва, словосочетания, предложения, зубре</w:t>
      </w:r>
      <w:r>
        <w:t>ж</w:t>
      </w:r>
      <w:r>
        <w:t>ка может оказаться эффективна.</w:t>
      </w:r>
      <w:proofErr w:type="gramEnd"/>
      <w:r w:rsidRPr="00F52631">
        <w:t xml:space="preserve"> Поставлена задача именно выучить</w:t>
      </w:r>
      <w:r>
        <w:t>, запомнить дословно</w:t>
      </w:r>
      <w:r w:rsidRPr="00F52631">
        <w:t xml:space="preserve">. </w:t>
      </w:r>
      <w:r>
        <w:t>Что можно сделать?</w:t>
      </w:r>
      <w:r w:rsidRPr="00F52631">
        <w:t xml:space="preserve"> Определили сюжет отрывка или стихотворения и пересказали своими словами, но очень близко к оригиналу? </w:t>
      </w:r>
      <w:r>
        <w:t>Нет, надо</w:t>
      </w:r>
      <w:r w:rsidRPr="00F52631">
        <w:t xml:space="preserve"> рассказать слово в слово</w:t>
      </w:r>
      <w:r>
        <w:t>,</w:t>
      </w:r>
      <w:r w:rsidRPr="00F52631">
        <w:t xml:space="preserve"> и иных вар</w:t>
      </w:r>
      <w:r w:rsidRPr="00F52631">
        <w:t>и</w:t>
      </w:r>
      <w:r w:rsidRPr="00F52631">
        <w:t>антов здесь не существует.Существуют термины, идиомы, клише, устойчивые фразы, к</w:t>
      </w:r>
      <w:r w:rsidRPr="00F52631">
        <w:t>о</w:t>
      </w:r>
      <w:r w:rsidRPr="00F52631">
        <w:t>торые нужно просто выучить. Например, фразеологизм «после дождичка в четверг» (то есть неизвестно когда) звучит именно так, а не после снега, града, и не во вторник, среду или другой день недели. Заучивание в этом случае позволит ребенку говорить правильно, грамотно, красиво.</w:t>
      </w:r>
      <w:r>
        <w:t xml:space="preserve"> Кстати, правильно организованная зубрежка повышает</w:t>
      </w:r>
      <w:r w:rsidRPr="00F52631">
        <w:t xml:space="preserve"> грамотность. </w:t>
      </w:r>
      <w:r>
        <w:t>Ребенок запоминает</w:t>
      </w:r>
      <w:r w:rsidRPr="00F52631">
        <w:t xml:space="preserve"> правильное написание слов, так как </w:t>
      </w:r>
      <w:r>
        <w:t>ему</w:t>
      </w:r>
      <w:r w:rsidRPr="00F52631">
        <w:t xml:space="preserve"> приходится много раз смо</w:t>
      </w:r>
      <w:r w:rsidRPr="00F52631">
        <w:t>т</w:t>
      </w:r>
      <w:r w:rsidRPr="00F52631">
        <w:t>реть на их написание, повторя</w:t>
      </w:r>
      <w:r>
        <w:t>я слова и сверяясь с источником</w:t>
      </w:r>
      <w:r w:rsidRPr="00F52631">
        <w:t>.</w:t>
      </w:r>
      <w:r w:rsidR="000A5EF2">
        <w:t xml:space="preserve"> Но, отметим ради справе</w:t>
      </w:r>
      <w:r w:rsidR="000A5EF2">
        <w:t>д</w:t>
      </w:r>
      <w:r w:rsidR="000A5EF2">
        <w:t>ливости, такой способ не развивает умения логически мыслить, устанавливать связи ме</w:t>
      </w:r>
      <w:r w:rsidR="000A5EF2">
        <w:t>ж</w:t>
      </w:r>
      <w:r w:rsidR="000A5EF2">
        <w:t>ду явлениями и процессами.</w:t>
      </w:r>
    </w:p>
    <w:p w:rsidR="00A01F08" w:rsidRPr="00F52631" w:rsidRDefault="00955B62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Но </w:t>
      </w:r>
      <w:proofErr w:type="gramStart"/>
      <w:r>
        <w:t>зубрить</w:t>
      </w:r>
      <w:proofErr w:type="gramEnd"/>
      <w:r>
        <w:t xml:space="preserve"> тоже можно разными способами. И лучше это делать по-умному. </w:t>
      </w:r>
      <w:r w:rsidRPr="00F52631">
        <w:t>Бл</w:t>
      </w:r>
      <w:r w:rsidRPr="00F52631">
        <w:t>а</w:t>
      </w:r>
      <w:r w:rsidRPr="00F52631">
        <w:t xml:space="preserve">годаря </w:t>
      </w:r>
      <w:r>
        <w:t>механическому запоминанию ребенок</w:t>
      </w:r>
      <w:r w:rsidRPr="00F52631">
        <w:t xml:space="preserve"> осваива</w:t>
      </w:r>
      <w:r>
        <w:t>ет</w:t>
      </w:r>
      <w:r w:rsidRPr="00F52631">
        <w:t xml:space="preserve"> новые слова, словосочетания. </w:t>
      </w:r>
      <w:r>
        <w:t xml:space="preserve">Но </w:t>
      </w:r>
      <w:r w:rsidRPr="00F52631">
        <w:t xml:space="preserve">они действительно пополнят </w:t>
      </w:r>
      <w:r>
        <w:t xml:space="preserve">словарный запас ребенка при </w:t>
      </w:r>
      <w:r w:rsidRPr="00F52631">
        <w:t>условии постоянного их упо</w:t>
      </w:r>
      <w:r w:rsidRPr="00F52631">
        <w:t>т</w:t>
      </w:r>
      <w:r w:rsidRPr="00F52631">
        <w:t>ребления</w:t>
      </w:r>
      <w:r>
        <w:t xml:space="preserve"> в дальнейшем.</w:t>
      </w:r>
      <w:r w:rsidR="00A01F08">
        <w:t xml:space="preserve"> Следовательно, чтобы </w:t>
      </w:r>
      <w:r w:rsidR="00A01F08" w:rsidRPr="00F52631">
        <w:t>выучить написание словарных слов по русскому языку</w:t>
      </w:r>
      <w:r w:rsidR="00A01F08">
        <w:t xml:space="preserve"> нужно п</w:t>
      </w:r>
      <w:r w:rsidR="00A01F08" w:rsidRPr="00F52631">
        <w:t xml:space="preserve">овторить несколько раз устно, написать на листке, </w:t>
      </w:r>
      <w:r w:rsidR="00A01F08">
        <w:t>м</w:t>
      </w:r>
      <w:r w:rsidR="00A01F08" w:rsidRPr="00F52631">
        <w:t>ожно нап</w:t>
      </w:r>
      <w:r w:rsidR="00A01F08" w:rsidRPr="00F52631">
        <w:t>и</w:t>
      </w:r>
      <w:r w:rsidR="00A01F08" w:rsidRPr="00F52631">
        <w:t>сать его и листки развесить по квартире</w:t>
      </w:r>
      <w:r w:rsidR="00A01F08">
        <w:t>. А вот дальше хорошо бы поделать что-то с этим словом</w:t>
      </w:r>
      <w:r w:rsidR="00007A3C">
        <w:t xml:space="preserve">: </w:t>
      </w:r>
      <w:r w:rsidR="00A01F08" w:rsidRPr="000A5EF2">
        <w:t>составить с ним словосочетание, предложение; подобрать к нему синонимы, а</w:t>
      </w:r>
      <w:r w:rsidR="00A01F08" w:rsidRPr="000A5EF2">
        <w:t>н</w:t>
      </w:r>
      <w:r w:rsidR="00A01F08" w:rsidRPr="000A5EF2">
        <w:t>тонимы. Помогает выучить</w:t>
      </w:r>
      <w:r w:rsidR="00A01F08" w:rsidRPr="00F52631">
        <w:t xml:space="preserve"> и такой способ: связать информацию, которую необходимо запомнить, с каким-либо реальным или вымышленным образом </w:t>
      </w:r>
      <w:r w:rsidR="00166B1E">
        <w:t>-</w:t>
      </w:r>
      <w:r w:rsidR="00A01F08" w:rsidRPr="00F52631">
        <w:t xml:space="preserve"> вспомнили</w:t>
      </w:r>
      <w:r w:rsidR="00A01F08">
        <w:t xml:space="preserve"> образ, а зн</w:t>
      </w:r>
      <w:r w:rsidR="00A01F08">
        <w:t>а</w:t>
      </w:r>
      <w:r w:rsidR="00A01F08">
        <w:t>чит и слова, текст</w:t>
      </w:r>
      <w:r w:rsidR="00A01F08" w:rsidRPr="00F52631">
        <w:t>.</w:t>
      </w:r>
    </w:p>
    <w:p w:rsidR="00A01F08" w:rsidRDefault="00A01F08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Другими словами, без осмысления материала выучить большой массив информ</w:t>
      </w:r>
      <w:r>
        <w:t>а</w:t>
      </w:r>
      <w:r>
        <w:t>ции невозможно. А установление таких связей - уже не механическое, а логическое зап</w:t>
      </w:r>
      <w:r>
        <w:t>о</w:t>
      </w:r>
      <w:r>
        <w:t xml:space="preserve">минание. </w:t>
      </w:r>
      <w:r w:rsidR="000A5EF2" w:rsidRPr="00F52631">
        <w:t>Осмысленны</w:t>
      </w:r>
      <w:r w:rsidR="000A5EF2">
        <w:t>йматериал</w:t>
      </w:r>
      <w:r w:rsidR="000A5EF2" w:rsidRPr="00F52631">
        <w:t xml:space="preserve">, при изучении которого устанавливаются внутренние связи между событиями, явлениями, </w:t>
      </w:r>
      <w:r w:rsidR="000A5EF2">
        <w:t>объем уже не играет такой роли. Поэтому когда тр</w:t>
      </w:r>
      <w:r w:rsidR="000A5EF2">
        <w:t>е</w:t>
      </w:r>
      <w:r w:rsidR="000A5EF2">
        <w:t>буется механическое запоминание, материал необходимо также механически делить на отдельные группы и запоминать порциями.</w:t>
      </w:r>
    </w:p>
    <w:p w:rsidR="0031230D" w:rsidRPr="00F52631" w:rsidRDefault="00A01F08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Но дело не только в том, что объем и глубина усвоения учебного материала п</w:t>
      </w:r>
      <w:r>
        <w:t>о</w:t>
      </w:r>
      <w:r>
        <w:t xml:space="preserve">средством зубрежки малы для того, чтобы этим материалом можно было впоследствии воспользоваться. </w:t>
      </w:r>
      <w:r w:rsidR="0031230D" w:rsidRPr="00F52631">
        <w:t>Сам процесс механического запоминания путем бесконечного бездумн</w:t>
      </w:r>
      <w:r w:rsidR="0031230D" w:rsidRPr="00F52631">
        <w:t>о</w:t>
      </w:r>
      <w:r w:rsidR="0031230D" w:rsidRPr="00F52631">
        <w:t>го повторения вызывает внутреннее чувство протеста, сопротивление, отбивает желание учиться</w:t>
      </w:r>
      <w:r w:rsidR="00EE35FE">
        <w:t xml:space="preserve">, потому что происходит это </w:t>
      </w:r>
      <w:r w:rsidR="00EE35FE" w:rsidRPr="00F52631">
        <w:t>скучно, нудно и тоскливо.</w:t>
      </w:r>
    </w:p>
    <w:p w:rsidR="0031230D" w:rsidRPr="0031230D" w:rsidRDefault="000A5EF2" w:rsidP="00166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Наконец, механическое запоминание требует хорошей памяти. Впрочем, память необходимо и возможно развивать для облегчения усвоения учебного материала любым способом. </w:t>
      </w:r>
      <w:r w:rsidR="00D45E48" w:rsidRPr="00F52631">
        <w:t>Для улучшения памяти можно</w:t>
      </w:r>
      <w:r w:rsidR="0031230D" w:rsidRPr="00F52631">
        <w:t xml:space="preserve"> решать задачи, читать как можно больше книг, учить стихи и отрывки, время от времени повторять пройденное, особенно на ночь. Сп</w:t>
      </w:r>
      <w:r w:rsidR="0031230D" w:rsidRPr="00F52631">
        <w:t>о</w:t>
      </w:r>
      <w:r w:rsidR="0031230D" w:rsidRPr="00F52631">
        <w:t>собствует запоминанию и хорошее настроение, а также обещание себе какого-нибудь во</w:t>
      </w:r>
      <w:r w:rsidR="0031230D" w:rsidRPr="00F52631">
        <w:t>з</w:t>
      </w:r>
      <w:r w:rsidR="0031230D" w:rsidRPr="00F52631">
        <w:t>награждения за успешное выполнение.</w:t>
      </w:r>
    </w:p>
    <w:p w:rsidR="0031230D" w:rsidRPr="00166B1E" w:rsidRDefault="0031230D" w:rsidP="00166B1E">
      <w:pPr>
        <w:spacing w:after="0" w:line="240" w:lineRule="auto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166B1E">
        <w:rPr>
          <w:i/>
          <w:sz w:val="20"/>
          <w:szCs w:val="20"/>
        </w:rPr>
        <w:t>Использованы материалы источника:</w:t>
      </w:r>
    </w:p>
    <w:p w:rsidR="0031230D" w:rsidRPr="00166B1E" w:rsidRDefault="0031230D" w:rsidP="00166B1E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166B1E">
        <w:rPr>
          <w:rFonts w:cs="Times New Roman"/>
          <w:sz w:val="20"/>
          <w:szCs w:val="20"/>
        </w:rPr>
        <w:t>http://prouchebu.com/zubryozhka/</w:t>
      </w:r>
    </w:p>
    <w:p w:rsidR="00D45E48" w:rsidRDefault="00D45E48" w:rsidP="00166B1E">
      <w:pPr>
        <w:spacing w:after="0" w:line="240" w:lineRule="auto"/>
        <w:outlineLvl w:val="0"/>
        <w:rPr>
          <w:szCs w:val="24"/>
          <w:u w:val="single"/>
        </w:rPr>
      </w:pPr>
    </w:p>
    <w:p w:rsidR="00F52631" w:rsidRPr="00936AEA" w:rsidRDefault="00F52631" w:rsidP="00166B1E">
      <w:pPr>
        <w:tabs>
          <w:tab w:val="left" w:pos="993"/>
          <w:tab w:val="left" w:pos="1418"/>
        </w:tabs>
        <w:spacing w:after="0" w:line="240" w:lineRule="auto"/>
        <w:outlineLvl w:val="0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Инструмент проверки</w:t>
      </w:r>
    </w:p>
    <w:p w:rsidR="00F52631" w:rsidRPr="00767328" w:rsidRDefault="00F52631" w:rsidP="00166B1E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767328">
        <w:rPr>
          <w:rFonts w:eastAsia="Times New Roman" w:cs="Times New Roman"/>
          <w:i/>
          <w:szCs w:val="24"/>
          <w:lang w:eastAsia="ru-RU"/>
        </w:rPr>
        <w:t xml:space="preserve">Аргументы против </w:t>
      </w:r>
      <w:r w:rsidRPr="00767328">
        <w:rPr>
          <w:rFonts w:eastAsia="Times New Roman"/>
          <w:i/>
          <w:szCs w:val="24"/>
          <w:lang w:eastAsia="ru-RU"/>
        </w:rPr>
        <w:t>«зубрежки»</w:t>
      </w:r>
    </w:p>
    <w:p w:rsidR="00F52631" w:rsidRPr="00767328" w:rsidRDefault="00F52631" w:rsidP="00166B1E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425"/>
        <w:jc w:val="both"/>
        <w:textAlignment w:val="baseline"/>
      </w:pPr>
      <w:r w:rsidRPr="00767328">
        <w:t xml:space="preserve">зазубренный материал </w:t>
      </w:r>
      <w:r w:rsidR="009219E2" w:rsidRPr="009219E2">
        <w:rPr>
          <w:u w:val="single"/>
        </w:rPr>
        <w:t>без последующего использования</w:t>
      </w:r>
      <w:r w:rsidR="003D7A82">
        <w:rPr>
          <w:u w:val="single"/>
        </w:rPr>
        <w:t xml:space="preserve"> </w:t>
      </w:r>
      <w:r w:rsidR="009219E2">
        <w:t>легко забыть \</w:t>
      </w:r>
      <w:r w:rsidRPr="00767328">
        <w:t xml:space="preserve"> быстро з</w:t>
      </w:r>
      <w:r w:rsidRPr="00767328">
        <w:t>а</w:t>
      </w:r>
      <w:r w:rsidRPr="00767328">
        <w:t>бывается;</w:t>
      </w:r>
    </w:p>
    <w:p w:rsidR="00F52631" w:rsidRPr="00767328" w:rsidRDefault="009219E2" w:rsidP="00166B1E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425"/>
        <w:jc w:val="both"/>
        <w:textAlignment w:val="baseline"/>
      </w:pPr>
      <w:r>
        <w:t xml:space="preserve">механическое запоминание \ зубрежка </w:t>
      </w:r>
      <w:r w:rsidR="00F52631" w:rsidRPr="00767328">
        <w:t>не дает возможности учиться думать, сопо</w:t>
      </w:r>
      <w:r w:rsidR="00F52631" w:rsidRPr="00767328">
        <w:t>с</w:t>
      </w:r>
      <w:r w:rsidR="00F52631" w:rsidRPr="00767328">
        <w:t>тавлять, устанавливать связи между явлениями;</w:t>
      </w:r>
    </w:p>
    <w:p w:rsidR="00F52631" w:rsidRPr="00767328" w:rsidRDefault="00F52631" w:rsidP="00166B1E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425"/>
        <w:jc w:val="both"/>
        <w:textAlignment w:val="baseline"/>
      </w:pPr>
      <w:r w:rsidRPr="00767328">
        <w:t xml:space="preserve">зубрежка </w:t>
      </w:r>
      <w:proofErr w:type="gramStart"/>
      <w:r w:rsidRPr="00767328">
        <w:t>отбивает желание учится</w:t>
      </w:r>
      <w:proofErr w:type="gramEnd"/>
      <w:r w:rsidRPr="00767328">
        <w:t>;</w:t>
      </w:r>
    </w:p>
    <w:p w:rsidR="00EC1015" w:rsidRPr="00EE35FE" w:rsidRDefault="00EC1015" w:rsidP="00166B1E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425"/>
        <w:jc w:val="both"/>
        <w:textAlignment w:val="baseline"/>
      </w:pPr>
      <w:r w:rsidRPr="00EE35FE">
        <w:lastRenderedPageBreak/>
        <w:t xml:space="preserve">большой материал нельзя </w:t>
      </w:r>
      <w:r w:rsidR="00EE35FE" w:rsidRPr="00EE35FE">
        <w:t>запомнить с помощью зубрежки</w:t>
      </w:r>
      <w:r w:rsidR="009219E2">
        <w:t xml:space="preserve"> \ можно запомнить только небольшой \ ограниченный объем материала</w:t>
      </w:r>
      <w:r w:rsidR="00EE35FE">
        <w:t>.</w:t>
      </w:r>
    </w:p>
    <w:p w:rsidR="008368C7" w:rsidRPr="00936AEA" w:rsidRDefault="008368C7" w:rsidP="00166B1E">
      <w:pPr>
        <w:spacing w:after="0" w:line="240" w:lineRule="auto"/>
        <w:rPr>
          <w:rFonts w:eastAsia="Times New Roman" w:cs="Times New Roman"/>
          <w:noProof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2"/>
        <w:gridCol w:w="2508"/>
      </w:tblGrid>
      <w:tr w:rsidR="00D45E48" w:rsidRPr="00936AEA" w:rsidTr="00F36CF8">
        <w:tc>
          <w:tcPr>
            <w:tcW w:w="7196" w:type="dxa"/>
            <w:shd w:val="clear" w:color="auto" w:fill="auto"/>
          </w:tcPr>
          <w:p w:rsidR="00D45E48" w:rsidRPr="00936AEA" w:rsidRDefault="00D45E48" w:rsidP="00166B1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AEA">
              <w:rPr>
                <w:rFonts w:eastAsia="Times New Roman" w:cs="Times New Roman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551" w:type="dxa"/>
            <w:shd w:val="clear" w:color="auto" w:fill="auto"/>
          </w:tcPr>
          <w:p w:rsidR="00D45E48" w:rsidRPr="00936AEA" w:rsidRDefault="00D45E48" w:rsidP="00166B1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AEA">
              <w:rPr>
                <w:rFonts w:eastAsia="Times New Roman" w:cs="Times New Roman"/>
                <w:szCs w:val="24"/>
                <w:lang w:eastAsia="ru-RU"/>
              </w:rPr>
              <w:t>1 балл</w:t>
            </w:r>
          </w:p>
        </w:tc>
      </w:tr>
      <w:tr w:rsidR="00D45E48" w:rsidRPr="00936AEA" w:rsidTr="00F36CF8">
        <w:tc>
          <w:tcPr>
            <w:tcW w:w="7196" w:type="dxa"/>
            <w:shd w:val="clear" w:color="auto" w:fill="auto"/>
          </w:tcPr>
          <w:p w:rsidR="00D45E48" w:rsidRPr="00936AEA" w:rsidRDefault="00D45E48" w:rsidP="00166B1E">
            <w:pPr>
              <w:spacing w:after="0" w:line="240" w:lineRule="auto"/>
              <w:rPr>
                <w:rFonts w:eastAsia="Calibri" w:cs="Times New Roman"/>
                <w:b/>
                <w:i/>
                <w:szCs w:val="24"/>
              </w:rPr>
            </w:pPr>
            <w:r w:rsidRPr="00936AEA">
              <w:rPr>
                <w:rFonts w:eastAsia="Calibri"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D45E48" w:rsidRPr="00936AEA" w:rsidRDefault="009219E2" w:rsidP="00166B1E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4</w:t>
            </w:r>
            <w:r w:rsidR="00D45E48" w:rsidRPr="00936AE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а</w:t>
            </w:r>
          </w:p>
        </w:tc>
      </w:tr>
    </w:tbl>
    <w:p w:rsidR="0031230D" w:rsidRPr="00D45E48" w:rsidRDefault="0031230D" w:rsidP="00166B1E">
      <w:pPr>
        <w:spacing w:after="0" w:line="240" w:lineRule="auto"/>
        <w:rPr>
          <w:rFonts w:cs="Times New Roman"/>
          <w:szCs w:val="24"/>
        </w:rPr>
      </w:pPr>
    </w:p>
    <w:sectPr w:rsidR="0031230D" w:rsidRPr="00D45E48" w:rsidSect="00166B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7FD2"/>
    <w:multiLevelType w:val="hybridMultilevel"/>
    <w:tmpl w:val="1ABE54FA"/>
    <w:lvl w:ilvl="0" w:tplc="E004A36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1C5F2404"/>
    <w:multiLevelType w:val="hybridMultilevel"/>
    <w:tmpl w:val="2A4E7922"/>
    <w:lvl w:ilvl="0" w:tplc="7032883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F037922"/>
    <w:multiLevelType w:val="hybridMultilevel"/>
    <w:tmpl w:val="A20889A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3FB6"/>
    <w:multiLevelType w:val="hybridMultilevel"/>
    <w:tmpl w:val="DC70470E"/>
    <w:lvl w:ilvl="0" w:tplc="0419000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230D"/>
    <w:rsid w:val="00007A3C"/>
    <w:rsid w:val="000A5EF2"/>
    <w:rsid w:val="000B754C"/>
    <w:rsid w:val="00146B11"/>
    <w:rsid w:val="00166B1E"/>
    <w:rsid w:val="001F6AFE"/>
    <w:rsid w:val="002F5B10"/>
    <w:rsid w:val="00301A79"/>
    <w:rsid w:val="0031230D"/>
    <w:rsid w:val="00353776"/>
    <w:rsid w:val="003D7A82"/>
    <w:rsid w:val="00433E7E"/>
    <w:rsid w:val="00591D88"/>
    <w:rsid w:val="006601F7"/>
    <w:rsid w:val="00703C8D"/>
    <w:rsid w:val="008368C7"/>
    <w:rsid w:val="00894756"/>
    <w:rsid w:val="009103E0"/>
    <w:rsid w:val="009219E2"/>
    <w:rsid w:val="009349A3"/>
    <w:rsid w:val="00955B62"/>
    <w:rsid w:val="00A01F08"/>
    <w:rsid w:val="00A8701B"/>
    <w:rsid w:val="00A9727F"/>
    <w:rsid w:val="00BD6C16"/>
    <w:rsid w:val="00C12FE1"/>
    <w:rsid w:val="00D45E48"/>
    <w:rsid w:val="00D51BD7"/>
    <w:rsid w:val="00D75E80"/>
    <w:rsid w:val="00EC1015"/>
    <w:rsid w:val="00EE35FE"/>
    <w:rsid w:val="00EE64F5"/>
    <w:rsid w:val="00F30787"/>
    <w:rsid w:val="00F31CE0"/>
    <w:rsid w:val="00F52631"/>
    <w:rsid w:val="00FB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D6C1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3123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6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6C16"/>
  </w:style>
  <w:style w:type="character" w:customStyle="1" w:styleId="hate">
    <w:name w:val="hate"/>
    <w:basedOn w:val="a0"/>
    <w:rsid w:val="00BD6C16"/>
  </w:style>
  <w:style w:type="paragraph" w:styleId="a5">
    <w:name w:val="List Paragraph"/>
    <w:basedOn w:val="a"/>
    <w:uiPriority w:val="34"/>
    <w:qFormat/>
    <w:rsid w:val="00F52631"/>
    <w:pPr>
      <w:ind w:left="720"/>
      <w:contextualSpacing/>
    </w:pPr>
  </w:style>
  <w:style w:type="table" w:styleId="a6">
    <w:name w:val="Table Grid"/>
    <w:basedOn w:val="a1"/>
    <w:uiPriority w:val="59"/>
    <w:rsid w:val="00D51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441">
          <w:marLeft w:val="0"/>
          <w:marRight w:val="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</w:div>
        <w:div w:id="1292787058">
          <w:marLeft w:val="0"/>
          <w:marRight w:val="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2016-05-15T08:52:00Z</dcterms:created>
  <dcterms:modified xsi:type="dcterms:W3CDTF">2016-08-30T10:32:00Z</dcterms:modified>
</cp:coreProperties>
</file>