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33" w:rsidRPr="00ED1933" w:rsidRDefault="00ED1933" w:rsidP="00ED1933">
      <w:pPr>
        <w:spacing w:after="0" w:line="240" w:lineRule="auto"/>
        <w:ind w:left="4820"/>
        <w:jc w:val="center"/>
        <w:rPr>
          <w:rFonts w:eastAsia="Calibri" w:cs="Times New Roman"/>
          <w:sz w:val="28"/>
          <w:szCs w:val="28"/>
        </w:rPr>
      </w:pPr>
      <w:r w:rsidRPr="00ED1933">
        <w:rPr>
          <w:rFonts w:eastAsia="Calibri" w:cs="Times New Roman"/>
          <w:sz w:val="28"/>
          <w:szCs w:val="28"/>
        </w:rPr>
        <w:t>Приложение 1</w:t>
      </w:r>
    </w:p>
    <w:p w:rsidR="00ED1933" w:rsidRPr="00ED1933" w:rsidRDefault="00ED1933" w:rsidP="00ED1933">
      <w:pPr>
        <w:spacing w:after="0" w:line="240" w:lineRule="auto"/>
        <w:ind w:left="4820"/>
        <w:jc w:val="center"/>
        <w:rPr>
          <w:rFonts w:eastAsia="Calibri" w:cs="Times New Roman"/>
          <w:sz w:val="28"/>
          <w:szCs w:val="28"/>
        </w:rPr>
      </w:pPr>
      <w:r w:rsidRPr="00ED1933">
        <w:rPr>
          <w:rFonts w:eastAsia="Calibri" w:cs="Times New Roman"/>
          <w:sz w:val="28"/>
          <w:szCs w:val="28"/>
        </w:rPr>
        <w:t>к письму министерства</w:t>
      </w:r>
    </w:p>
    <w:p w:rsidR="00ED1933" w:rsidRPr="00ED1933" w:rsidRDefault="00ED1933" w:rsidP="00ED1933">
      <w:pPr>
        <w:spacing w:after="0" w:line="240" w:lineRule="auto"/>
        <w:ind w:left="4820"/>
        <w:jc w:val="center"/>
        <w:rPr>
          <w:rFonts w:eastAsia="Calibri" w:cs="Times New Roman"/>
          <w:sz w:val="28"/>
          <w:szCs w:val="28"/>
        </w:rPr>
      </w:pPr>
      <w:r w:rsidRPr="00ED1933">
        <w:rPr>
          <w:rFonts w:eastAsia="Calibri" w:cs="Times New Roman"/>
          <w:sz w:val="28"/>
          <w:szCs w:val="28"/>
        </w:rPr>
        <w:t>образования и науки</w:t>
      </w:r>
    </w:p>
    <w:p w:rsidR="00ED1933" w:rsidRPr="00ED1933" w:rsidRDefault="00ED1933" w:rsidP="00ED1933">
      <w:pPr>
        <w:spacing w:after="0" w:line="240" w:lineRule="auto"/>
        <w:ind w:left="4820"/>
        <w:jc w:val="center"/>
        <w:rPr>
          <w:rFonts w:eastAsia="Calibri" w:cs="Times New Roman"/>
          <w:sz w:val="28"/>
          <w:szCs w:val="28"/>
        </w:rPr>
      </w:pPr>
      <w:r w:rsidRPr="00ED1933">
        <w:rPr>
          <w:rFonts w:eastAsia="Calibri" w:cs="Times New Roman"/>
          <w:sz w:val="28"/>
          <w:szCs w:val="28"/>
        </w:rPr>
        <w:t>Самарской области</w:t>
      </w:r>
    </w:p>
    <w:p w:rsidR="00ED1933" w:rsidRPr="00ED1933" w:rsidRDefault="00ED1933" w:rsidP="00ED1933">
      <w:pPr>
        <w:spacing w:after="0" w:line="240" w:lineRule="auto"/>
        <w:ind w:left="4820"/>
        <w:jc w:val="center"/>
        <w:rPr>
          <w:rFonts w:eastAsia="Calibri" w:cs="Times New Roman"/>
          <w:sz w:val="28"/>
          <w:szCs w:val="28"/>
        </w:rPr>
      </w:pPr>
      <w:r w:rsidRPr="00ED1933">
        <w:rPr>
          <w:rFonts w:eastAsia="Calibri" w:cs="Times New Roman"/>
          <w:sz w:val="28"/>
          <w:szCs w:val="28"/>
        </w:rPr>
        <w:t>от 04.08.2016 № МО-16-09-01/767-ту</w:t>
      </w:r>
    </w:p>
    <w:p w:rsidR="00ED1933" w:rsidRPr="00ED1933" w:rsidRDefault="00ED1933" w:rsidP="00ED1933">
      <w:pPr>
        <w:spacing w:after="0" w:line="360" w:lineRule="auto"/>
        <w:ind w:left="5954"/>
        <w:jc w:val="center"/>
        <w:rPr>
          <w:rFonts w:eastAsia="Calibri" w:cs="Times New Roman"/>
          <w:sz w:val="28"/>
          <w:szCs w:val="28"/>
        </w:rPr>
      </w:pPr>
    </w:p>
    <w:p w:rsidR="00ED1933" w:rsidRPr="00ED1933" w:rsidRDefault="00ED1933" w:rsidP="00ED1933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ED1933">
        <w:rPr>
          <w:rFonts w:eastAsia="Calibri" w:cs="Times New Roman"/>
          <w:b/>
          <w:sz w:val="28"/>
          <w:szCs w:val="28"/>
        </w:rPr>
        <w:t>Примерное положение</w:t>
      </w:r>
    </w:p>
    <w:p w:rsidR="00ED1933" w:rsidRPr="00ED1933" w:rsidRDefault="00ED1933" w:rsidP="00ED1933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ED1933">
        <w:rPr>
          <w:rFonts w:eastAsia="Calibri" w:cs="Times New Roman"/>
          <w:b/>
          <w:sz w:val="28"/>
          <w:szCs w:val="28"/>
        </w:rPr>
        <w:t>о Службе планирования профессиональной карьеры</w:t>
      </w:r>
    </w:p>
    <w:p w:rsidR="00ED1933" w:rsidRPr="00ED1933" w:rsidRDefault="00ED1933" w:rsidP="00ED1933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ED1933">
        <w:rPr>
          <w:rFonts w:eastAsia="Calibri" w:cs="Times New Roman"/>
          <w:b/>
          <w:sz w:val="28"/>
          <w:szCs w:val="28"/>
        </w:rPr>
        <w:t xml:space="preserve">в </w:t>
      </w:r>
      <w:r w:rsidRPr="00ED1933">
        <w:rPr>
          <w:rFonts w:eastAsia="Calibri" w:cs="Times New Roman"/>
          <w:sz w:val="28"/>
          <w:szCs w:val="28"/>
        </w:rPr>
        <w:t xml:space="preserve">__________________________________________ </w:t>
      </w:r>
      <w:r w:rsidRPr="00ED1933">
        <w:rPr>
          <w:rFonts w:eastAsia="Calibri" w:cs="Times New Roman"/>
          <w:sz w:val="28"/>
          <w:szCs w:val="28"/>
          <w:vertAlign w:val="superscript"/>
        </w:rPr>
        <w:footnoteReference w:id="1"/>
      </w:r>
    </w:p>
    <w:p w:rsidR="00ED1933" w:rsidRPr="00ED1933" w:rsidRDefault="00ED1933" w:rsidP="00ED1933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ED1933" w:rsidRPr="00ED1933" w:rsidRDefault="00ED1933" w:rsidP="00ED1933">
      <w:pPr>
        <w:spacing w:after="0" w:line="360" w:lineRule="auto"/>
        <w:rPr>
          <w:rFonts w:eastAsia="Calibri" w:cs="Times New Roman"/>
          <w:b/>
          <w:sz w:val="28"/>
          <w:szCs w:val="28"/>
        </w:rPr>
      </w:pPr>
      <w:r w:rsidRPr="00ED1933">
        <w:rPr>
          <w:rFonts w:eastAsia="Calibri" w:cs="Times New Roman"/>
          <w:b/>
          <w:sz w:val="28"/>
          <w:szCs w:val="28"/>
        </w:rPr>
        <w:t>1. Общие положения</w:t>
      </w:r>
    </w:p>
    <w:p w:rsidR="00ED1933" w:rsidRPr="00ED1933" w:rsidRDefault="00ED1933" w:rsidP="00ED193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D1933">
        <w:rPr>
          <w:rFonts w:eastAsia="Calibri" w:cs="Times New Roman"/>
          <w:sz w:val="28"/>
          <w:szCs w:val="28"/>
        </w:rPr>
        <w:t>1.1. Настоящее положение разработано в соответствии с Комплексом мер по развитию системы сопровождения профессионального самоопределения обучающихся региональной системы образования до 2020 года (утвержден приказом министерства образования и науки Самарской области от 10.12.2015 № 479-од).</w:t>
      </w:r>
    </w:p>
    <w:p w:rsidR="00ED1933" w:rsidRPr="00ED1933" w:rsidRDefault="00ED1933" w:rsidP="00ED193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D1933">
        <w:rPr>
          <w:rFonts w:eastAsia="Calibri" w:cs="Times New Roman"/>
          <w:sz w:val="28"/>
          <w:szCs w:val="28"/>
        </w:rPr>
        <w:t>1.2. Служба планирования профессиональной карьеры (далее – СППК) является функциональным / структурным подразделением</w:t>
      </w:r>
      <w:r w:rsidRPr="00ED1933">
        <w:rPr>
          <w:rFonts w:eastAsia="Calibri" w:cs="Times New Roman"/>
          <w:sz w:val="28"/>
          <w:szCs w:val="28"/>
          <w:vertAlign w:val="superscript"/>
        </w:rPr>
        <w:footnoteReference w:id="2"/>
      </w:r>
      <w:r w:rsidRPr="00ED1933">
        <w:rPr>
          <w:rFonts w:eastAsia="Calibri" w:cs="Times New Roman"/>
          <w:sz w:val="28"/>
          <w:szCs w:val="28"/>
        </w:rPr>
        <w:t xml:space="preserve"> __________________________________</w:t>
      </w:r>
      <w:r w:rsidRPr="00ED1933">
        <w:rPr>
          <w:rFonts w:eastAsia="Calibri" w:cs="Times New Roman"/>
          <w:sz w:val="28"/>
          <w:szCs w:val="28"/>
          <w:vertAlign w:val="superscript"/>
        </w:rPr>
        <w:footnoteReference w:id="3"/>
      </w:r>
      <w:r w:rsidRPr="00ED1933">
        <w:rPr>
          <w:rFonts w:eastAsia="Calibri" w:cs="Times New Roman"/>
          <w:sz w:val="28"/>
          <w:szCs w:val="28"/>
        </w:rPr>
        <w:t xml:space="preserve">. </w:t>
      </w:r>
    </w:p>
    <w:p w:rsidR="00ED1933" w:rsidRPr="00ED1933" w:rsidRDefault="00ED1933" w:rsidP="00ED193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D1933">
        <w:rPr>
          <w:rFonts w:eastAsia="Calibri" w:cs="Times New Roman"/>
          <w:sz w:val="28"/>
          <w:szCs w:val="28"/>
        </w:rPr>
        <w:t>1.3. Организационная структура СППК, количественный и должностной состав СППК, должностные обязанности сотрудников СППК</w:t>
      </w:r>
      <w:r w:rsidRPr="00ED1933">
        <w:rPr>
          <w:rFonts w:eastAsia="Calibri" w:cs="Times New Roman"/>
          <w:sz w:val="28"/>
          <w:szCs w:val="28"/>
          <w:vertAlign w:val="superscript"/>
        </w:rPr>
        <w:footnoteReference w:id="4"/>
      </w:r>
      <w:r w:rsidRPr="00ED1933">
        <w:rPr>
          <w:rFonts w:eastAsia="Calibri" w:cs="Times New Roman"/>
          <w:sz w:val="28"/>
          <w:szCs w:val="28"/>
        </w:rPr>
        <w:t xml:space="preserve"> утверждаются приказами руководителя _________________</w:t>
      </w:r>
      <w:r w:rsidRPr="00ED1933">
        <w:rPr>
          <w:rFonts w:eastAsia="Calibri" w:cs="Times New Roman"/>
          <w:sz w:val="28"/>
          <w:szCs w:val="28"/>
          <w:vertAlign w:val="superscript"/>
        </w:rPr>
        <w:footnoteReference w:id="5"/>
      </w:r>
      <w:r w:rsidRPr="00ED1933">
        <w:rPr>
          <w:rFonts w:eastAsia="Calibri" w:cs="Times New Roman"/>
          <w:sz w:val="28"/>
          <w:szCs w:val="28"/>
        </w:rPr>
        <w:t>.</w:t>
      </w:r>
    </w:p>
    <w:p w:rsidR="00ED1933" w:rsidRPr="00ED1933" w:rsidRDefault="00ED1933" w:rsidP="00ED193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D1933">
        <w:rPr>
          <w:rFonts w:eastAsia="Calibri" w:cs="Times New Roman"/>
          <w:sz w:val="28"/>
          <w:szCs w:val="28"/>
        </w:rPr>
        <w:t>1.4. Положение утверждается и вводится в действие приказом руководителя _________________</w:t>
      </w:r>
      <w:r w:rsidRPr="00ED1933">
        <w:rPr>
          <w:rFonts w:eastAsia="Calibri" w:cs="Times New Roman"/>
          <w:sz w:val="28"/>
          <w:szCs w:val="28"/>
          <w:vertAlign w:val="superscript"/>
        </w:rPr>
        <w:footnoteReference w:id="6"/>
      </w:r>
      <w:r w:rsidRPr="00ED1933">
        <w:rPr>
          <w:rFonts w:eastAsia="Calibri" w:cs="Times New Roman"/>
          <w:sz w:val="28"/>
          <w:szCs w:val="28"/>
        </w:rPr>
        <w:t>.</w:t>
      </w:r>
    </w:p>
    <w:p w:rsidR="00ED1933" w:rsidRPr="00ED1933" w:rsidRDefault="00ED1933" w:rsidP="00ED193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D1933">
        <w:rPr>
          <w:rFonts w:eastAsia="Calibri" w:cs="Times New Roman"/>
          <w:sz w:val="28"/>
          <w:szCs w:val="28"/>
        </w:rPr>
        <w:lastRenderedPageBreak/>
        <w:t>1.5. Положение действует до принятия нового. Изменения и дополнения в настоящее положение вносятся приказом руководителя с учетом изменений действующих нормативно-правовых актов и распорядительных документов.</w:t>
      </w:r>
    </w:p>
    <w:p w:rsidR="00ED1933" w:rsidRPr="00ED1933" w:rsidRDefault="00ED1933" w:rsidP="00ED193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D1933">
        <w:rPr>
          <w:rFonts w:eastAsia="Calibri" w:cs="Times New Roman"/>
          <w:sz w:val="28"/>
          <w:szCs w:val="28"/>
        </w:rPr>
        <w:t>1.6. _________________________________________________________</w:t>
      </w:r>
    </w:p>
    <w:p w:rsidR="00ED1933" w:rsidRPr="00ED1933" w:rsidRDefault="00ED1933" w:rsidP="00ED193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D1933">
        <w:rPr>
          <w:rFonts w:eastAsia="Calibri" w:cs="Times New Roman"/>
          <w:sz w:val="28"/>
          <w:szCs w:val="28"/>
        </w:rPr>
        <w:t>… __________________________________________________________</w:t>
      </w:r>
    </w:p>
    <w:p w:rsidR="00ED1933" w:rsidRPr="00ED1933" w:rsidRDefault="00ED1933" w:rsidP="00ED1933">
      <w:pPr>
        <w:spacing w:after="0" w:line="360" w:lineRule="auto"/>
        <w:rPr>
          <w:rFonts w:eastAsia="Calibri" w:cs="Times New Roman"/>
          <w:b/>
          <w:sz w:val="28"/>
          <w:szCs w:val="28"/>
        </w:rPr>
      </w:pPr>
    </w:p>
    <w:p w:rsidR="00ED1933" w:rsidRPr="00ED1933" w:rsidRDefault="00ED1933" w:rsidP="00ED1933">
      <w:pPr>
        <w:spacing w:after="0" w:line="360" w:lineRule="auto"/>
        <w:rPr>
          <w:rFonts w:eastAsia="Calibri" w:cs="Times New Roman"/>
          <w:b/>
          <w:sz w:val="28"/>
          <w:szCs w:val="28"/>
        </w:rPr>
      </w:pPr>
      <w:r w:rsidRPr="00ED1933">
        <w:rPr>
          <w:rFonts w:eastAsia="Calibri" w:cs="Times New Roman"/>
          <w:b/>
          <w:sz w:val="28"/>
          <w:szCs w:val="28"/>
        </w:rPr>
        <w:t>2. Функция и основные виды деятельности</w:t>
      </w:r>
    </w:p>
    <w:p w:rsidR="00ED1933" w:rsidRPr="00ED1933" w:rsidRDefault="00ED1933" w:rsidP="00ED193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D1933">
        <w:rPr>
          <w:rFonts w:eastAsia="Calibri" w:cs="Times New Roman"/>
          <w:sz w:val="28"/>
          <w:szCs w:val="28"/>
        </w:rPr>
        <w:t>2.1. Функция СППК – организационно-методическое обеспечение деятельности общеобразовательных организаций и дошкольных образовательных организаций (далее – сопровождаемые образовательные организации), расположенных на территории _________________</w:t>
      </w:r>
      <w:r w:rsidRPr="00ED1933">
        <w:rPr>
          <w:rFonts w:eastAsia="Calibri" w:cs="Times New Roman"/>
          <w:sz w:val="28"/>
          <w:szCs w:val="28"/>
          <w:vertAlign w:val="superscript"/>
        </w:rPr>
        <w:footnoteReference w:id="7"/>
      </w:r>
      <w:r w:rsidRPr="00ED1933">
        <w:rPr>
          <w:rFonts w:eastAsia="Calibri" w:cs="Times New Roman"/>
          <w:sz w:val="28"/>
          <w:szCs w:val="28"/>
        </w:rPr>
        <w:t>, в сфере сопровождения профессионального самоопределения обучающихся (далее – СПС).</w:t>
      </w:r>
    </w:p>
    <w:p w:rsidR="00ED1933" w:rsidRPr="00ED1933" w:rsidRDefault="00ED1933" w:rsidP="00ED193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D1933">
        <w:rPr>
          <w:rFonts w:eastAsia="Calibri" w:cs="Times New Roman"/>
          <w:sz w:val="28"/>
          <w:szCs w:val="28"/>
        </w:rPr>
        <w:t>2.2. Основные виды деятельности СППК:</w:t>
      </w:r>
    </w:p>
    <w:p w:rsidR="00ED1933" w:rsidRPr="00ED1933" w:rsidRDefault="00ED1933" w:rsidP="00ED193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D1933">
        <w:rPr>
          <w:rFonts w:eastAsia="Calibri" w:cs="Times New Roman"/>
          <w:sz w:val="28"/>
          <w:szCs w:val="28"/>
        </w:rPr>
        <w:t>- обеспечение реализации единой государственной политики в сфере СПС с учетом региональных особенностей в сопровождаемых образовательных организациях;</w:t>
      </w:r>
    </w:p>
    <w:p w:rsidR="00ED1933" w:rsidRPr="00ED1933" w:rsidRDefault="00ED1933" w:rsidP="00ED193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D1933">
        <w:rPr>
          <w:rFonts w:eastAsia="Calibri" w:cs="Times New Roman"/>
          <w:sz w:val="28"/>
          <w:szCs w:val="28"/>
        </w:rPr>
        <w:t>- обеспечение сопровождаемых образовательных организаций нормативными и методическими материалами для осуществления ими деятельности по СПС;</w:t>
      </w:r>
    </w:p>
    <w:p w:rsidR="00ED1933" w:rsidRPr="00ED1933" w:rsidRDefault="00ED1933" w:rsidP="00ED193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D1933">
        <w:rPr>
          <w:rFonts w:eastAsia="Calibri" w:cs="Times New Roman"/>
          <w:sz w:val="28"/>
          <w:szCs w:val="28"/>
        </w:rPr>
        <w:t>- контроль за реализацией обязательного минимума профориентационных услуг обучающимся в сопровождаемых образовательных организациях;</w:t>
      </w:r>
    </w:p>
    <w:p w:rsidR="00ED1933" w:rsidRPr="00ED1933" w:rsidRDefault="00ED1933" w:rsidP="00ED193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D1933">
        <w:rPr>
          <w:rFonts w:eastAsia="Calibri" w:cs="Times New Roman"/>
          <w:sz w:val="28"/>
          <w:szCs w:val="28"/>
        </w:rPr>
        <w:t>- инициирование, организация и проведение различных видов мероприятий, в том числе обучающих, окружного (территориального) уровня различных организационных форм в заявленной области деятельности для специалистов сопровождаемых образовательных организаций, в том числе классных руководителей, обучающихся, их родителей;</w:t>
      </w:r>
    </w:p>
    <w:p w:rsidR="00ED1933" w:rsidRPr="00ED1933" w:rsidRDefault="00ED1933" w:rsidP="00ED193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D1933">
        <w:rPr>
          <w:rFonts w:eastAsia="Calibri" w:cs="Times New Roman"/>
          <w:sz w:val="28"/>
          <w:szCs w:val="28"/>
        </w:rPr>
        <w:lastRenderedPageBreak/>
        <w:t>- организационно-консультационная поддержка проведения в сопровождаемых образовательных организациях оценки уровня профессионального самоопределения обучающихся, в том числе оказание помощи при разработке рекомендаций на основании результатов исследования;</w:t>
      </w:r>
    </w:p>
    <w:p w:rsidR="00ED1933" w:rsidRPr="00ED1933" w:rsidRDefault="00ED1933" w:rsidP="00ED193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D1933">
        <w:rPr>
          <w:rFonts w:eastAsia="Calibri" w:cs="Times New Roman"/>
          <w:sz w:val="28"/>
          <w:szCs w:val="28"/>
        </w:rPr>
        <w:t>- организационно-консультационная поддержка проведения в сопровождаемых образовательных организациях оценки деятельности по СПС, в том числе оказание помощи при разработке рекомендаций на основании результатов исследования;</w:t>
      </w:r>
    </w:p>
    <w:p w:rsidR="00ED1933" w:rsidRPr="00ED1933" w:rsidRDefault="00ED1933" w:rsidP="00ED193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D1933">
        <w:rPr>
          <w:rFonts w:eastAsia="Calibri" w:cs="Times New Roman"/>
          <w:sz w:val="28"/>
          <w:szCs w:val="28"/>
        </w:rPr>
        <w:t>- информационно-методическая поддержка специалистов сопровождаемых образовательных организаций в планировании, организации, реализации деятельности по СПС;</w:t>
      </w:r>
    </w:p>
    <w:p w:rsidR="00ED1933" w:rsidRPr="00ED1933" w:rsidRDefault="00ED1933" w:rsidP="00ED193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D1933">
        <w:rPr>
          <w:rFonts w:eastAsia="Calibri" w:cs="Times New Roman"/>
          <w:sz w:val="28"/>
          <w:szCs w:val="28"/>
        </w:rPr>
        <w:t>- профессиональное информирование обучающихся о специфике различных профессий, правилах выбора профессии, рынке образовательных услуг и рынке труда;</w:t>
      </w:r>
    </w:p>
    <w:p w:rsidR="00ED1933" w:rsidRPr="00ED1933" w:rsidRDefault="00ED1933" w:rsidP="00ED193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D1933">
        <w:rPr>
          <w:rFonts w:eastAsia="Calibri" w:cs="Times New Roman"/>
          <w:sz w:val="28"/>
          <w:szCs w:val="28"/>
        </w:rPr>
        <w:t>- профессиональное консультирование обучающихся, в том числе с использованием диагностических и активизирующих методик;</w:t>
      </w:r>
    </w:p>
    <w:p w:rsidR="00ED1933" w:rsidRPr="00ED1933" w:rsidRDefault="00ED1933" w:rsidP="00ED193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D1933">
        <w:rPr>
          <w:rFonts w:eastAsia="Calibri" w:cs="Times New Roman"/>
          <w:sz w:val="28"/>
          <w:szCs w:val="28"/>
        </w:rPr>
        <w:t>- информационно-справочное консультирование родителей по вопросам профессионального самоопределения обучающихся;</w:t>
      </w:r>
    </w:p>
    <w:p w:rsidR="00ED1933" w:rsidRPr="00ED1933" w:rsidRDefault="00ED1933" w:rsidP="00ED193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D1933">
        <w:rPr>
          <w:rFonts w:eastAsia="Calibri" w:cs="Times New Roman"/>
          <w:sz w:val="28"/>
          <w:szCs w:val="28"/>
        </w:rPr>
        <w:t xml:space="preserve">- организационное и информационное взаимодействие с субъектами рынка труда, рынка образовательных услуг, различными учреждениями, организациями, предприятиями и ведомствами Самарской области в заявленной области деятельности, оказание взаимной методической и практической помощи; взаимодействие со специалистами-профконсультантами, специалистами службы занятости Самарской области, представителями органов государственной власти Самарской области (законодательной и исполнительной) и органов местного самоуправления Самарской области, представителями работодателей Самарской области (союзы, объединения, ассоциации работодателей, отдельных предприятий / </w:t>
      </w:r>
      <w:r w:rsidRPr="00ED1933">
        <w:rPr>
          <w:rFonts w:eastAsia="Calibri" w:cs="Times New Roman"/>
          <w:sz w:val="28"/>
          <w:szCs w:val="28"/>
        </w:rPr>
        <w:lastRenderedPageBreak/>
        <w:t>организаций / учреждений), представителями системы профессионального образования и высшего образования.</w:t>
      </w:r>
    </w:p>
    <w:p w:rsidR="00ED1933" w:rsidRPr="00ED1933" w:rsidRDefault="00ED1933" w:rsidP="00ED193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ED1933" w:rsidRPr="00ED1933" w:rsidRDefault="00ED1933" w:rsidP="00ED1933">
      <w:pPr>
        <w:spacing w:after="0" w:line="360" w:lineRule="auto"/>
        <w:jc w:val="both"/>
        <w:rPr>
          <w:rFonts w:eastAsia="Calibri" w:cs="Times New Roman"/>
          <w:b/>
          <w:sz w:val="28"/>
          <w:szCs w:val="28"/>
        </w:rPr>
      </w:pPr>
      <w:r w:rsidRPr="00ED1933">
        <w:rPr>
          <w:rFonts w:eastAsia="Calibri" w:cs="Times New Roman"/>
          <w:b/>
          <w:sz w:val="28"/>
          <w:szCs w:val="28"/>
        </w:rPr>
        <w:t xml:space="preserve">3. Полномочия </w:t>
      </w:r>
    </w:p>
    <w:p w:rsidR="00ED1933" w:rsidRPr="00ED1933" w:rsidRDefault="00ED1933" w:rsidP="00ED193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D1933">
        <w:rPr>
          <w:rFonts w:eastAsia="Calibri" w:cs="Times New Roman"/>
          <w:sz w:val="28"/>
          <w:szCs w:val="28"/>
        </w:rPr>
        <w:t>3.1. Самостоятельно взаимодействовать с различными службами, ведомствами и организациями, в том числе проводить совместные мероприятия, по вопросам компетенции СППК.</w:t>
      </w:r>
    </w:p>
    <w:p w:rsidR="00ED1933" w:rsidRPr="00ED1933" w:rsidRDefault="00ED1933" w:rsidP="00ED193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D1933">
        <w:rPr>
          <w:rFonts w:eastAsia="Calibri" w:cs="Times New Roman"/>
          <w:sz w:val="28"/>
          <w:szCs w:val="28"/>
        </w:rPr>
        <w:t>3.2. Вносить предложения по совершенствованию обеспечения организационно-методического сопровождения деятельности образовательных организаций по СПС.</w:t>
      </w:r>
    </w:p>
    <w:p w:rsidR="00ED1933" w:rsidRPr="00ED1933" w:rsidRDefault="00ED1933" w:rsidP="00ED193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D1933">
        <w:rPr>
          <w:rFonts w:eastAsia="Calibri" w:cs="Times New Roman"/>
          <w:sz w:val="28"/>
          <w:szCs w:val="28"/>
        </w:rPr>
        <w:t>3.3. Принимать участие в различных видах мероприятий, в том числе обучающих, разного уровня разных организационных форм по вопросам СПС.</w:t>
      </w:r>
    </w:p>
    <w:p w:rsidR="00ED1933" w:rsidRPr="00ED1933" w:rsidRDefault="00ED1933" w:rsidP="00ED193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D1933">
        <w:rPr>
          <w:rFonts w:eastAsia="Calibri" w:cs="Times New Roman"/>
          <w:sz w:val="28"/>
          <w:szCs w:val="28"/>
        </w:rPr>
        <w:t>3.4. Содействовать в организации работы по повышению квалификации сотрудников СППК по вопросам СПС.</w:t>
      </w:r>
    </w:p>
    <w:p w:rsidR="00ED1933" w:rsidRPr="00ED1933" w:rsidRDefault="00ED1933" w:rsidP="00ED1933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D1933">
        <w:rPr>
          <w:rFonts w:eastAsia="Calibri" w:cs="Times New Roman"/>
          <w:sz w:val="28"/>
          <w:szCs w:val="28"/>
        </w:rPr>
        <w:t>3.5. Оказывать по запросу услуг</w:t>
      </w:r>
      <w:bookmarkStart w:id="0" w:name="_GoBack"/>
      <w:bookmarkEnd w:id="0"/>
      <w:r w:rsidRPr="00ED1933">
        <w:rPr>
          <w:rFonts w:eastAsia="Calibri" w:cs="Times New Roman"/>
          <w:sz w:val="28"/>
          <w:szCs w:val="28"/>
        </w:rPr>
        <w:t>и по индивидуальному и групповому профессиональному консультированию населения, в том числе в рамках внебюджетной деятельности.</w:t>
      </w:r>
    </w:p>
    <w:sectPr w:rsidR="00ED1933" w:rsidRPr="00ED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358" w:rsidRDefault="00E93358" w:rsidP="00ED1933">
      <w:pPr>
        <w:spacing w:after="0" w:line="240" w:lineRule="auto"/>
      </w:pPr>
      <w:r>
        <w:separator/>
      </w:r>
    </w:p>
  </w:endnote>
  <w:endnote w:type="continuationSeparator" w:id="0">
    <w:p w:rsidR="00E93358" w:rsidRDefault="00E93358" w:rsidP="00ED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358" w:rsidRDefault="00E93358" w:rsidP="00ED1933">
      <w:pPr>
        <w:spacing w:after="0" w:line="240" w:lineRule="auto"/>
      </w:pPr>
      <w:r>
        <w:separator/>
      </w:r>
    </w:p>
  </w:footnote>
  <w:footnote w:type="continuationSeparator" w:id="0">
    <w:p w:rsidR="00E93358" w:rsidRDefault="00E93358" w:rsidP="00ED1933">
      <w:pPr>
        <w:spacing w:after="0" w:line="240" w:lineRule="auto"/>
      </w:pPr>
      <w:r>
        <w:continuationSeparator/>
      </w:r>
    </w:p>
  </w:footnote>
  <w:footnote w:id="1">
    <w:p w:rsidR="00ED1933" w:rsidRDefault="00ED1933" w:rsidP="00ED1933">
      <w:pPr>
        <w:pStyle w:val="a3"/>
        <w:jc w:val="both"/>
      </w:pPr>
      <w:r>
        <w:rPr>
          <w:rStyle w:val="a5"/>
        </w:rPr>
        <w:footnoteRef/>
      </w:r>
      <w:r>
        <w:t xml:space="preserve">На территории </w:t>
      </w:r>
      <w:r w:rsidRPr="00CB4464">
        <w:t xml:space="preserve">образовательного округа </w:t>
      </w:r>
      <w:r>
        <w:t>может быть создана одна Служба планирования профессиональной карьеры, в этом случае в п</w:t>
      </w:r>
      <w:r w:rsidRPr="00CB4464">
        <w:t>оложение вписывается</w:t>
      </w:r>
      <w:r>
        <w:t xml:space="preserve"> наименование образовательного округа. Н</w:t>
      </w:r>
      <w:r w:rsidRPr="006117AB">
        <w:t xml:space="preserve">а территории образовательного округа </w:t>
      </w:r>
      <w:r>
        <w:t xml:space="preserve">может быть создано несколько </w:t>
      </w:r>
      <w:r w:rsidRPr="006117AB">
        <w:t>Служб планирования профессиональной карьеры</w:t>
      </w:r>
      <w:r>
        <w:t xml:space="preserve">.   В этом случае в положение вписывается </w:t>
      </w:r>
      <w:r w:rsidRPr="006117AB">
        <w:t>наименование</w:t>
      </w:r>
      <w:r>
        <w:t xml:space="preserve"> муниципального образования. Для каждой </w:t>
      </w:r>
      <w:r w:rsidRPr="006D6019">
        <w:t>Служб</w:t>
      </w:r>
      <w:r>
        <w:t>ы</w:t>
      </w:r>
      <w:r w:rsidRPr="006D6019">
        <w:t xml:space="preserve"> планирования профессиональной карьеры </w:t>
      </w:r>
      <w:r>
        <w:t>составляется отдельное положение.</w:t>
      </w:r>
    </w:p>
  </w:footnote>
  <w:footnote w:id="2">
    <w:p w:rsidR="00ED1933" w:rsidRDefault="00ED1933" w:rsidP="00ED1933">
      <w:pPr>
        <w:pStyle w:val="a3"/>
        <w:jc w:val="both"/>
      </w:pPr>
      <w:r>
        <w:rPr>
          <w:rStyle w:val="a5"/>
        </w:rPr>
        <w:footnoteRef/>
      </w:r>
      <w:r>
        <w:t xml:space="preserve"> Определяется, исходя из имеющихся ресурсов. Нужная формулировка остается в тексте положения, не нужная – удаляется из текста положения.</w:t>
      </w:r>
    </w:p>
  </w:footnote>
  <w:footnote w:id="3">
    <w:p w:rsidR="00ED1933" w:rsidRDefault="00ED1933" w:rsidP="00ED1933">
      <w:pPr>
        <w:pStyle w:val="a3"/>
        <w:jc w:val="both"/>
      </w:pPr>
      <w:r>
        <w:rPr>
          <w:rStyle w:val="a5"/>
        </w:rPr>
        <w:footnoteRef/>
      </w:r>
      <w:r>
        <w:t xml:space="preserve"> Вписывается </w:t>
      </w:r>
      <w:r w:rsidRPr="00997BCD">
        <w:t>наименование</w:t>
      </w:r>
      <w:r w:rsidRPr="00902B20">
        <w:t xml:space="preserve"> образовательной организации (по Уставу), на базе которой создана Служба планирования профессиональной карьер</w:t>
      </w:r>
      <w:r>
        <w:t>ы (далее – базовая организация).</w:t>
      </w:r>
    </w:p>
  </w:footnote>
  <w:footnote w:id="4">
    <w:p w:rsidR="00ED1933" w:rsidRDefault="00ED1933" w:rsidP="00ED1933">
      <w:pPr>
        <w:pStyle w:val="a3"/>
        <w:jc w:val="both"/>
      </w:pPr>
      <w:r>
        <w:rPr>
          <w:rStyle w:val="a5"/>
        </w:rPr>
        <w:footnoteRef/>
      </w:r>
      <w:r w:rsidR="0098024F">
        <w:t xml:space="preserve"> </w:t>
      </w:r>
      <w:r w:rsidRPr="00AC201F">
        <w:t xml:space="preserve">Если СППК является функциональным подразделением базовой организации (самостоятельного отдела нет, а функции выполняются несколькими сотрудниками базовой организации), то из числа сотрудников этого функционального подразделения назначается ответственный </w:t>
      </w:r>
      <w:r>
        <w:t xml:space="preserve">за реализацию в сопровождаемых организациях </w:t>
      </w:r>
      <w:r w:rsidRPr="00AC201F">
        <w:t xml:space="preserve">деятельности в сфере СПС. </w:t>
      </w:r>
    </w:p>
  </w:footnote>
  <w:footnote w:id="5">
    <w:p w:rsidR="00ED1933" w:rsidRDefault="00ED1933" w:rsidP="00ED1933">
      <w:pPr>
        <w:pStyle w:val="a3"/>
        <w:jc w:val="both"/>
      </w:pPr>
      <w:r>
        <w:rPr>
          <w:rStyle w:val="a5"/>
        </w:rPr>
        <w:footnoteRef/>
      </w:r>
      <w:r w:rsidR="0098024F">
        <w:t xml:space="preserve"> </w:t>
      </w:r>
      <w:r w:rsidRPr="00D2386A">
        <w:t xml:space="preserve">Вписывается наименование </w:t>
      </w:r>
      <w:r>
        <w:t>базовой</w:t>
      </w:r>
      <w:r w:rsidRPr="00D2386A">
        <w:t xml:space="preserve"> организации</w:t>
      </w:r>
      <w:r>
        <w:t>.</w:t>
      </w:r>
    </w:p>
  </w:footnote>
  <w:footnote w:id="6">
    <w:p w:rsidR="00ED1933" w:rsidRDefault="00ED1933" w:rsidP="00ED1933">
      <w:pPr>
        <w:pStyle w:val="a3"/>
        <w:jc w:val="both"/>
      </w:pPr>
      <w:r>
        <w:rPr>
          <w:rStyle w:val="a5"/>
        </w:rPr>
        <w:footnoteRef/>
      </w:r>
      <w:r>
        <w:t xml:space="preserve"> Вписывается </w:t>
      </w:r>
      <w:r w:rsidRPr="00997BCD">
        <w:t xml:space="preserve">наименование </w:t>
      </w:r>
      <w:r>
        <w:t>базовой организации</w:t>
      </w:r>
      <w:r w:rsidR="0098024F">
        <w:t>.</w:t>
      </w:r>
    </w:p>
  </w:footnote>
  <w:footnote w:id="7">
    <w:p w:rsidR="00ED1933" w:rsidRDefault="00ED1933" w:rsidP="00ED1933">
      <w:pPr>
        <w:pStyle w:val="a3"/>
        <w:jc w:val="both"/>
      </w:pPr>
      <w:r>
        <w:rPr>
          <w:rStyle w:val="a5"/>
        </w:rPr>
        <w:footnoteRef/>
      </w:r>
      <w:r>
        <w:t xml:space="preserve"> В</w:t>
      </w:r>
      <w:r w:rsidRPr="0032228A">
        <w:t>писывается наименование соответствующе</w:t>
      </w:r>
      <w:r>
        <w:t xml:space="preserve">го образовательного округа или </w:t>
      </w:r>
      <w:r w:rsidRPr="00200302">
        <w:t>муниципального образования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33"/>
    <w:rsid w:val="00552CA8"/>
    <w:rsid w:val="0098024F"/>
    <w:rsid w:val="00E93358"/>
    <w:rsid w:val="00ED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62F46-BAB7-41AB-AD46-2F092DCB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D1933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D1933"/>
    <w:rPr>
      <w:rFonts w:eastAsia="Calibri" w:cs="Times New Roman"/>
      <w:sz w:val="20"/>
      <w:szCs w:val="20"/>
    </w:rPr>
  </w:style>
  <w:style w:type="character" w:styleId="a5">
    <w:name w:val="footnote reference"/>
    <w:unhideWhenUsed/>
    <w:rsid w:val="00ED19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Пасечникова</dc:creator>
  <cp:keywords/>
  <dc:description/>
  <cp:lastModifiedBy>Пасечникова</cp:lastModifiedBy>
  <cp:revision>2</cp:revision>
  <dcterms:created xsi:type="dcterms:W3CDTF">2016-10-07T07:22:00Z</dcterms:created>
  <dcterms:modified xsi:type="dcterms:W3CDTF">2016-10-07T07:31:00Z</dcterms:modified>
</cp:coreProperties>
</file>