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A2F" w:rsidRPr="00E44853" w:rsidRDefault="00923A2F" w:rsidP="00D36EBB">
      <w:pPr>
        <w:jc w:val="right"/>
        <w:rPr>
          <w:sz w:val="24"/>
          <w:szCs w:val="24"/>
        </w:rPr>
      </w:pPr>
      <w:r w:rsidRPr="00E44853">
        <w:rPr>
          <w:sz w:val="24"/>
          <w:szCs w:val="24"/>
        </w:rPr>
        <w:t xml:space="preserve">                                                                                                   УТВЕРЖДЕНО</w:t>
      </w:r>
    </w:p>
    <w:p w:rsidR="00923A2F" w:rsidRPr="00E44853" w:rsidRDefault="00923A2F" w:rsidP="00D36EBB">
      <w:pPr>
        <w:jc w:val="right"/>
        <w:rPr>
          <w:sz w:val="24"/>
          <w:szCs w:val="24"/>
        </w:rPr>
      </w:pPr>
      <w:r w:rsidRPr="00E44853">
        <w:rPr>
          <w:sz w:val="24"/>
          <w:szCs w:val="24"/>
        </w:rPr>
        <w:t xml:space="preserve">                                                                                     на заседании аттестационной комиссии</w:t>
      </w:r>
    </w:p>
    <w:p w:rsidR="00923A2F" w:rsidRPr="00E44853" w:rsidRDefault="00923A2F" w:rsidP="00D36EBB">
      <w:pPr>
        <w:jc w:val="right"/>
        <w:rPr>
          <w:sz w:val="24"/>
          <w:szCs w:val="24"/>
        </w:rPr>
      </w:pPr>
      <w:r w:rsidRPr="00E44853">
        <w:rPr>
          <w:sz w:val="24"/>
          <w:szCs w:val="24"/>
        </w:rPr>
        <w:t>министерства образования и науки</w:t>
      </w:r>
    </w:p>
    <w:p w:rsidR="00923A2F" w:rsidRPr="00E44853" w:rsidRDefault="00923A2F" w:rsidP="00D36EBB">
      <w:pPr>
        <w:jc w:val="right"/>
        <w:rPr>
          <w:sz w:val="24"/>
          <w:szCs w:val="24"/>
        </w:rPr>
      </w:pPr>
      <w:r w:rsidRPr="00E44853">
        <w:rPr>
          <w:sz w:val="24"/>
          <w:szCs w:val="24"/>
        </w:rPr>
        <w:t xml:space="preserve">                                                                                     Самарской области</w:t>
      </w:r>
    </w:p>
    <w:p w:rsidR="00923A2F" w:rsidRPr="00E44853" w:rsidRDefault="00923A2F" w:rsidP="00D36EBB">
      <w:pPr>
        <w:jc w:val="right"/>
        <w:rPr>
          <w:b/>
          <w:bCs/>
          <w:sz w:val="24"/>
          <w:szCs w:val="24"/>
        </w:rPr>
      </w:pPr>
      <w:r w:rsidRPr="00E44853">
        <w:rPr>
          <w:sz w:val="24"/>
          <w:szCs w:val="24"/>
        </w:rPr>
        <w:t xml:space="preserve">                                                                            (протокол от </w:t>
      </w:r>
      <w:r>
        <w:rPr>
          <w:sz w:val="24"/>
          <w:szCs w:val="24"/>
        </w:rPr>
        <w:t>04.09.14</w:t>
      </w:r>
      <w:r w:rsidRPr="00E44853">
        <w:rPr>
          <w:sz w:val="24"/>
          <w:szCs w:val="24"/>
        </w:rPr>
        <w:t xml:space="preserve"> № </w:t>
      </w:r>
      <w:r>
        <w:rPr>
          <w:sz w:val="24"/>
          <w:szCs w:val="24"/>
        </w:rPr>
        <w:t>8</w:t>
      </w:r>
      <w:r w:rsidRPr="00E44853">
        <w:rPr>
          <w:sz w:val="24"/>
          <w:szCs w:val="24"/>
        </w:rPr>
        <w:t>)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23A2F" w:rsidRPr="00E44853" w:rsidRDefault="00923A2F" w:rsidP="00ED707F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Форма 1</w:t>
      </w:r>
    </w:p>
    <w:p w:rsidR="00923A2F" w:rsidRPr="00E44853" w:rsidRDefault="00923A2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>Экспертное заключение</w:t>
      </w:r>
    </w:p>
    <w:p w:rsidR="00923A2F" w:rsidRPr="00E44853" w:rsidRDefault="00923A2F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 xml:space="preserve">о результатах анализа профессиональной деятельности педагогического </w:t>
      </w:r>
    </w:p>
    <w:p w:rsidR="00923A2F" w:rsidRPr="00E44853" w:rsidRDefault="00923A2F" w:rsidP="00FB583B">
      <w:pPr>
        <w:pStyle w:val="PlainTex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 xml:space="preserve">работника по должности « </w:t>
      </w:r>
      <w:r w:rsidRPr="00E44853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воспитатель</w:t>
      </w:r>
      <w:r w:rsidRPr="00E44853">
        <w:rPr>
          <w:rFonts w:ascii="Times New Roman" w:hAnsi="Times New Roman" w:cs="Times New Roman"/>
          <w:b/>
          <w:bCs/>
          <w:sz w:val="24"/>
          <w:szCs w:val="24"/>
        </w:rPr>
        <w:t>» (дошкольная о</w:t>
      </w:r>
      <w:r>
        <w:rPr>
          <w:rFonts w:ascii="Times New Roman" w:hAnsi="Times New Roman" w:cs="Times New Roman"/>
          <w:b/>
          <w:bCs/>
          <w:sz w:val="24"/>
          <w:szCs w:val="24"/>
        </w:rPr>
        <w:t>бразовательная организация</w:t>
      </w:r>
      <w:r w:rsidRPr="00E44853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23A2F" w:rsidRPr="00E44853" w:rsidRDefault="00923A2F" w:rsidP="00FB583B">
      <w:pPr>
        <w:pStyle w:val="PlainText"/>
        <w:jc w:val="center"/>
        <w:rPr>
          <w:rFonts w:ascii="Times New Roman" w:hAnsi="Times New Roman" w:cs="Times New Roman"/>
          <w:sz w:val="24"/>
          <w:szCs w:val="24"/>
        </w:rPr>
      </w:pPr>
    </w:p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Ф.И.О. ______________________________________________________________________________________________________________________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Место работы________________________________________________________________________________________________________________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Заявленная квалификационная категория _________________________________________________________________________________________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3827"/>
        <w:gridCol w:w="9072"/>
        <w:gridCol w:w="1418"/>
      </w:tblGrid>
      <w:tr w:rsidR="00923A2F" w:rsidRPr="00E44853">
        <w:trPr>
          <w:tblHeader/>
        </w:trPr>
        <w:tc>
          <w:tcPr>
            <w:tcW w:w="817" w:type="dxa"/>
            <w:vMerge w:val="restart"/>
          </w:tcPr>
          <w:p w:rsidR="00923A2F" w:rsidRPr="00E44853" w:rsidRDefault="00923A2F">
            <w:pPr>
              <w:pStyle w:val="PlainText"/>
              <w:rPr>
                <w:rFonts w:ascii="Times New Roman" w:hAnsi="Times New Roman" w:cs="Times New Roman"/>
                <w:b/>
                <w:bCs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>№ п/п</w:t>
            </w:r>
          </w:p>
          <w:p w:rsidR="00923A2F" w:rsidRPr="00E44853" w:rsidRDefault="00923A2F">
            <w:pPr>
              <w:pStyle w:val="PlainText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 w:val="restart"/>
          </w:tcPr>
          <w:p w:rsidR="00923A2F" w:rsidRPr="00E44853" w:rsidRDefault="00923A2F" w:rsidP="002E60B2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10489" w:type="dxa"/>
            <w:gridSpan w:val="2"/>
          </w:tcPr>
          <w:p w:rsidR="00923A2F" w:rsidRPr="00E44853" w:rsidRDefault="00923A2F" w:rsidP="0049253C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>Оценочная шкала</w:t>
            </w:r>
          </w:p>
        </w:tc>
      </w:tr>
      <w:tr w:rsidR="00923A2F" w:rsidRPr="00E44853">
        <w:trPr>
          <w:tblHeader/>
        </w:trPr>
        <w:tc>
          <w:tcPr>
            <w:tcW w:w="817" w:type="dxa"/>
            <w:vMerge/>
          </w:tcPr>
          <w:p w:rsidR="00923A2F" w:rsidRPr="00E44853" w:rsidRDefault="00923A2F" w:rsidP="00D97737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</w:tcPr>
          <w:p w:rsidR="00923A2F" w:rsidRPr="00E44853" w:rsidRDefault="00923A2F" w:rsidP="00406502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923A2F" w:rsidRPr="00E44853" w:rsidRDefault="00923A2F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>критерии оценивания</w:t>
            </w:r>
          </w:p>
        </w:tc>
        <w:tc>
          <w:tcPr>
            <w:tcW w:w="1417" w:type="dxa"/>
          </w:tcPr>
          <w:p w:rsidR="00923A2F" w:rsidRPr="00E44853" w:rsidRDefault="00923A2F" w:rsidP="00A24828">
            <w:pPr>
              <w:pStyle w:val="PlainTex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 xml:space="preserve">оценка </w:t>
            </w:r>
          </w:p>
          <w:p w:rsidR="00923A2F" w:rsidRPr="00E44853" w:rsidRDefault="00923A2F" w:rsidP="00A24828">
            <w:pPr>
              <w:pStyle w:val="PlainText"/>
              <w:jc w:val="center"/>
              <w:rPr>
                <w:rFonts w:ascii="Times New Roman" w:hAnsi="Times New Roman" w:cs="Times New Roman"/>
              </w:rPr>
            </w:pPr>
            <w:r w:rsidRPr="00E44853">
              <w:rPr>
                <w:rFonts w:ascii="Times New Roman" w:hAnsi="Times New Roman" w:cs="Times New Roman"/>
                <w:b/>
                <w:bCs/>
              </w:rPr>
              <w:t>(1-3 балла)</w:t>
            </w:r>
          </w:p>
        </w:tc>
      </w:tr>
      <w:tr w:rsidR="00923A2F" w:rsidRPr="00E44853">
        <w:trPr>
          <w:tblHeader/>
        </w:trPr>
        <w:tc>
          <w:tcPr>
            <w:tcW w:w="817" w:type="dxa"/>
          </w:tcPr>
          <w:p w:rsidR="00923A2F" w:rsidRPr="00E44853" w:rsidRDefault="00923A2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923A2F" w:rsidRPr="00E44853" w:rsidRDefault="00923A2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23A2F" w:rsidRPr="00E44853" w:rsidRDefault="00923A2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923A2F" w:rsidRPr="00E44853" w:rsidRDefault="00923A2F" w:rsidP="00F9610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23A2F" w:rsidRPr="00E44853">
        <w:trPr>
          <w:trHeight w:val="70"/>
        </w:trPr>
        <w:tc>
          <w:tcPr>
            <w:tcW w:w="817" w:type="dxa"/>
          </w:tcPr>
          <w:p w:rsidR="00923A2F" w:rsidRPr="00E44853" w:rsidRDefault="00923A2F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</w:tcPr>
          <w:p w:rsidR="00923A2F" w:rsidRPr="00E44853" w:rsidRDefault="00923A2F" w:rsidP="0074198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повышения квалификации по профилю педагогической деятельности, профессиональная переподготовка</w:t>
            </w:r>
          </w:p>
          <w:p w:rsidR="00923A2F" w:rsidRPr="00E44853" w:rsidRDefault="00923A2F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23A2F" w:rsidRPr="008B0292" w:rsidRDefault="00923A2F" w:rsidP="002C04FE">
            <w:pPr>
              <w:ind w:left="34" w:hanging="34"/>
              <w:jc w:val="both"/>
              <w:rPr>
                <w:sz w:val="24"/>
                <w:szCs w:val="24"/>
              </w:rPr>
            </w:pPr>
            <w:r w:rsidRPr="008B0292">
              <w:rPr>
                <w:sz w:val="24"/>
                <w:szCs w:val="24"/>
              </w:rPr>
              <w:t>1.1. Заочно обучается в вузе по профилю педагогической деятельности / освоил курсы повышения квалификации в объеме 72 часа,  участвует в семинарах в рамках реализации «дорожной карты»,</w:t>
            </w:r>
            <w:r w:rsidRPr="008B0292">
              <w:rPr>
                <w:color w:val="76923C"/>
                <w:sz w:val="24"/>
                <w:szCs w:val="24"/>
              </w:rPr>
              <w:t xml:space="preserve"> </w:t>
            </w:r>
            <w:r w:rsidRPr="008B0292">
              <w:rPr>
                <w:sz w:val="24"/>
                <w:szCs w:val="24"/>
              </w:rPr>
              <w:t xml:space="preserve">плана ДОО по внедрению ФГОС ДО; </w:t>
            </w:r>
          </w:p>
          <w:p w:rsidR="00923A2F" w:rsidRPr="008B0292" w:rsidRDefault="00923A2F" w:rsidP="002C04FE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8B0292">
              <w:rPr>
                <w:sz w:val="24"/>
                <w:szCs w:val="24"/>
              </w:rPr>
              <w:t>1.2. Освоил курсы повышения квалификации в объеме более 72 часов,  активно участвует в семинарах в рамках реализации «дорожной карты»,</w:t>
            </w:r>
            <w:r w:rsidRPr="008B0292">
              <w:rPr>
                <w:color w:val="76923C"/>
                <w:sz w:val="24"/>
                <w:szCs w:val="24"/>
              </w:rPr>
              <w:t xml:space="preserve"> </w:t>
            </w:r>
            <w:r w:rsidRPr="008B0292">
              <w:rPr>
                <w:sz w:val="24"/>
                <w:szCs w:val="24"/>
              </w:rPr>
              <w:t>плана ДОО</w:t>
            </w:r>
            <w:r w:rsidRPr="008B0292">
              <w:rPr>
                <w:color w:val="7030A0"/>
                <w:sz w:val="24"/>
                <w:szCs w:val="24"/>
              </w:rPr>
              <w:t xml:space="preserve"> по</w:t>
            </w:r>
            <w:r w:rsidRPr="008B0292">
              <w:rPr>
                <w:sz w:val="24"/>
                <w:szCs w:val="24"/>
              </w:rPr>
              <w:t xml:space="preserve"> внедрению ФГОС ДО;</w:t>
            </w:r>
          </w:p>
          <w:p w:rsidR="00923A2F" w:rsidRPr="008B0292" w:rsidRDefault="00923A2F" w:rsidP="002C04F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292">
              <w:rPr>
                <w:rFonts w:ascii="Times New Roman" w:hAnsi="Times New Roman" w:cs="Times New Roman"/>
                <w:sz w:val="24"/>
                <w:szCs w:val="24"/>
              </w:rPr>
              <w:t xml:space="preserve">1.3. Освоил курсы повышения квалификации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объеме 144 часа и более</w:t>
            </w:r>
            <w:r w:rsidRPr="008B0292">
              <w:rPr>
                <w:rFonts w:ascii="Times New Roman" w:hAnsi="Times New Roman" w:cs="Times New Roman"/>
                <w:sz w:val="24"/>
                <w:szCs w:val="24"/>
              </w:rPr>
              <w:t>,  активно участвует в семинарах в рамках реализации «дорожной карты», плана ДОО</w:t>
            </w:r>
            <w:r w:rsidRPr="008B0292">
              <w:rPr>
                <w:rFonts w:ascii="Times New Roman" w:hAnsi="Times New Roman" w:cs="Times New Roman"/>
                <w:color w:val="76923C"/>
                <w:sz w:val="24"/>
                <w:szCs w:val="24"/>
              </w:rPr>
              <w:t xml:space="preserve"> </w:t>
            </w:r>
            <w:r w:rsidRPr="008B0292">
              <w:rPr>
                <w:rFonts w:ascii="Times New Roman" w:hAnsi="Times New Roman" w:cs="Times New Roman"/>
                <w:sz w:val="24"/>
                <w:szCs w:val="24"/>
              </w:rPr>
              <w:t>по внедрению ФГОС ДО</w:t>
            </w:r>
            <w:r w:rsidRPr="008B0292">
              <w:rPr>
                <w:rFonts w:ascii="Times New Roman" w:hAnsi="Times New Roman" w:cs="Times New Roman"/>
                <w:color w:val="76923C"/>
                <w:sz w:val="24"/>
                <w:szCs w:val="24"/>
              </w:rPr>
              <w:t>.</w:t>
            </w:r>
          </w:p>
          <w:p w:rsidR="00923A2F" w:rsidRPr="008B0292" w:rsidRDefault="00923A2F" w:rsidP="00E33FC5">
            <w:pPr>
              <w:pStyle w:val="PlainText"/>
              <w:ind w:left="317" w:hanging="317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B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</w:t>
            </w:r>
            <w:r w:rsidRPr="008B029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02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успешно защитил итоговые работы, подготовленные в рамках курсов повышения квалификации</w:t>
            </w:r>
            <w:r w:rsidRPr="008B0292">
              <w:rPr>
                <w:rStyle w:val="FootnoteReference"/>
                <w:rFonts w:ascii="Times New Roman" w:hAnsi="Times New Roman"/>
                <w:i/>
                <w:iCs/>
                <w:sz w:val="24"/>
                <w:szCs w:val="24"/>
              </w:rPr>
              <w:footnoteReference w:id="1"/>
            </w:r>
          </w:p>
        </w:tc>
        <w:tc>
          <w:tcPr>
            <w:tcW w:w="1417" w:type="dxa"/>
          </w:tcPr>
          <w:p w:rsidR="00923A2F" w:rsidRPr="00E44853" w:rsidRDefault="00923A2F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A2F" w:rsidRDefault="00923A2F" w:rsidP="0021396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21396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A2482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A2F" w:rsidRDefault="00923A2F" w:rsidP="00260F4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260F4A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436862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A2F" w:rsidRPr="00E44853" w:rsidRDefault="00923A2F" w:rsidP="0021396D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23A2F" w:rsidRPr="00E44853">
        <w:tc>
          <w:tcPr>
            <w:tcW w:w="817" w:type="dxa"/>
          </w:tcPr>
          <w:p w:rsidR="00923A2F" w:rsidRPr="00E44853" w:rsidRDefault="00923A2F" w:rsidP="00195277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</w:tcPr>
          <w:p w:rsidR="00923A2F" w:rsidRPr="00981FB4" w:rsidRDefault="00923A2F" w:rsidP="00475A44">
            <w:pPr>
              <w:jc w:val="both"/>
              <w:rPr>
                <w:sz w:val="24"/>
                <w:szCs w:val="24"/>
              </w:rPr>
            </w:pPr>
            <w:r w:rsidRPr="00981FB4">
              <w:rPr>
                <w:sz w:val="24"/>
                <w:szCs w:val="24"/>
              </w:rPr>
              <w:t>Результаты использования новых образовательных технологий в соответствии с направленностью группы (общеразвивающей, комбинированной, компенсирующей, оздоровительной</w:t>
            </w:r>
            <w:r w:rsidRPr="00981FB4">
              <w:rPr>
                <w:rStyle w:val="FootnoteReference"/>
                <w:sz w:val="24"/>
                <w:szCs w:val="24"/>
              </w:rPr>
              <w:footnoteReference w:id="2"/>
            </w:r>
            <w:r w:rsidRPr="00981FB4">
              <w:rPr>
                <w:sz w:val="24"/>
                <w:szCs w:val="24"/>
              </w:rPr>
              <w:t>)</w:t>
            </w:r>
          </w:p>
        </w:tc>
        <w:tc>
          <w:tcPr>
            <w:tcW w:w="9072" w:type="dxa"/>
          </w:tcPr>
          <w:p w:rsidR="00923A2F" w:rsidRPr="00981FB4" w:rsidRDefault="00923A2F" w:rsidP="006B4405">
            <w:pPr>
              <w:pStyle w:val="PlainText"/>
              <w:ind w:left="33" w:hanging="33"/>
              <w:rPr>
                <w:rFonts w:ascii="Times New Roman" w:hAnsi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981FB4">
              <w:rPr>
                <w:rFonts w:ascii="Times New Roman" w:hAnsi="Times New Roman"/>
                <w:sz w:val="24"/>
                <w:szCs w:val="24"/>
              </w:rPr>
              <w:t xml:space="preserve">Использует в своей деятельности новые образовательные технологии (в том числе </w:t>
            </w:r>
            <w:r w:rsidRPr="00981FB4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 образовательные ресурсы (ЭОР) </w:t>
            </w:r>
            <w:r w:rsidRPr="00981FB4">
              <w:rPr>
                <w:rFonts w:ascii="Times New Roman" w:hAnsi="Times New Roman"/>
                <w:sz w:val="24"/>
                <w:szCs w:val="24"/>
              </w:rPr>
              <w:t xml:space="preserve"> и  </w:t>
            </w:r>
            <w:r w:rsidRPr="00981FB4">
              <w:rPr>
                <w:rFonts w:ascii="Times New Roman" w:hAnsi="Times New Roman" w:cs="Times New Roman"/>
                <w:sz w:val="24"/>
                <w:szCs w:val="24"/>
              </w:rPr>
              <w:t>информационно-коммуникативные технологии (</w:t>
            </w:r>
            <w:r w:rsidRPr="00981FB4">
              <w:rPr>
                <w:rFonts w:ascii="Times New Roman" w:hAnsi="Times New Roman"/>
                <w:sz w:val="24"/>
                <w:szCs w:val="24"/>
              </w:rPr>
              <w:t>ИКТ);</w:t>
            </w:r>
          </w:p>
          <w:p w:rsidR="00923A2F" w:rsidRDefault="00923A2F" w:rsidP="00475A44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475A44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981FB4">
              <w:rPr>
                <w:rFonts w:ascii="Times New Roman" w:hAnsi="Times New Roman"/>
                <w:sz w:val="24"/>
                <w:szCs w:val="24"/>
              </w:rPr>
              <w:t xml:space="preserve">Эффективно использует в своей деятельности новые образовательные технологии (в том числе ЭОР и ИКТ); </w:t>
            </w:r>
            <w:r w:rsidRPr="00981FB4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материалы, разработанные педагогическим работником с применением новых образовательных технологий, размещены на сайте </w:t>
            </w:r>
            <w:r w:rsidRPr="00981F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ОО; </w:t>
            </w:r>
          </w:p>
          <w:p w:rsidR="00923A2F" w:rsidRPr="00E44853" w:rsidRDefault="00923A2F" w:rsidP="003E6883">
            <w:pPr>
              <w:pStyle w:val="PlainText"/>
              <w:ind w:left="33" w:hanging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2.3. Аналитически обосновал выбор новых образовательных технологий, применяемых при решении задач </w:t>
            </w:r>
            <w:r w:rsidRPr="00981FB4">
              <w:rPr>
                <w:rFonts w:ascii="Times New Roman" w:hAnsi="Times New Roman" w:cs="Times New Roman"/>
                <w:sz w:val="24"/>
                <w:szCs w:val="24"/>
              </w:rPr>
              <w:t>образовательной</w:t>
            </w:r>
            <w:r w:rsidRPr="003E6883">
              <w:rPr>
                <w:rFonts w:ascii="Times New Roman" w:hAnsi="Times New Roman" w:cs="Times New Roman"/>
                <w:color w:val="76923C"/>
                <w:sz w:val="24"/>
                <w:szCs w:val="24"/>
              </w:rPr>
              <w:t xml:space="preserve"> 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деятельности, и представил результаты их эффективного использования. Методические материалы, разработанные педагогическим работником с применением новых образовательных технологий, размещены на сайте </w:t>
            </w:r>
            <w:r w:rsidRPr="00C675B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ОО.</w:t>
            </w:r>
          </w:p>
        </w:tc>
        <w:tc>
          <w:tcPr>
            <w:tcW w:w="1417" w:type="dxa"/>
          </w:tcPr>
          <w:p w:rsidR="00923A2F" w:rsidRPr="00E44853" w:rsidRDefault="00923A2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A2F" w:rsidRPr="00E44853" w:rsidRDefault="00923A2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Default="00923A2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Default="00923A2F" w:rsidP="003B716C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A2F" w:rsidRPr="00E44853" w:rsidRDefault="00923A2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Default="00923A2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475A4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23A2F" w:rsidRPr="00E44853">
        <w:trPr>
          <w:trHeight w:val="1309"/>
        </w:trPr>
        <w:tc>
          <w:tcPr>
            <w:tcW w:w="817" w:type="dxa"/>
          </w:tcPr>
          <w:p w:rsidR="00923A2F" w:rsidRPr="00E44853" w:rsidRDefault="00923A2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</w:tcPr>
          <w:p w:rsidR="00923A2F" w:rsidRPr="00E44853" w:rsidRDefault="00923A2F" w:rsidP="00E33FC5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участия в разработке и реализации проектов по образовательной деятельности, в инновационной деятельности</w:t>
            </w:r>
          </w:p>
        </w:tc>
        <w:tc>
          <w:tcPr>
            <w:tcW w:w="9072" w:type="dxa"/>
          </w:tcPr>
          <w:p w:rsidR="00923A2F" w:rsidRPr="00207D23" w:rsidRDefault="00923A2F" w:rsidP="003D4EA9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207D23">
              <w:rPr>
                <w:sz w:val="24"/>
                <w:szCs w:val="24"/>
              </w:rPr>
              <w:t>3.1. Участвует в разработке и реализации проектов по образовательной деятельности на уровне ДОО;</w:t>
            </w:r>
          </w:p>
          <w:p w:rsidR="00923A2F" w:rsidRPr="00207D23" w:rsidRDefault="00923A2F" w:rsidP="003E6883">
            <w:pPr>
              <w:jc w:val="both"/>
              <w:rPr>
                <w:b/>
                <w:bCs/>
                <w:sz w:val="24"/>
                <w:szCs w:val="24"/>
              </w:rPr>
            </w:pPr>
            <w:r w:rsidRPr="00207D23">
              <w:rPr>
                <w:sz w:val="24"/>
                <w:szCs w:val="24"/>
              </w:rPr>
              <w:t xml:space="preserve">3.2. Участвует и является руководителем группы (групп) по разработке и реализации проекта (проектов) по образовательной деятельности на уровне ДОО; </w:t>
            </w:r>
          </w:p>
          <w:p w:rsidR="00923A2F" w:rsidRPr="00207D23" w:rsidRDefault="00923A2F" w:rsidP="00EC2A3C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>3.3. Участвует в инновационной деятельности ДОО /  участвует в разработке и реализации проектов по образовательной деятельности на районном/городском, окружном/региональном уровне</w:t>
            </w:r>
          </w:p>
          <w:p w:rsidR="00923A2F" w:rsidRPr="00207D23" w:rsidRDefault="00923A2F" w:rsidP="00EC2A3C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+1 балл  участвует на всероссийском уровне.</w:t>
            </w:r>
          </w:p>
        </w:tc>
        <w:tc>
          <w:tcPr>
            <w:tcW w:w="1417" w:type="dxa"/>
          </w:tcPr>
          <w:p w:rsidR="00923A2F" w:rsidRPr="00E44853" w:rsidRDefault="00923A2F" w:rsidP="000771B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A2F" w:rsidRPr="00E44853" w:rsidRDefault="00923A2F" w:rsidP="000771B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0771B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A2F" w:rsidRDefault="00923A2F" w:rsidP="000771B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A2F" w:rsidRPr="00E44853" w:rsidRDefault="00923A2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BE0150">
            <w:pPr>
              <w:pStyle w:val="PlainTex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923A2F" w:rsidRPr="00E44853">
        <w:tc>
          <w:tcPr>
            <w:tcW w:w="817" w:type="dxa"/>
          </w:tcPr>
          <w:p w:rsidR="00923A2F" w:rsidRPr="00E44853" w:rsidRDefault="00923A2F" w:rsidP="00DC29DB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</w:tcPr>
          <w:p w:rsidR="00923A2F" w:rsidRPr="00E44853" w:rsidRDefault="00923A2F" w:rsidP="00E33FC5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Выполнение требований по обеспечению безопасных условий пребывания воспитанников в ДОО</w:t>
            </w:r>
          </w:p>
        </w:tc>
        <w:tc>
          <w:tcPr>
            <w:tcW w:w="9072" w:type="dxa"/>
          </w:tcPr>
          <w:p w:rsidR="00923A2F" w:rsidRPr="00207D23" w:rsidRDefault="00923A2F" w:rsidP="003D4EA9">
            <w:pPr>
              <w:pStyle w:val="PlainTex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 xml:space="preserve"> 4.1. </w:t>
            </w:r>
            <w:r w:rsidRPr="00207D23">
              <w:rPr>
                <w:rFonts w:ascii="Times New Roman" w:hAnsi="Times New Roman"/>
                <w:sz w:val="24"/>
                <w:szCs w:val="24"/>
              </w:rPr>
              <w:t>Отсутствие фактов травматизма воспитанников вследствие нарушения педагогическим работником техники безопасности</w:t>
            </w:r>
          </w:p>
          <w:p w:rsidR="00923A2F" w:rsidRPr="00207D23" w:rsidRDefault="00923A2F" w:rsidP="00207D23">
            <w:pPr>
              <w:pStyle w:val="PlainText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-3 балла при</w:t>
            </w:r>
            <w:r w:rsidRPr="00207D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07D2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наличии фактов травматизма воспитанников </w:t>
            </w:r>
            <w:r w:rsidRPr="00207D23">
              <w:rPr>
                <w:rFonts w:ascii="Times New Roman" w:hAnsi="Times New Roman"/>
                <w:i/>
                <w:sz w:val="24"/>
                <w:szCs w:val="24"/>
              </w:rPr>
              <w:t>вследствие нарушения педагогическим работником техники безопасности</w:t>
            </w:r>
          </w:p>
          <w:p w:rsidR="00923A2F" w:rsidRPr="00207D23" w:rsidRDefault="00923A2F" w:rsidP="003C7A98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3A2F" w:rsidRDefault="00923A2F" w:rsidP="000E7A5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A2F" w:rsidRPr="00E44853" w:rsidRDefault="00923A2F" w:rsidP="006661BF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0E7A5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</w:tr>
      <w:tr w:rsidR="00923A2F" w:rsidRPr="00E44853">
        <w:tc>
          <w:tcPr>
            <w:tcW w:w="817" w:type="dxa"/>
          </w:tcPr>
          <w:p w:rsidR="00923A2F" w:rsidRPr="00E44853" w:rsidRDefault="00923A2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</w:tcPr>
          <w:p w:rsidR="00923A2F" w:rsidRPr="00E44853" w:rsidRDefault="00923A2F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организации развивающей  предметно - пространственной среды группы в соответствии с ФГОС ДО и основной образовательной программой дошкольного образования (ООП ДО) ДОО </w:t>
            </w:r>
          </w:p>
        </w:tc>
        <w:tc>
          <w:tcPr>
            <w:tcW w:w="9072" w:type="dxa"/>
          </w:tcPr>
          <w:p w:rsidR="00923A2F" w:rsidRPr="00C329E4" w:rsidRDefault="00923A2F" w:rsidP="00462FB4">
            <w:pPr>
              <w:tabs>
                <w:tab w:val="left" w:pos="3664"/>
              </w:tabs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6B4405">
              <w:rPr>
                <w:sz w:val="24"/>
                <w:szCs w:val="24"/>
              </w:rPr>
              <w:t>5.1. Развивающая  предметно-пространственная среда группы частично(70-90%)  соответствует  ФГОС ДО и ООП ДО ДОО</w:t>
            </w:r>
            <w:r w:rsidRPr="00C329E4">
              <w:rPr>
                <w:b/>
                <w:sz w:val="24"/>
                <w:szCs w:val="24"/>
              </w:rPr>
              <w:t>;</w:t>
            </w:r>
          </w:p>
          <w:p w:rsidR="00923A2F" w:rsidRPr="00E44853" w:rsidRDefault="00923A2F" w:rsidP="00462FB4">
            <w:pPr>
              <w:ind w:left="34" w:hanging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5.2. Развивающая  предметно-пространственная среда группы соответствует ФГОС ДО и ООП ДО ДОО;</w:t>
            </w:r>
          </w:p>
          <w:p w:rsidR="00923A2F" w:rsidRPr="00E44853" w:rsidRDefault="00923A2F" w:rsidP="00BE0150">
            <w:pPr>
              <w:ind w:left="34" w:hanging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5.3. Осуществляется творческий / авторский подход при организации развивающей  предметно-пространственной среды в соответ</w:t>
            </w:r>
            <w:r w:rsidRPr="00E44853">
              <w:rPr>
                <w:sz w:val="24"/>
                <w:szCs w:val="24"/>
              </w:rPr>
              <w:softHyphen/>
              <w:t>ствии ФГОС ДО и ООП ДО ДОО.</w:t>
            </w:r>
          </w:p>
        </w:tc>
        <w:tc>
          <w:tcPr>
            <w:tcW w:w="1417" w:type="dxa"/>
          </w:tcPr>
          <w:p w:rsidR="00923A2F" w:rsidRPr="00E44853" w:rsidRDefault="00923A2F" w:rsidP="00DD275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A2F" w:rsidRPr="00E44853" w:rsidRDefault="00923A2F" w:rsidP="00DD275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DD275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A2F" w:rsidRPr="00E44853" w:rsidRDefault="00923A2F" w:rsidP="00DD275E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C44095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A2F" w:rsidRPr="00E44853" w:rsidRDefault="00923A2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2F" w:rsidRPr="00E44853">
        <w:tc>
          <w:tcPr>
            <w:tcW w:w="817" w:type="dxa"/>
          </w:tcPr>
          <w:p w:rsidR="00923A2F" w:rsidRPr="00E44853" w:rsidRDefault="00923A2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</w:tcPr>
          <w:p w:rsidR="00923A2F" w:rsidRPr="00E44853" w:rsidRDefault="00923A2F" w:rsidP="0074198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Результаты участия воспитанников в мероприятиях различного уровня, в том числе интернет - конкурсах</w:t>
            </w:r>
          </w:p>
          <w:p w:rsidR="00923A2F" w:rsidRPr="00E44853" w:rsidRDefault="00923A2F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23A2F" w:rsidRPr="00E44853" w:rsidRDefault="00923A2F" w:rsidP="00037DAE">
            <w:pPr>
              <w:jc w:val="both"/>
              <w:rPr>
                <w:b/>
                <w:bCs/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6.1. Воспитанники становятся победителями (призерами) на уровне ДОО;</w:t>
            </w:r>
          </w:p>
          <w:p w:rsidR="00923A2F" w:rsidRPr="00E44853" w:rsidRDefault="00923A2F" w:rsidP="00037DAE">
            <w:pPr>
              <w:tabs>
                <w:tab w:val="left" w:pos="4172"/>
              </w:tabs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6.2. Воспитанники становятся победителями (призерами) районных/городских, окружных конкурсов, соревнований, участвуют в региональных конкурсах;</w:t>
            </w:r>
          </w:p>
          <w:p w:rsidR="00923A2F" w:rsidRPr="00E44853" w:rsidRDefault="00923A2F" w:rsidP="00037DA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6.3. Воспитанники становятся победителями (призерами) региональных конкурсов / участниками всероссийских конкурсов.</w:t>
            </w:r>
          </w:p>
          <w:p w:rsidR="00923A2F" w:rsidRPr="00E44853" w:rsidRDefault="00923A2F" w:rsidP="00037DA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воспитанников – победителей мероприятий всероссийского уровня </w:t>
            </w:r>
          </w:p>
        </w:tc>
        <w:tc>
          <w:tcPr>
            <w:tcW w:w="1417" w:type="dxa"/>
          </w:tcPr>
          <w:p w:rsidR="00923A2F" w:rsidRPr="00E44853" w:rsidRDefault="00923A2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A2F" w:rsidRPr="00E44853" w:rsidRDefault="00923A2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A2F" w:rsidRPr="00E44853" w:rsidRDefault="00923A2F" w:rsidP="00E511F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A2F" w:rsidRPr="00E44853" w:rsidRDefault="00923A2F" w:rsidP="00637D9A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991E74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2F" w:rsidRPr="00E44853">
        <w:tc>
          <w:tcPr>
            <w:tcW w:w="817" w:type="dxa"/>
          </w:tcPr>
          <w:p w:rsidR="00923A2F" w:rsidRPr="00E44853" w:rsidRDefault="00923A2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</w:tcPr>
          <w:p w:rsidR="00923A2F" w:rsidRPr="00E44853" w:rsidRDefault="00923A2F" w:rsidP="00346746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Удовлетворённость родителей воспитанников (их законных представителей) работой воспитателя (по результатам независимого анкетирования)</w:t>
            </w:r>
          </w:p>
        </w:tc>
        <w:tc>
          <w:tcPr>
            <w:tcW w:w="9072" w:type="dxa"/>
          </w:tcPr>
          <w:p w:rsidR="00923A2F" w:rsidRPr="00E44853" w:rsidRDefault="00923A2F" w:rsidP="009B0F2F">
            <w:pPr>
              <w:ind w:left="34" w:hanging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7.1. 70 - 80% родителей воспитанников (их законных представителей) удовлетворены деятельностью воспитателя;</w:t>
            </w:r>
          </w:p>
          <w:p w:rsidR="00923A2F" w:rsidRPr="00E44853" w:rsidRDefault="00923A2F" w:rsidP="009B0F2F">
            <w:pPr>
              <w:ind w:left="34" w:hanging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7.2. 81 - 90% родителей воспитанников (их законных представителей) удовлетво</w:t>
            </w:r>
            <w:r>
              <w:rPr>
                <w:sz w:val="24"/>
                <w:szCs w:val="24"/>
              </w:rPr>
              <w:t>рены деятельностью</w:t>
            </w:r>
            <w:r w:rsidRPr="00E44853">
              <w:rPr>
                <w:sz w:val="24"/>
                <w:szCs w:val="24"/>
              </w:rPr>
              <w:t xml:space="preserve"> воспитателя;</w:t>
            </w:r>
          </w:p>
          <w:p w:rsidR="00923A2F" w:rsidRPr="00E44853" w:rsidRDefault="00923A2F" w:rsidP="00346746">
            <w:pPr>
              <w:ind w:left="34" w:hanging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7.3. 91 - 100% родителей воспитанников (их законных представителей) удовлетворе</w:t>
            </w:r>
            <w:r>
              <w:rPr>
                <w:sz w:val="24"/>
                <w:szCs w:val="24"/>
              </w:rPr>
              <w:t>ны деятельностью</w:t>
            </w:r>
            <w:r w:rsidRPr="00E44853">
              <w:rPr>
                <w:sz w:val="24"/>
                <w:szCs w:val="24"/>
              </w:rPr>
              <w:t xml:space="preserve"> воспитателя.</w:t>
            </w:r>
          </w:p>
        </w:tc>
        <w:tc>
          <w:tcPr>
            <w:tcW w:w="1417" w:type="dxa"/>
          </w:tcPr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A2F" w:rsidRPr="00E44853" w:rsidRDefault="00923A2F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A2F" w:rsidRPr="00E44853" w:rsidRDefault="00923A2F" w:rsidP="00346746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2F" w:rsidRPr="00E44853">
        <w:tc>
          <w:tcPr>
            <w:tcW w:w="817" w:type="dxa"/>
          </w:tcPr>
          <w:p w:rsidR="00923A2F" w:rsidRPr="00E44853" w:rsidRDefault="00923A2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</w:tcPr>
          <w:p w:rsidR="00923A2F" w:rsidRPr="00A86CEF" w:rsidRDefault="00923A2F" w:rsidP="00475A44">
            <w:pPr>
              <w:jc w:val="both"/>
              <w:rPr>
                <w:sz w:val="24"/>
                <w:szCs w:val="24"/>
              </w:rPr>
            </w:pPr>
            <w:r w:rsidRPr="00A86CEF">
              <w:rPr>
                <w:sz w:val="24"/>
                <w:szCs w:val="24"/>
              </w:rPr>
              <w:t>Транслирование опыта практических результатов своей профессиональной деятельности в соответствии с направленностью группы (общеразвивающей, комбинированной, компенсирующей, оздоровительной)</w:t>
            </w:r>
          </w:p>
          <w:p w:rsidR="00923A2F" w:rsidRPr="00A86CEF" w:rsidRDefault="00923A2F" w:rsidP="00475A4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072" w:type="dxa"/>
          </w:tcPr>
          <w:p w:rsidR="00923A2F" w:rsidRPr="00A86CEF" w:rsidRDefault="00923A2F" w:rsidP="00D201F1">
            <w:pPr>
              <w:ind w:left="34" w:hanging="34"/>
              <w:jc w:val="both"/>
              <w:rPr>
                <w:sz w:val="24"/>
                <w:szCs w:val="24"/>
              </w:rPr>
            </w:pPr>
            <w:r w:rsidRPr="00A86CEF">
              <w:rPr>
                <w:sz w:val="24"/>
                <w:szCs w:val="24"/>
              </w:rPr>
              <w:t>8.1. Обобщает и распространяет</w:t>
            </w:r>
            <w:r w:rsidRPr="00A86CEF">
              <w:rPr>
                <w:b/>
                <w:bCs/>
                <w:sz w:val="24"/>
                <w:szCs w:val="24"/>
              </w:rPr>
              <w:t xml:space="preserve"> </w:t>
            </w:r>
            <w:r w:rsidRPr="00A86CEF">
              <w:rPr>
                <w:sz w:val="24"/>
                <w:szCs w:val="24"/>
              </w:rPr>
              <w:t xml:space="preserve">собственный педагогический опыт </w:t>
            </w:r>
            <w:r w:rsidRPr="00A86CEF">
              <w:rPr>
                <w:sz w:val="24"/>
                <w:szCs w:val="24"/>
                <w:u w:val="single"/>
              </w:rPr>
              <w:t>на уровне ДОО</w:t>
            </w:r>
            <w:r w:rsidRPr="00A86CEF">
              <w:rPr>
                <w:sz w:val="24"/>
                <w:szCs w:val="24"/>
              </w:rPr>
              <w:t>. Материалы размещены на сайте ДОО;</w:t>
            </w:r>
          </w:p>
          <w:p w:rsidR="00923A2F" w:rsidRPr="00A86CEF" w:rsidRDefault="00923A2F" w:rsidP="006661BF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A86CEF">
              <w:rPr>
                <w:sz w:val="24"/>
                <w:szCs w:val="24"/>
              </w:rPr>
              <w:t>8.2. Обобщает и распространяет</w:t>
            </w:r>
            <w:r w:rsidRPr="00A86CEF">
              <w:rPr>
                <w:b/>
                <w:bCs/>
                <w:sz w:val="24"/>
                <w:szCs w:val="24"/>
              </w:rPr>
              <w:t xml:space="preserve"> </w:t>
            </w:r>
            <w:r w:rsidRPr="00A86CEF">
              <w:rPr>
                <w:sz w:val="24"/>
                <w:szCs w:val="24"/>
              </w:rPr>
              <w:t>собственный педагогический опыт на муниципальном уровне. Материалы размещены в муниципальных методических изданиях, сайтах муниципальных органов образования;</w:t>
            </w:r>
          </w:p>
          <w:p w:rsidR="00923A2F" w:rsidRPr="00A86CEF" w:rsidRDefault="00923A2F" w:rsidP="00D201F1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CEF">
              <w:rPr>
                <w:rFonts w:ascii="Times New Roman" w:hAnsi="Times New Roman" w:cs="Times New Roman"/>
                <w:sz w:val="24"/>
                <w:szCs w:val="24"/>
              </w:rPr>
              <w:t>8.3. Обобщает и распространяет</w:t>
            </w:r>
            <w:r w:rsidRPr="00A8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6CEF">
              <w:rPr>
                <w:rFonts w:ascii="Times New Roman" w:hAnsi="Times New Roman" w:cs="Times New Roman"/>
                <w:sz w:val="24"/>
                <w:szCs w:val="24"/>
              </w:rPr>
              <w:t>собственный педагогический опыт на  региональном и всероссийском уровнях. Материалы размещены в региональных, всероссийских специализированных профессиональных периодических и методических изданиях, на сайтах региональных и всероссийских органов образования.</w:t>
            </w:r>
          </w:p>
          <w:p w:rsidR="00923A2F" w:rsidRPr="00A86CEF" w:rsidRDefault="00923A2F" w:rsidP="00207F7E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6C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двух и более  выступлений  на муниципальном,  региональном или всероссийском уровнях </w:t>
            </w:r>
          </w:p>
        </w:tc>
        <w:tc>
          <w:tcPr>
            <w:tcW w:w="1417" w:type="dxa"/>
          </w:tcPr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A2F" w:rsidRPr="00E44853" w:rsidRDefault="00923A2F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831143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2F" w:rsidRPr="00E44853">
        <w:tc>
          <w:tcPr>
            <w:tcW w:w="817" w:type="dxa"/>
          </w:tcPr>
          <w:p w:rsidR="00923A2F" w:rsidRPr="00E44853" w:rsidRDefault="00923A2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</w:tcPr>
          <w:p w:rsidR="00923A2F" w:rsidRPr="00E44853" w:rsidRDefault="00923A2F" w:rsidP="00F003F9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Результаты </w:t>
            </w:r>
            <w:r w:rsidRPr="00787DBD">
              <w:rPr>
                <w:sz w:val="24"/>
                <w:szCs w:val="24"/>
                <w:u w:val="single"/>
              </w:rPr>
              <w:t>публичного</w:t>
            </w:r>
            <w:r>
              <w:rPr>
                <w:sz w:val="24"/>
                <w:szCs w:val="24"/>
              </w:rPr>
              <w:t xml:space="preserve"> представления</w:t>
            </w:r>
            <w:r w:rsidRPr="00E44853">
              <w:rPr>
                <w:sz w:val="24"/>
                <w:szCs w:val="24"/>
              </w:rPr>
              <w:t xml:space="preserve"> собственного педагогического </w:t>
            </w:r>
            <w:r w:rsidRPr="00A86CEF">
              <w:rPr>
                <w:sz w:val="24"/>
                <w:szCs w:val="24"/>
                <w:u w:val="single"/>
              </w:rPr>
              <w:t>опыта по организации и проведению образовательного процесса</w:t>
            </w:r>
            <w:r>
              <w:rPr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>(проведени</w:t>
            </w:r>
            <w:r>
              <w:rPr>
                <w:sz w:val="24"/>
                <w:szCs w:val="24"/>
              </w:rPr>
              <w:t>е мероприятий с воспитанниками,</w:t>
            </w:r>
            <w:r w:rsidRPr="003512B7">
              <w:rPr>
                <w:color w:val="C00000"/>
                <w:sz w:val="24"/>
                <w:szCs w:val="24"/>
              </w:rPr>
              <w:t xml:space="preserve"> </w:t>
            </w:r>
            <w:r w:rsidRPr="00E44853">
              <w:rPr>
                <w:sz w:val="24"/>
                <w:szCs w:val="24"/>
              </w:rPr>
              <w:t>в том числе в рамках сопровождения педагогической практики студентов, слушателей курсов)</w:t>
            </w:r>
          </w:p>
        </w:tc>
        <w:tc>
          <w:tcPr>
            <w:tcW w:w="9072" w:type="dxa"/>
          </w:tcPr>
          <w:p w:rsidR="00923A2F" w:rsidRPr="00787DBD" w:rsidRDefault="00923A2F" w:rsidP="00F003F9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787DBD">
              <w:rPr>
                <w:sz w:val="24"/>
                <w:szCs w:val="24"/>
              </w:rPr>
              <w:t xml:space="preserve">9.1. Публично представил собственный педагогический опыт </w:t>
            </w:r>
            <w:r w:rsidRPr="00787DBD">
              <w:rPr>
                <w:sz w:val="24"/>
                <w:szCs w:val="24"/>
                <w:u w:val="single"/>
              </w:rPr>
              <w:t>по организации и проведению образовательного процесса</w:t>
            </w:r>
            <w:r w:rsidRPr="00787DBD">
              <w:rPr>
                <w:sz w:val="24"/>
                <w:szCs w:val="24"/>
              </w:rPr>
              <w:t xml:space="preserve"> (не менее 3 мероприятий) на уровне ДОО;</w:t>
            </w:r>
          </w:p>
          <w:p w:rsidR="00923A2F" w:rsidRPr="00787DBD" w:rsidRDefault="00923A2F" w:rsidP="003512B7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787DBD">
              <w:rPr>
                <w:sz w:val="24"/>
                <w:szCs w:val="24"/>
              </w:rPr>
              <w:t>9.2. Однократно публично</w:t>
            </w:r>
            <w:r w:rsidRPr="00787DBD">
              <w:rPr>
                <w:color w:val="76923C"/>
                <w:sz w:val="24"/>
                <w:szCs w:val="24"/>
              </w:rPr>
              <w:t xml:space="preserve"> </w:t>
            </w:r>
            <w:r w:rsidRPr="00787DBD">
              <w:rPr>
                <w:sz w:val="24"/>
                <w:szCs w:val="24"/>
              </w:rPr>
              <w:t>представил собственный педагогический опыт</w:t>
            </w:r>
            <w:r w:rsidRPr="00787DBD">
              <w:rPr>
                <w:color w:val="76923C"/>
                <w:sz w:val="24"/>
                <w:szCs w:val="24"/>
              </w:rPr>
              <w:t xml:space="preserve"> </w:t>
            </w:r>
            <w:r w:rsidRPr="00787DBD">
              <w:rPr>
                <w:sz w:val="24"/>
                <w:szCs w:val="24"/>
                <w:u w:val="single"/>
              </w:rPr>
              <w:t>по организации и проведению образовательного процесса</w:t>
            </w:r>
            <w:r w:rsidRPr="00787DBD">
              <w:rPr>
                <w:sz w:val="24"/>
                <w:szCs w:val="24"/>
              </w:rPr>
              <w:t xml:space="preserve"> на  муниципальном уровне;</w:t>
            </w:r>
          </w:p>
          <w:p w:rsidR="00923A2F" w:rsidRPr="00787DBD" w:rsidRDefault="00923A2F" w:rsidP="00A7665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 xml:space="preserve">9.3. Неоднократно публично представил собственный педагогический опыт </w:t>
            </w:r>
            <w:r w:rsidRPr="00787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организации и проведению образовательного процесса</w:t>
            </w: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 xml:space="preserve"> на  муниципальном уровне, представил собственный педагогический опыт</w:t>
            </w:r>
            <w:r w:rsidRPr="00787DBD">
              <w:rPr>
                <w:rFonts w:ascii="Times New Roman" w:hAnsi="Times New Roman" w:cs="Times New Roman"/>
                <w:color w:val="76923C"/>
                <w:sz w:val="24"/>
                <w:szCs w:val="24"/>
              </w:rPr>
              <w:t xml:space="preserve"> </w:t>
            </w: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>на  региональном уровне.</w:t>
            </w:r>
          </w:p>
          <w:p w:rsidR="00923A2F" w:rsidRPr="00787DBD" w:rsidRDefault="00923A2F" w:rsidP="00BE0150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87D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+1 балл при наличии публичного представления собственного педагогического опыта  </w:t>
            </w:r>
            <w:r w:rsidRPr="00787DB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 организации и проведению образовательного процесса</w:t>
            </w: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87DB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  региональном уровне </w:t>
            </w:r>
          </w:p>
        </w:tc>
        <w:tc>
          <w:tcPr>
            <w:tcW w:w="1417" w:type="dxa"/>
          </w:tcPr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A2F" w:rsidRPr="00E44853" w:rsidRDefault="00923A2F" w:rsidP="008F29D1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3A2F" w:rsidRPr="00E44853" w:rsidRDefault="00923A2F" w:rsidP="005409E8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2F" w:rsidRPr="00E44853">
        <w:tc>
          <w:tcPr>
            <w:tcW w:w="817" w:type="dxa"/>
          </w:tcPr>
          <w:p w:rsidR="00923A2F" w:rsidRPr="00E44853" w:rsidRDefault="00923A2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</w:tcPr>
          <w:p w:rsidR="00923A2F" w:rsidRPr="00E44853" w:rsidRDefault="00923A2F" w:rsidP="00E33FC5">
            <w:pPr>
              <w:ind w:right="34"/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Профессиональная активность (руководство методическим объединением / творческой группой; участие в работе творческой группы; участие в профессиональных конкурсах) </w:t>
            </w:r>
          </w:p>
        </w:tc>
        <w:tc>
          <w:tcPr>
            <w:tcW w:w="9072" w:type="dxa"/>
          </w:tcPr>
          <w:p w:rsidR="00923A2F" w:rsidRPr="00787DBD" w:rsidRDefault="00923A2F" w:rsidP="009C4629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sz w:val="24"/>
                <w:szCs w:val="24"/>
              </w:rPr>
              <w:t>10.1. Участвует на уровне ДОО;</w:t>
            </w:r>
          </w:p>
          <w:p w:rsidR="00923A2F" w:rsidRPr="00787DBD" w:rsidRDefault="00923A2F" w:rsidP="00720A33">
            <w:pPr>
              <w:ind w:left="34" w:hanging="34"/>
              <w:jc w:val="both"/>
              <w:rPr>
                <w:b/>
                <w:bCs/>
                <w:sz w:val="24"/>
                <w:szCs w:val="24"/>
              </w:rPr>
            </w:pPr>
            <w:r w:rsidRPr="00787DBD">
              <w:rPr>
                <w:sz w:val="24"/>
                <w:szCs w:val="24"/>
              </w:rPr>
              <w:t>10.2. Руководит</w:t>
            </w:r>
            <w:r w:rsidRPr="00787DBD">
              <w:rPr>
                <w:b/>
                <w:bCs/>
                <w:sz w:val="24"/>
                <w:szCs w:val="24"/>
              </w:rPr>
              <w:t xml:space="preserve"> </w:t>
            </w:r>
            <w:r w:rsidRPr="00787DBD">
              <w:rPr>
                <w:sz w:val="24"/>
                <w:szCs w:val="24"/>
              </w:rPr>
              <w:t>методическим объединением / творческой группой в ДОО;</w:t>
            </w:r>
          </w:p>
          <w:p w:rsidR="00923A2F" w:rsidRPr="00787DBD" w:rsidRDefault="00923A2F" w:rsidP="002131E4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>10.3.</w:t>
            </w:r>
            <w:r w:rsidRPr="00787DBD">
              <w:rPr>
                <w:sz w:val="24"/>
                <w:szCs w:val="24"/>
              </w:rPr>
              <w:t> </w:t>
            </w:r>
            <w:r w:rsidRPr="00787DBD">
              <w:rPr>
                <w:rFonts w:ascii="Times New Roman" w:hAnsi="Times New Roman" w:cs="Times New Roman"/>
                <w:sz w:val="24"/>
                <w:szCs w:val="24"/>
              </w:rPr>
              <w:t>Руководит методическим объединением / творческой группой на муниципальном уровне. Участвует в профессиональных конкурсах на муниципальном /региональном  уровнях.</w:t>
            </w:r>
          </w:p>
        </w:tc>
        <w:tc>
          <w:tcPr>
            <w:tcW w:w="1417" w:type="dxa"/>
          </w:tcPr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A2F" w:rsidRPr="00E44853" w:rsidRDefault="00923A2F" w:rsidP="005409E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2F" w:rsidRPr="00E44853" w:rsidTr="00346746">
        <w:trPr>
          <w:trHeight w:val="1123"/>
        </w:trPr>
        <w:tc>
          <w:tcPr>
            <w:tcW w:w="817" w:type="dxa"/>
          </w:tcPr>
          <w:p w:rsidR="00923A2F" w:rsidRPr="00E44853" w:rsidRDefault="00923A2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</w:tcPr>
          <w:p w:rsidR="00923A2F" w:rsidRPr="00E44853" w:rsidRDefault="00923A2F" w:rsidP="0074198B">
            <w:pPr>
              <w:jc w:val="both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 xml:space="preserve">Поощрения за профессиональную деятельность </w:t>
            </w:r>
          </w:p>
          <w:p w:rsidR="00923A2F" w:rsidRPr="00E44853" w:rsidRDefault="00923A2F" w:rsidP="0074198B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23A2F" w:rsidRPr="00E44853" w:rsidRDefault="00923A2F" w:rsidP="00720A33">
            <w:pPr>
              <w:ind w:left="34" w:hanging="34"/>
              <w:rPr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11.1. Имеет поощрения на уровне ДОО;</w:t>
            </w:r>
          </w:p>
          <w:p w:rsidR="00923A2F" w:rsidRPr="00E44853" w:rsidRDefault="00923A2F" w:rsidP="00720A33">
            <w:pPr>
              <w:ind w:left="34" w:hanging="34"/>
              <w:rPr>
                <w:b/>
                <w:bCs/>
                <w:sz w:val="24"/>
                <w:szCs w:val="24"/>
              </w:rPr>
            </w:pPr>
            <w:r w:rsidRPr="00E44853">
              <w:rPr>
                <w:sz w:val="24"/>
                <w:szCs w:val="24"/>
              </w:rPr>
              <w:t>11.2. Имеет поощрения муниципального уровня;</w:t>
            </w:r>
          </w:p>
          <w:p w:rsidR="00923A2F" w:rsidRPr="00E44853" w:rsidRDefault="00923A2F" w:rsidP="00720A33">
            <w:pPr>
              <w:pStyle w:val="PlainText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11.3. Имеет </w:t>
            </w:r>
            <w:r w:rsidRPr="00E448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поощрения или награды</w:t>
            </w: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 xml:space="preserve">  регионального уровня. </w:t>
            </w:r>
          </w:p>
        </w:tc>
        <w:tc>
          <w:tcPr>
            <w:tcW w:w="1417" w:type="dxa"/>
          </w:tcPr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23A2F" w:rsidRPr="00E44853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23A2F" w:rsidRPr="00E44853" w:rsidRDefault="00923A2F" w:rsidP="005409E8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3A2F" w:rsidRPr="00E44853">
        <w:tc>
          <w:tcPr>
            <w:tcW w:w="817" w:type="dxa"/>
          </w:tcPr>
          <w:p w:rsidR="00923A2F" w:rsidRPr="00E44853" w:rsidRDefault="00923A2F" w:rsidP="00584E06">
            <w:pPr>
              <w:pStyle w:val="PlainTe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</w:tcPr>
          <w:p w:rsidR="00923A2F" w:rsidRPr="006B4405" w:rsidRDefault="00923A2F" w:rsidP="00346746">
            <w:pPr>
              <w:jc w:val="both"/>
              <w:rPr>
                <w:color w:val="76923C"/>
                <w:sz w:val="24"/>
                <w:szCs w:val="24"/>
              </w:rPr>
            </w:pPr>
            <w:r w:rsidRPr="006B4405">
              <w:rPr>
                <w:sz w:val="24"/>
                <w:szCs w:val="24"/>
              </w:rPr>
              <w:t xml:space="preserve">Наличие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9072" w:type="dxa"/>
          </w:tcPr>
          <w:p w:rsidR="00923A2F" w:rsidRPr="00787DBD" w:rsidRDefault="00923A2F" w:rsidP="00346746">
            <w:pPr>
              <w:ind w:left="34" w:hanging="34"/>
              <w:rPr>
                <w:sz w:val="24"/>
                <w:szCs w:val="24"/>
              </w:rPr>
            </w:pPr>
            <w:r w:rsidRPr="00787DBD">
              <w:rPr>
                <w:i/>
                <w:iCs/>
                <w:sz w:val="24"/>
                <w:szCs w:val="24"/>
              </w:rPr>
              <w:t>-3 балла при</w:t>
            </w:r>
            <w:r w:rsidRPr="00787DBD">
              <w:rPr>
                <w:sz w:val="24"/>
                <w:szCs w:val="24"/>
              </w:rPr>
              <w:t xml:space="preserve"> </w:t>
            </w:r>
            <w:r w:rsidRPr="00787DBD">
              <w:rPr>
                <w:i/>
                <w:iCs/>
                <w:sz w:val="24"/>
                <w:szCs w:val="24"/>
              </w:rPr>
              <w:t>наличии  обоснованных жалоб родителей воспитанников (их законных представителей), нарушени</w:t>
            </w:r>
            <w:r>
              <w:rPr>
                <w:i/>
                <w:iCs/>
                <w:sz w:val="24"/>
                <w:szCs w:val="24"/>
              </w:rPr>
              <w:t>й</w:t>
            </w:r>
            <w:r w:rsidRPr="00787DBD">
              <w:rPr>
                <w:i/>
                <w:iCs/>
                <w:sz w:val="24"/>
                <w:szCs w:val="24"/>
              </w:rPr>
              <w:t xml:space="preserve"> этики педагогического работника, взысканий со стороны администрации ДОО и контролирующих органов</w:t>
            </w:r>
          </w:p>
        </w:tc>
        <w:tc>
          <w:tcPr>
            <w:tcW w:w="1417" w:type="dxa"/>
          </w:tcPr>
          <w:p w:rsidR="00923A2F" w:rsidRPr="00346746" w:rsidRDefault="00923A2F" w:rsidP="008F29D1">
            <w:pPr>
              <w:pStyle w:val="PlainText"/>
              <w:jc w:val="center"/>
              <w:rPr>
                <w:rFonts w:ascii="Times New Roman" w:hAnsi="Times New Roman" w:cs="Times New Roman"/>
                <w:color w:val="76923C"/>
                <w:sz w:val="24"/>
                <w:szCs w:val="24"/>
              </w:rPr>
            </w:pPr>
          </w:p>
        </w:tc>
      </w:tr>
      <w:tr w:rsidR="00923A2F" w:rsidRPr="00E44853">
        <w:tc>
          <w:tcPr>
            <w:tcW w:w="817" w:type="dxa"/>
          </w:tcPr>
          <w:p w:rsidR="00923A2F" w:rsidRPr="00E44853" w:rsidRDefault="00923A2F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:rsidR="00923A2F" w:rsidRPr="00E44853" w:rsidRDefault="00923A2F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E448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 (количество баллов)</w:t>
            </w:r>
          </w:p>
        </w:tc>
      </w:tr>
    </w:tbl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Высшая к</w:t>
      </w:r>
      <w:r>
        <w:rPr>
          <w:rFonts w:ascii="Times New Roman" w:hAnsi="Times New Roman" w:cs="Times New Roman"/>
          <w:sz w:val="24"/>
          <w:szCs w:val="24"/>
        </w:rPr>
        <w:t>валификационная категория - 26</w:t>
      </w:r>
      <w:r w:rsidRPr="00E448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более</w:t>
      </w:r>
      <w:r w:rsidRPr="00E4485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Первая ква</w:t>
      </w:r>
      <w:r>
        <w:rPr>
          <w:rFonts w:ascii="Times New Roman" w:hAnsi="Times New Roman" w:cs="Times New Roman"/>
          <w:sz w:val="24"/>
          <w:szCs w:val="24"/>
        </w:rPr>
        <w:t xml:space="preserve">лификационная категория -  от  20 </w:t>
      </w:r>
      <w:r w:rsidRPr="00E44853">
        <w:rPr>
          <w:rFonts w:ascii="Times New Roman" w:hAnsi="Times New Roman" w:cs="Times New Roman"/>
          <w:sz w:val="24"/>
          <w:szCs w:val="24"/>
        </w:rPr>
        <w:t xml:space="preserve"> до </w:t>
      </w:r>
      <w:r w:rsidRPr="006B4405">
        <w:rPr>
          <w:rFonts w:ascii="Times New Roman" w:hAnsi="Times New Roman" w:cs="Times New Roman"/>
          <w:sz w:val="24"/>
          <w:szCs w:val="24"/>
        </w:rPr>
        <w:t xml:space="preserve">25 </w:t>
      </w:r>
      <w:r w:rsidRPr="00E44853"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</w:p>
    <w:p w:rsidR="00923A2F" w:rsidRPr="00E44853" w:rsidRDefault="00923A2F" w:rsidP="00A11B8A">
      <w:pPr>
        <w:pStyle w:val="PlainText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>На основании анализа портфолио достижений можно сделать вывод, что результативность профессиональной деятельности ____________________________________________________________________________________________________________________________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</w:t>
      </w:r>
      <w:r w:rsidRPr="00E44853">
        <w:rPr>
          <w:rFonts w:ascii="Times New Roman" w:hAnsi="Times New Roman" w:cs="Times New Roman"/>
          <w:sz w:val="24"/>
          <w:szCs w:val="24"/>
        </w:rPr>
        <w:t>(</w:t>
      </w:r>
      <w:r w:rsidRPr="00E44853">
        <w:rPr>
          <w:rFonts w:ascii="Times New Roman" w:hAnsi="Times New Roman" w:cs="Times New Roman"/>
          <w:sz w:val="18"/>
          <w:szCs w:val="18"/>
        </w:rPr>
        <w:t>ФИО)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b/>
          <w:bCs/>
          <w:sz w:val="24"/>
          <w:szCs w:val="24"/>
        </w:rPr>
      </w:pPr>
      <w:r w:rsidRPr="00E44853">
        <w:rPr>
          <w:rFonts w:ascii="Times New Roman" w:hAnsi="Times New Roman" w:cs="Times New Roman"/>
          <w:b/>
          <w:bCs/>
          <w:sz w:val="24"/>
          <w:szCs w:val="24"/>
        </w:rPr>
        <w:t>соответствует/не соответствует ___________________квалификационной категории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Руководитель группы ______________________(_______________________________)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18"/>
          <w:szCs w:val="18"/>
        </w:rPr>
        <w:t>Ф.И.О.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Эксперты        __________________________ (_________________________________)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E44853">
        <w:rPr>
          <w:rFonts w:ascii="Times New Roman" w:hAnsi="Times New Roman" w:cs="Times New Roman"/>
          <w:sz w:val="18"/>
          <w:szCs w:val="18"/>
        </w:rPr>
        <w:t>Ф.И.О.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</w:p>
    <w:p w:rsidR="00923A2F" w:rsidRPr="00E44853" w:rsidRDefault="00923A2F" w:rsidP="00134859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ab/>
        <w:t xml:space="preserve">              __________________________ (_________________________________)</w:t>
      </w:r>
    </w:p>
    <w:p w:rsidR="00923A2F" w:rsidRPr="00E44853" w:rsidRDefault="00923A2F" w:rsidP="00134859">
      <w:pPr>
        <w:pStyle w:val="PlainText"/>
        <w:rPr>
          <w:rFonts w:ascii="Times New Roman" w:hAnsi="Times New Roman" w:cs="Times New Roman"/>
          <w:sz w:val="18"/>
          <w:szCs w:val="18"/>
        </w:rPr>
      </w:pP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</w:r>
      <w:r w:rsidRPr="00E44853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44853">
        <w:rPr>
          <w:rFonts w:ascii="Times New Roman" w:hAnsi="Times New Roman" w:cs="Times New Roman"/>
          <w:sz w:val="18"/>
          <w:szCs w:val="18"/>
        </w:rPr>
        <w:t>Ф.И.О.</w:t>
      </w:r>
    </w:p>
    <w:p w:rsidR="00923A2F" w:rsidRPr="00E44853" w:rsidRDefault="00923A2F">
      <w:pPr>
        <w:pStyle w:val="PlainText"/>
        <w:rPr>
          <w:rFonts w:ascii="Times New Roman" w:hAnsi="Times New Roman" w:cs="Times New Roman"/>
          <w:sz w:val="24"/>
          <w:szCs w:val="24"/>
        </w:rPr>
      </w:pPr>
      <w:r w:rsidRPr="00E44853">
        <w:rPr>
          <w:rFonts w:ascii="Times New Roman" w:hAnsi="Times New Roman" w:cs="Times New Roman"/>
          <w:sz w:val="24"/>
          <w:szCs w:val="24"/>
        </w:rPr>
        <w:t>Дата проведения экспертизы_________________________</w:t>
      </w:r>
    </w:p>
    <w:sectPr w:rsidR="00923A2F" w:rsidRPr="00E44853" w:rsidSect="00B2699B">
      <w:headerReference w:type="default" r:id="rId7"/>
      <w:pgSz w:w="16838" w:h="11906" w:orient="landscape"/>
      <w:pgMar w:top="1135" w:right="851" w:bottom="709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A2F" w:rsidRDefault="00923A2F">
      <w:r>
        <w:separator/>
      </w:r>
    </w:p>
  </w:endnote>
  <w:endnote w:type="continuationSeparator" w:id="0">
    <w:p w:rsidR="00923A2F" w:rsidRDefault="00923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A2F" w:rsidRDefault="00923A2F">
      <w:r>
        <w:separator/>
      </w:r>
    </w:p>
  </w:footnote>
  <w:footnote w:type="continuationSeparator" w:id="0">
    <w:p w:rsidR="00923A2F" w:rsidRDefault="00923A2F">
      <w:r>
        <w:continuationSeparator/>
      </w:r>
    </w:p>
  </w:footnote>
  <w:footnote w:id="1">
    <w:p w:rsidR="00923A2F" w:rsidRDefault="00923A2F" w:rsidP="003C7A98">
      <w:pPr>
        <w:pStyle w:val="FootnoteText"/>
      </w:pPr>
      <w:r w:rsidRPr="0049253C">
        <w:rPr>
          <w:rStyle w:val="FootnoteReference"/>
          <w:sz w:val="24"/>
          <w:szCs w:val="24"/>
        </w:rPr>
        <w:footnoteRef/>
      </w:r>
      <w:r w:rsidRPr="0049253C">
        <w:rPr>
          <w:sz w:val="24"/>
          <w:szCs w:val="24"/>
        </w:rPr>
        <w:t xml:space="preserve"> </w:t>
      </w:r>
      <w:r w:rsidRPr="00287A45">
        <w:t xml:space="preserve">Здесь и далее балл вычитается </w:t>
      </w:r>
      <w:r>
        <w:t xml:space="preserve"> (прибавляется) </w:t>
      </w:r>
      <w:r w:rsidRPr="00287A45">
        <w:t>из</w:t>
      </w:r>
      <w:r>
        <w:t xml:space="preserve"> (к)</w:t>
      </w:r>
      <w:r w:rsidRPr="00287A45">
        <w:t xml:space="preserve"> общ</w:t>
      </w:r>
      <w:r>
        <w:t>его(ему)</w:t>
      </w:r>
      <w:r w:rsidRPr="00287A45">
        <w:t xml:space="preserve"> количества</w:t>
      </w:r>
      <w:r>
        <w:t>(у)</w:t>
      </w:r>
      <w:r w:rsidRPr="00287A45">
        <w:t xml:space="preserve"> баллов, набранных по всем критериям</w:t>
      </w:r>
    </w:p>
  </w:footnote>
  <w:footnote w:id="2">
    <w:p w:rsidR="00923A2F" w:rsidRPr="003155FF" w:rsidRDefault="00923A2F" w:rsidP="003B716C">
      <w:pPr>
        <w:shd w:val="clear" w:color="auto" w:fill="FFFFFF"/>
        <w:rPr>
          <w:color w:val="000000"/>
          <w:sz w:val="28"/>
          <w:szCs w:val="28"/>
        </w:rPr>
      </w:pPr>
      <w:r>
        <w:rPr>
          <w:rStyle w:val="FootnoteReference"/>
        </w:rPr>
        <w:footnoteRef/>
      </w:r>
      <w:r>
        <w:t xml:space="preserve"> Приказ МОиН РФ от 30 августа </w:t>
      </w:r>
      <w:smartTag w:uri="urn:schemas-microsoft-com:office:smarttags" w:element="metricconverter">
        <w:smartTagPr>
          <w:attr w:name="ProductID" w:val="2013 г"/>
        </w:smartTagPr>
        <w:r>
          <w:t>2013 г</w:t>
        </w:r>
      </w:smartTag>
      <w:r>
        <w:t xml:space="preserve">. № 1014 «Об утверждении порядка </w:t>
      </w:r>
      <w:r w:rsidRPr="003B716C">
        <w:t>организации и осуществления образовательной деятельности по основным общеобразовательным программам - образовательным программам дошкольно</w:t>
      </w:r>
      <w:r>
        <w:t xml:space="preserve">го образования». </w:t>
      </w:r>
    </w:p>
    <w:p w:rsidR="00923A2F" w:rsidRDefault="00923A2F" w:rsidP="003B716C">
      <w:pPr>
        <w:shd w:val="clear" w:color="auto" w:fill="FFFFFF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A2F" w:rsidRDefault="00923A2F" w:rsidP="00DE15E7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923A2F" w:rsidRDefault="00923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60F1"/>
    <w:multiLevelType w:val="hybridMultilevel"/>
    <w:tmpl w:val="56B00142"/>
    <w:lvl w:ilvl="0" w:tplc="9D869CE4">
      <w:start w:val="1"/>
      <w:numFmt w:val="decimal"/>
      <w:lvlText w:val="%1"/>
      <w:lvlJc w:val="left"/>
      <w:pPr>
        <w:tabs>
          <w:tab w:val="num" w:pos="1095"/>
        </w:tabs>
        <w:ind w:left="10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  <w:rPr>
        <w:rFonts w:cs="Times New Roman"/>
      </w:rPr>
    </w:lvl>
  </w:abstractNum>
  <w:abstractNum w:abstractNumId="1">
    <w:nsid w:val="0B6E3189"/>
    <w:multiLevelType w:val="multilevel"/>
    <w:tmpl w:val="137CB88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510" w:hanging="51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>
    <w:nsid w:val="443441BD"/>
    <w:multiLevelType w:val="multilevel"/>
    <w:tmpl w:val="B996340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>
    <w:nsid w:val="63B3122D"/>
    <w:multiLevelType w:val="multilevel"/>
    <w:tmpl w:val="1CA4045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">
    <w:nsid w:val="65497F67"/>
    <w:multiLevelType w:val="hybridMultilevel"/>
    <w:tmpl w:val="868067EE"/>
    <w:lvl w:ilvl="0" w:tplc="04190001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3E60A0"/>
    <w:multiLevelType w:val="multilevel"/>
    <w:tmpl w:val="2F8674E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7021655A"/>
    <w:multiLevelType w:val="multilevel"/>
    <w:tmpl w:val="CFDE25B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79A166A2"/>
    <w:multiLevelType w:val="multilevel"/>
    <w:tmpl w:val="3AC04FB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828"/>
    <w:rsid w:val="00007BB8"/>
    <w:rsid w:val="0002334E"/>
    <w:rsid w:val="00026E4A"/>
    <w:rsid w:val="000313FB"/>
    <w:rsid w:val="00035501"/>
    <w:rsid w:val="00037DAE"/>
    <w:rsid w:val="00046A50"/>
    <w:rsid w:val="00047673"/>
    <w:rsid w:val="00050AB4"/>
    <w:rsid w:val="00051641"/>
    <w:rsid w:val="000605C3"/>
    <w:rsid w:val="00063EDF"/>
    <w:rsid w:val="00065496"/>
    <w:rsid w:val="00076383"/>
    <w:rsid w:val="000771B8"/>
    <w:rsid w:val="000809E9"/>
    <w:rsid w:val="00086732"/>
    <w:rsid w:val="00087EED"/>
    <w:rsid w:val="000A2CB5"/>
    <w:rsid w:val="000A30F6"/>
    <w:rsid w:val="000B60F4"/>
    <w:rsid w:val="000D3DFC"/>
    <w:rsid w:val="000E7A56"/>
    <w:rsid w:val="000E7C51"/>
    <w:rsid w:val="00111616"/>
    <w:rsid w:val="0011254E"/>
    <w:rsid w:val="00124206"/>
    <w:rsid w:val="00124D91"/>
    <w:rsid w:val="001329B9"/>
    <w:rsid w:val="00134859"/>
    <w:rsid w:val="00137D20"/>
    <w:rsid w:val="00145F08"/>
    <w:rsid w:val="001479FB"/>
    <w:rsid w:val="00156215"/>
    <w:rsid w:val="00157E6B"/>
    <w:rsid w:val="00167F91"/>
    <w:rsid w:val="00171E05"/>
    <w:rsid w:val="00175092"/>
    <w:rsid w:val="00183D42"/>
    <w:rsid w:val="0019073B"/>
    <w:rsid w:val="0019114C"/>
    <w:rsid w:val="00195277"/>
    <w:rsid w:val="001A7115"/>
    <w:rsid w:val="001B05E7"/>
    <w:rsid w:val="001C7E09"/>
    <w:rsid w:val="001D41F0"/>
    <w:rsid w:val="001E045A"/>
    <w:rsid w:val="001E4AEA"/>
    <w:rsid w:val="001F2756"/>
    <w:rsid w:val="001F4CA6"/>
    <w:rsid w:val="00200246"/>
    <w:rsid w:val="00204B58"/>
    <w:rsid w:val="00207D23"/>
    <w:rsid w:val="00207F7E"/>
    <w:rsid w:val="00212397"/>
    <w:rsid w:val="002126F0"/>
    <w:rsid w:val="002131E4"/>
    <w:rsid w:val="0021396D"/>
    <w:rsid w:val="002300AB"/>
    <w:rsid w:val="00230E8F"/>
    <w:rsid w:val="002356C3"/>
    <w:rsid w:val="002540E8"/>
    <w:rsid w:val="00260F4A"/>
    <w:rsid w:val="00283ABF"/>
    <w:rsid w:val="00284737"/>
    <w:rsid w:val="002847DF"/>
    <w:rsid w:val="00287A45"/>
    <w:rsid w:val="00292C2D"/>
    <w:rsid w:val="002953F9"/>
    <w:rsid w:val="002B2A62"/>
    <w:rsid w:val="002C04FE"/>
    <w:rsid w:val="002E60B2"/>
    <w:rsid w:val="002F385C"/>
    <w:rsid w:val="002F38C3"/>
    <w:rsid w:val="002F5584"/>
    <w:rsid w:val="002F612B"/>
    <w:rsid w:val="00302A62"/>
    <w:rsid w:val="00311767"/>
    <w:rsid w:val="00313620"/>
    <w:rsid w:val="003155FF"/>
    <w:rsid w:val="0032330C"/>
    <w:rsid w:val="00324693"/>
    <w:rsid w:val="00334C15"/>
    <w:rsid w:val="003358DE"/>
    <w:rsid w:val="0034046B"/>
    <w:rsid w:val="00341E5C"/>
    <w:rsid w:val="0034604E"/>
    <w:rsid w:val="00346746"/>
    <w:rsid w:val="00350B56"/>
    <w:rsid w:val="003512B7"/>
    <w:rsid w:val="00352095"/>
    <w:rsid w:val="00373426"/>
    <w:rsid w:val="003835FF"/>
    <w:rsid w:val="00387C61"/>
    <w:rsid w:val="00396686"/>
    <w:rsid w:val="003A577D"/>
    <w:rsid w:val="003A719B"/>
    <w:rsid w:val="003B716C"/>
    <w:rsid w:val="003C29C6"/>
    <w:rsid w:val="003C7A98"/>
    <w:rsid w:val="003D252D"/>
    <w:rsid w:val="003D4EA9"/>
    <w:rsid w:val="003E1817"/>
    <w:rsid w:val="003E6883"/>
    <w:rsid w:val="003F43B4"/>
    <w:rsid w:val="00406502"/>
    <w:rsid w:val="00436862"/>
    <w:rsid w:val="00436F70"/>
    <w:rsid w:val="0044093C"/>
    <w:rsid w:val="00443AD3"/>
    <w:rsid w:val="00445DC7"/>
    <w:rsid w:val="004576C9"/>
    <w:rsid w:val="00461EA2"/>
    <w:rsid w:val="00462FB4"/>
    <w:rsid w:val="00467214"/>
    <w:rsid w:val="0047367C"/>
    <w:rsid w:val="00475087"/>
    <w:rsid w:val="00475A44"/>
    <w:rsid w:val="0048291A"/>
    <w:rsid w:val="0049253C"/>
    <w:rsid w:val="004B2CEC"/>
    <w:rsid w:val="004B3A68"/>
    <w:rsid w:val="004B41EA"/>
    <w:rsid w:val="004C375A"/>
    <w:rsid w:val="004C74BD"/>
    <w:rsid w:val="004D2453"/>
    <w:rsid w:val="004D70F8"/>
    <w:rsid w:val="004E326C"/>
    <w:rsid w:val="004E5753"/>
    <w:rsid w:val="004E73BF"/>
    <w:rsid w:val="004F06CE"/>
    <w:rsid w:val="005053D2"/>
    <w:rsid w:val="00515801"/>
    <w:rsid w:val="00530561"/>
    <w:rsid w:val="005308B9"/>
    <w:rsid w:val="00535999"/>
    <w:rsid w:val="005409E8"/>
    <w:rsid w:val="00546D68"/>
    <w:rsid w:val="005476AD"/>
    <w:rsid w:val="0056595E"/>
    <w:rsid w:val="00584E06"/>
    <w:rsid w:val="0059041D"/>
    <w:rsid w:val="005B10AA"/>
    <w:rsid w:val="005B4BF8"/>
    <w:rsid w:val="005B5491"/>
    <w:rsid w:val="005C57DC"/>
    <w:rsid w:val="005C58BD"/>
    <w:rsid w:val="005D75F5"/>
    <w:rsid w:val="005E5DF3"/>
    <w:rsid w:val="005F15D5"/>
    <w:rsid w:val="005F1C27"/>
    <w:rsid w:val="00602247"/>
    <w:rsid w:val="00602D36"/>
    <w:rsid w:val="0061198A"/>
    <w:rsid w:val="00616881"/>
    <w:rsid w:val="0061780F"/>
    <w:rsid w:val="006219E9"/>
    <w:rsid w:val="00630834"/>
    <w:rsid w:val="00637D9A"/>
    <w:rsid w:val="006661BF"/>
    <w:rsid w:val="00670B64"/>
    <w:rsid w:val="00672B5A"/>
    <w:rsid w:val="006A0AF0"/>
    <w:rsid w:val="006B3D79"/>
    <w:rsid w:val="006B4405"/>
    <w:rsid w:val="006B544F"/>
    <w:rsid w:val="006B5ECC"/>
    <w:rsid w:val="006C1473"/>
    <w:rsid w:val="006C493C"/>
    <w:rsid w:val="006E0125"/>
    <w:rsid w:val="006E12D7"/>
    <w:rsid w:val="006E242D"/>
    <w:rsid w:val="006F2ACD"/>
    <w:rsid w:val="006F6BCA"/>
    <w:rsid w:val="006F78C7"/>
    <w:rsid w:val="00705D98"/>
    <w:rsid w:val="00707C17"/>
    <w:rsid w:val="00710631"/>
    <w:rsid w:val="00712C01"/>
    <w:rsid w:val="00720A33"/>
    <w:rsid w:val="00721C99"/>
    <w:rsid w:val="00722979"/>
    <w:rsid w:val="00727422"/>
    <w:rsid w:val="0073053D"/>
    <w:rsid w:val="007363FE"/>
    <w:rsid w:val="0074198B"/>
    <w:rsid w:val="007462A3"/>
    <w:rsid w:val="00746AB3"/>
    <w:rsid w:val="00772E43"/>
    <w:rsid w:val="0077511B"/>
    <w:rsid w:val="00787DBD"/>
    <w:rsid w:val="007C25E5"/>
    <w:rsid w:val="007D0FB4"/>
    <w:rsid w:val="007D410B"/>
    <w:rsid w:val="007F3711"/>
    <w:rsid w:val="007F51D9"/>
    <w:rsid w:val="00822536"/>
    <w:rsid w:val="00830731"/>
    <w:rsid w:val="00830A17"/>
    <w:rsid w:val="00831143"/>
    <w:rsid w:val="00840C63"/>
    <w:rsid w:val="008415D5"/>
    <w:rsid w:val="00851204"/>
    <w:rsid w:val="00862B74"/>
    <w:rsid w:val="008656EF"/>
    <w:rsid w:val="0086689F"/>
    <w:rsid w:val="00871C9A"/>
    <w:rsid w:val="00872141"/>
    <w:rsid w:val="008756EC"/>
    <w:rsid w:val="00875743"/>
    <w:rsid w:val="00885810"/>
    <w:rsid w:val="00885E43"/>
    <w:rsid w:val="008A12C9"/>
    <w:rsid w:val="008A1F3A"/>
    <w:rsid w:val="008B0292"/>
    <w:rsid w:val="008B2F78"/>
    <w:rsid w:val="008C34BB"/>
    <w:rsid w:val="008C3EC2"/>
    <w:rsid w:val="008C74B9"/>
    <w:rsid w:val="008E0DD9"/>
    <w:rsid w:val="008E7E43"/>
    <w:rsid w:val="008F29D1"/>
    <w:rsid w:val="00901E2B"/>
    <w:rsid w:val="00904CA3"/>
    <w:rsid w:val="0092299D"/>
    <w:rsid w:val="00923A2F"/>
    <w:rsid w:val="009249D0"/>
    <w:rsid w:val="00927BF6"/>
    <w:rsid w:val="00933E35"/>
    <w:rsid w:val="009365BA"/>
    <w:rsid w:val="009440EA"/>
    <w:rsid w:val="009443F6"/>
    <w:rsid w:val="00945DD2"/>
    <w:rsid w:val="00947EA4"/>
    <w:rsid w:val="0096744B"/>
    <w:rsid w:val="00981FB4"/>
    <w:rsid w:val="00991036"/>
    <w:rsid w:val="00991461"/>
    <w:rsid w:val="00991728"/>
    <w:rsid w:val="00991E74"/>
    <w:rsid w:val="009B0F2F"/>
    <w:rsid w:val="009B3EBC"/>
    <w:rsid w:val="009C4629"/>
    <w:rsid w:val="009C4660"/>
    <w:rsid w:val="009D04E7"/>
    <w:rsid w:val="009F542B"/>
    <w:rsid w:val="009F6A7D"/>
    <w:rsid w:val="00A11A68"/>
    <w:rsid w:val="00A11B8A"/>
    <w:rsid w:val="00A24828"/>
    <w:rsid w:val="00A253CB"/>
    <w:rsid w:val="00A40DD7"/>
    <w:rsid w:val="00A63EE5"/>
    <w:rsid w:val="00A70C1B"/>
    <w:rsid w:val="00A7665B"/>
    <w:rsid w:val="00A81FF6"/>
    <w:rsid w:val="00A83D71"/>
    <w:rsid w:val="00A8468C"/>
    <w:rsid w:val="00A86CEF"/>
    <w:rsid w:val="00A90AC5"/>
    <w:rsid w:val="00A92202"/>
    <w:rsid w:val="00AB6DD0"/>
    <w:rsid w:val="00AC3B30"/>
    <w:rsid w:val="00AC4A19"/>
    <w:rsid w:val="00AE7C22"/>
    <w:rsid w:val="00AF10B3"/>
    <w:rsid w:val="00AF3232"/>
    <w:rsid w:val="00B11811"/>
    <w:rsid w:val="00B12F6C"/>
    <w:rsid w:val="00B213C4"/>
    <w:rsid w:val="00B2699B"/>
    <w:rsid w:val="00B437E2"/>
    <w:rsid w:val="00B46E02"/>
    <w:rsid w:val="00B826DB"/>
    <w:rsid w:val="00B82E88"/>
    <w:rsid w:val="00B84503"/>
    <w:rsid w:val="00B90328"/>
    <w:rsid w:val="00B934E3"/>
    <w:rsid w:val="00B9742F"/>
    <w:rsid w:val="00BA0763"/>
    <w:rsid w:val="00BA4270"/>
    <w:rsid w:val="00BA5E69"/>
    <w:rsid w:val="00BB1A97"/>
    <w:rsid w:val="00BC5DF8"/>
    <w:rsid w:val="00BD2995"/>
    <w:rsid w:val="00BD677D"/>
    <w:rsid w:val="00BE0150"/>
    <w:rsid w:val="00BF77A4"/>
    <w:rsid w:val="00BF7972"/>
    <w:rsid w:val="00C038B6"/>
    <w:rsid w:val="00C10C2D"/>
    <w:rsid w:val="00C175BF"/>
    <w:rsid w:val="00C2643B"/>
    <w:rsid w:val="00C329E4"/>
    <w:rsid w:val="00C3575A"/>
    <w:rsid w:val="00C36FC8"/>
    <w:rsid w:val="00C44095"/>
    <w:rsid w:val="00C45554"/>
    <w:rsid w:val="00C53CFF"/>
    <w:rsid w:val="00C65661"/>
    <w:rsid w:val="00C67073"/>
    <w:rsid w:val="00C675B3"/>
    <w:rsid w:val="00C70634"/>
    <w:rsid w:val="00C73899"/>
    <w:rsid w:val="00C86C04"/>
    <w:rsid w:val="00CB0DD0"/>
    <w:rsid w:val="00CB5A90"/>
    <w:rsid w:val="00CC46DB"/>
    <w:rsid w:val="00CD75AF"/>
    <w:rsid w:val="00CE728A"/>
    <w:rsid w:val="00CF0422"/>
    <w:rsid w:val="00D10361"/>
    <w:rsid w:val="00D15387"/>
    <w:rsid w:val="00D15D63"/>
    <w:rsid w:val="00D201F1"/>
    <w:rsid w:val="00D27BD1"/>
    <w:rsid w:val="00D30CA1"/>
    <w:rsid w:val="00D33BC0"/>
    <w:rsid w:val="00D36EBB"/>
    <w:rsid w:val="00D413B0"/>
    <w:rsid w:val="00D550D0"/>
    <w:rsid w:val="00D70337"/>
    <w:rsid w:val="00D70D19"/>
    <w:rsid w:val="00D71DB7"/>
    <w:rsid w:val="00D81BFB"/>
    <w:rsid w:val="00D82038"/>
    <w:rsid w:val="00D9044D"/>
    <w:rsid w:val="00D97737"/>
    <w:rsid w:val="00DA2F35"/>
    <w:rsid w:val="00DA5271"/>
    <w:rsid w:val="00DA7535"/>
    <w:rsid w:val="00DB4FBC"/>
    <w:rsid w:val="00DC0264"/>
    <w:rsid w:val="00DC29DB"/>
    <w:rsid w:val="00DC598B"/>
    <w:rsid w:val="00DC670C"/>
    <w:rsid w:val="00DD249D"/>
    <w:rsid w:val="00DD26DE"/>
    <w:rsid w:val="00DD275E"/>
    <w:rsid w:val="00DE15E7"/>
    <w:rsid w:val="00E153FA"/>
    <w:rsid w:val="00E306D9"/>
    <w:rsid w:val="00E32BB6"/>
    <w:rsid w:val="00E32C77"/>
    <w:rsid w:val="00E33FC5"/>
    <w:rsid w:val="00E34DA7"/>
    <w:rsid w:val="00E36540"/>
    <w:rsid w:val="00E42419"/>
    <w:rsid w:val="00E44853"/>
    <w:rsid w:val="00E47D32"/>
    <w:rsid w:val="00E511F3"/>
    <w:rsid w:val="00E57485"/>
    <w:rsid w:val="00E6256F"/>
    <w:rsid w:val="00E649FA"/>
    <w:rsid w:val="00E80B60"/>
    <w:rsid w:val="00E95BB7"/>
    <w:rsid w:val="00EA387A"/>
    <w:rsid w:val="00EB46F7"/>
    <w:rsid w:val="00EC2A3C"/>
    <w:rsid w:val="00ED0C78"/>
    <w:rsid w:val="00ED1093"/>
    <w:rsid w:val="00ED707F"/>
    <w:rsid w:val="00EE0E45"/>
    <w:rsid w:val="00EE4D59"/>
    <w:rsid w:val="00EE5ECB"/>
    <w:rsid w:val="00EE67CE"/>
    <w:rsid w:val="00F003F9"/>
    <w:rsid w:val="00F00D1B"/>
    <w:rsid w:val="00F03E52"/>
    <w:rsid w:val="00F127C7"/>
    <w:rsid w:val="00F25DEF"/>
    <w:rsid w:val="00F261EC"/>
    <w:rsid w:val="00F3078F"/>
    <w:rsid w:val="00F455E7"/>
    <w:rsid w:val="00F70AF1"/>
    <w:rsid w:val="00F73EAD"/>
    <w:rsid w:val="00F815BB"/>
    <w:rsid w:val="00F93881"/>
    <w:rsid w:val="00F9610E"/>
    <w:rsid w:val="00FB583B"/>
    <w:rsid w:val="00FC00F6"/>
    <w:rsid w:val="00FC1173"/>
    <w:rsid w:val="00FD1D0D"/>
    <w:rsid w:val="00FE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419"/>
    <w:rPr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E42419"/>
    <w:rPr>
      <w:rFonts w:ascii="Courier New" w:hAnsi="Courier New" w:cs="Courier New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A2CB5"/>
    <w:rPr>
      <w:rFonts w:ascii="Courier New" w:hAnsi="Courier New" w:cs="Courier New"/>
      <w:lang w:val="ru-RU"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E42419"/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C29DB"/>
    <w:rPr>
      <w:rFonts w:cs="Times New Roman"/>
    </w:rPr>
  </w:style>
  <w:style w:type="character" w:styleId="FootnoteReference">
    <w:name w:val="footnote reference"/>
    <w:basedOn w:val="DefaultParagraphFont"/>
    <w:uiPriority w:val="99"/>
    <w:semiHidden/>
    <w:rsid w:val="00E42419"/>
    <w:rPr>
      <w:rFonts w:cs="Times New Roman"/>
      <w:vertAlign w:val="superscript"/>
    </w:rPr>
  </w:style>
  <w:style w:type="paragraph" w:styleId="BodyText2">
    <w:name w:val="Body Text 2"/>
    <w:basedOn w:val="Normal"/>
    <w:link w:val="BodyText2Char"/>
    <w:uiPriority w:val="99"/>
    <w:rsid w:val="00E42419"/>
    <w:pPr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BF77A4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BF79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F77A4"/>
    <w:rPr>
      <w:rFonts w:cs="Times New Roman"/>
      <w:sz w:val="2"/>
      <w:szCs w:val="2"/>
    </w:rPr>
  </w:style>
  <w:style w:type="paragraph" w:styleId="Header">
    <w:name w:val="header"/>
    <w:basedOn w:val="Normal"/>
    <w:link w:val="HeaderChar"/>
    <w:uiPriority w:val="99"/>
    <w:rsid w:val="00E5748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F77A4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57485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E32B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E32BB6"/>
    <w:rPr>
      <w:rFonts w:cs="Times New Roman"/>
    </w:rPr>
  </w:style>
  <w:style w:type="character" w:customStyle="1" w:styleId="FontStyle19">
    <w:name w:val="Font Style19"/>
    <w:basedOn w:val="DefaultParagraphFont"/>
    <w:uiPriority w:val="99"/>
    <w:rsid w:val="00DC29DB"/>
    <w:rPr>
      <w:rFonts w:ascii="Times New Roman" w:hAnsi="Times New Roman" w:cs="Times New Roman"/>
      <w:sz w:val="22"/>
      <w:szCs w:val="22"/>
    </w:rPr>
  </w:style>
  <w:style w:type="character" w:customStyle="1" w:styleId="printhid">
    <w:name w:val="print_hid"/>
    <w:basedOn w:val="DefaultParagraphFont"/>
    <w:uiPriority w:val="99"/>
    <w:rsid w:val="00EE67CE"/>
    <w:rPr>
      <w:rFonts w:ascii="Times New Roman" w:hAnsi="Times New Roman" w:cs="Times New Roman"/>
    </w:rPr>
  </w:style>
  <w:style w:type="character" w:customStyle="1" w:styleId="1">
    <w:name w:val="Знак Знак1"/>
    <w:basedOn w:val="DefaultParagraphFont"/>
    <w:uiPriority w:val="99"/>
    <w:rsid w:val="008415D5"/>
    <w:rPr>
      <w:rFonts w:ascii="Courier New" w:hAnsi="Courier New" w:cs="Courier New"/>
      <w:lang w:val="ru-RU" w:eastAsia="ru-RU"/>
    </w:rPr>
  </w:style>
  <w:style w:type="character" w:customStyle="1" w:styleId="2">
    <w:name w:val="Знак Знак2"/>
    <w:basedOn w:val="DefaultParagraphFont"/>
    <w:uiPriority w:val="99"/>
    <w:rsid w:val="00DA7535"/>
    <w:rPr>
      <w:rFonts w:ascii="Courier New" w:hAnsi="Courier New" w:cs="Courier New"/>
      <w:lang w:val="ru-RU" w:eastAsia="ru-RU"/>
    </w:rPr>
  </w:style>
  <w:style w:type="character" w:customStyle="1" w:styleId="11">
    <w:name w:val="Знак Знак11"/>
    <w:basedOn w:val="DefaultParagraphFont"/>
    <w:uiPriority w:val="99"/>
    <w:rsid w:val="00B11811"/>
    <w:rPr>
      <w:rFonts w:ascii="Courier New" w:hAnsi="Courier New" w:cs="Courier New"/>
      <w:lang w:val="ru-RU" w:eastAsia="ru-RU"/>
    </w:rPr>
  </w:style>
  <w:style w:type="character" w:customStyle="1" w:styleId="apple-converted-space">
    <w:name w:val="apple-converted-space"/>
    <w:uiPriority w:val="99"/>
    <w:rsid w:val="003E6883"/>
  </w:style>
  <w:style w:type="character" w:styleId="Hyperlink">
    <w:name w:val="Hyperlink"/>
    <w:basedOn w:val="DefaultParagraphFont"/>
    <w:uiPriority w:val="99"/>
    <w:rsid w:val="003B716C"/>
    <w:rPr>
      <w:rFonts w:cs="Times New Roman"/>
      <w:color w:val="0000FF"/>
      <w:u w:val="single"/>
    </w:rPr>
  </w:style>
  <w:style w:type="character" w:customStyle="1" w:styleId="12">
    <w:name w:val="Знак Знак12"/>
    <w:basedOn w:val="DefaultParagraphFont"/>
    <w:uiPriority w:val="99"/>
    <w:rsid w:val="00981FB4"/>
    <w:rPr>
      <w:rFonts w:ascii="Courier New" w:hAnsi="Courier New" w:cs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112</TotalTime>
  <Pages>4</Pages>
  <Words>1360</Words>
  <Characters>7756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оценивания результативности деятельности</dc:title>
  <dc:subject/>
  <dc:creator>оля</dc:creator>
  <cp:keywords/>
  <dc:description/>
  <cp:lastModifiedBy>Рожнова</cp:lastModifiedBy>
  <cp:revision>11</cp:revision>
  <cp:lastPrinted>2014-09-11T11:17:00Z</cp:lastPrinted>
  <dcterms:created xsi:type="dcterms:W3CDTF">2014-09-10T06:59:00Z</dcterms:created>
  <dcterms:modified xsi:type="dcterms:W3CDTF">2014-09-11T11:22:00Z</dcterms:modified>
</cp:coreProperties>
</file>