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2B" w:rsidRPr="007E199B" w:rsidRDefault="00F9372B" w:rsidP="00965BE0">
      <w:pPr>
        <w:jc w:val="right"/>
        <w:rPr>
          <w:sz w:val="24"/>
          <w:szCs w:val="24"/>
        </w:rPr>
      </w:pPr>
      <w:r w:rsidRPr="001216E2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1216E2">
        <w:rPr>
          <w:sz w:val="24"/>
          <w:szCs w:val="24"/>
        </w:rPr>
        <w:t xml:space="preserve">     </w:t>
      </w:r>
      <w:r w:rsidRPr="007E199B">
        <w:rPr>
          <w:sz w:val="24"/>
          <w:szCs w:val="24"/>
        </w:rPr>
        <w:t>УТВЕРЖДЕНО</w:t>
      </w:r>
    </w:p>
    <w:p w:rsidR="00F9372B" w:rsidRPr="007E199B" w:rsidRDefault="00F9372B" w:rsidP="00965BE0">
      <w:pPr>
        <w:jc w:val="right"/>
        <w:rPr>
          <w:sz w:val="24"/>
          <w:szCs w:val="24"/>
        </w:rPr>
      </w:pPr>
      <w:r w:rsidRPr="007E199B">
        <w:rPr>
          <w:sz w:val="24"/>
          <w:szCs w:val="24"/>
        </w:rPr>
        <w:t xml:space="preserve">                                                                                     на заседании аттестационной комиссии</w:t>
      </w:r>
    </w:p>
    <w:p w:rsidR="00F9372B" w:rsidRPr="007E199B" w:rsidRDefault="00F9372B" w:rsidP="00965BE0">
      <w:pPr>
        <w:jc w:val="right"/>
        <w:rPr>
          <w:sz w:val="24"/>
          <w:szCs w:val="24"/>
        </w:rPr>
      </w:pPr>
      <w:r w:rsidRPr="007E199B">
        <w:rPr>
          <w:sz w:val="24"/>
          <w:szCs w:val="24"/>
        </w:rPr>
        <w:t>министерства образования и науки</w:t>
      </w:r>
    </w:p>
    <w:p w:rsidR="00F9372B" w:rsidRPr="007E199B" w:rsidRDefault="00F9372B" w:rsidP="00965BE0">
      <w:pPr>
        <w:jc w:val="right"/>
        <w:rPr>
          <w:sz w:val="24"/>
          <w:szCs w:val="24"/>
        </w:rPr>
      </w:pPr>
      <w:r w:rsidRPr="007E199B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F9372B" w:rsidRPr="007E199B" w:rsidRDefault="00F9372B" w:rsidP="00965BE0">
      <w:pPr>
        <w:jc w:val="right"/>
        <w:rPr>
          <w:b/>
          <w:bCs/>
          <w:sz w:val="24"/>
          <w:szCs w:val="24"/>
        </w:rPr>
      </w:pPr>
      <w:r w:rsidRPr="007E199B">
        <w:rPr>
          <w:sz w:val="24"/>
          <w:szCs w:val="24"/>
        </w:rPr>
        <w:t xml:space="preserve">                                                                            (протокол от </w:t>
      </w:r>
      <w:r>
        <w:rPr>
          <w:sz w:val="24"/>
          <w:szCs w:val="24"/>
        </w:rPr>
        <w:t xml:space="preserve">04.09.14 </w:t>
      </w:r>
      <w:r w:rsidRPr="007E199B">
        <w:rPr>
          <w:sz w:val="24"/>
          <w:szCs w:val="24"/>
        </w:rPr>
        <w:t xml:space="preserve">№ </w:t>
      </w:r>
      <w:r>
        <w:rPr>
          <w:sz w:val="24"/>
          <w:szCs w:val="24"/>
        </w:rPr>
        <w:t>8</w:t>
      </w:r>
      <w:r w:rsidRPr="007E199B">
        <w:rPr>
          <w:sz w:val="24"/>
          <w:szCs w:val="24"/>
        </w:rPr>
        <w:t>)</w:t>
      </w:r>
    </w:p>
    <w:p w:rsidR="00F9372B" w:rsidRPr="007E199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9372B" w:rsidRPr="007E199B" w:rsidRDefault="00F9372B" w:rsidP="001E55A8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9</w:t>
      </w:r>
    </w:p>
    <w:p w:rsidR="00F9372B" w:rsidRPr="00BE5397" w:rsidRDefault="00F9372B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97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F9372B" w:rsidRPr="00BE5397" w:rsidRDefault="00F9372B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97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F9372B" w:rsidRPr="00BE5397" w:rsidRDefault="00F9372B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97">
        <w:rPr>
          <w:rFonts w:ascii="Times New Roman" w:hAnsi="Times New Roman" w:cs="Times New Roman"/>
          <w:b/>
          <w:bCs/>
          <w:sz w:val="24"/>
          <w:szCs w:val="24"/>
        </w:rPr>
        <w:t>работника по должности «</w:t>
      </w:r>
      <w:r w:rsidRPr="00BE5397">
        <w:rPr>
          <w:rFonts w:ascii="Times New Roman" w:hAnsi="Times New Roman" w:cs="Times New Roman"/>
          <w:b/>
          <w:bCs/>
          <w:sz w:val="24"/>
          <w:szCs w:val="24"/>
          <w:u w:val="single"/>
        </w:rPr>
        <w:t>музыкальный руководитель</w:t>
      </w:r>
      <w:r w:rsidRPr="00BE539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E539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9372B" w:rsidRPr="007E199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9372B" w:rsidRPr="007E199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F9372B" w:rsidRPr="007E199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F9372B" w:rsidRPr="007E199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F9372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9372B" w:rsidRPr="007E199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9072"/>
        <w:gridCol w:w="1418"/>
      </w:tblGrid>
      <w:tr w:rsidR="00F9372B" w:rsidRPr="007E199B">
        <w:trPr>
          <w:tblHeader/>
        </w:trPr>
        <w:tc>
          <w:tcPr>
            <w:tcW w:w="817" w:type="dxa"/>
            <w:vMerge w:val="restart"/>
          </w:tcPr>
          <w:p w:rsidR="00F9372B" w:rsidRPr="007E199B" w:rsidRDefault="00F9372B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F9372B" w:rsidRPr="007E199B" w:rsidRDefault="00F9372B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F9372B" w:rsidRPr="007E199B" w:rsidRDefault="00F9372B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F9372B" w:rsidRPr="007E199B" w:rsidRDefault="00F9372B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показателя</w:t>
            </w:r>
          </w:p>
        </w:tc>
        <w:tc>
          <w:tcPr>
            <w:tcW w:w="10490" w:type="dxa"/>
            <w:gridSpan w:val="2"/>
          </w:tcPr>
          <w:p w:rsidR="00F9372B" w:rsidRPr="001A5EB0" w:rsidRDefault="00F9372B" w:rsidP="001A5EB0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</w:tr>
      <w:tr w:rsidR="00F9372B" w:rsidRPr="007E199B">
        <w:trPr>
          <w:tblHeader/>
        </w:trPr>
        <w:tc>
          <w:tcPr>
            <w:tcW w:w="817" w:type="dxa"/>
            <w:vMerge/>
          </w:tcPr>
          <w:p w:rsidR="00F9372B" w:rsidRPr="007E199B" w:rsidRDefault="00F9372B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F9372B" w:rsidRPr="007E199B" w:rsidRDefault="00F9372B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F9372B" w:rsidRPr="007E199B" w:rsidRDefault="00F9372B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1418" w:type="dxa"/>
          </w:tcPr>
          <w:p w:rsidR="00F9372B" w:rsidRPr="007E199B" w:rsidRDefault="00F9372B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</w:p>
          <w:p w:rsidR="00F9372B" w:rsidRPr="007E199B" w:rsidRDefault="00F9372B" w:rsidP="00A24828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(1-3 балла)</w:t>
            </w:r>
          </w:p>
        </w:tc>
      </w:tr>
      <w:tr w:rsidR="00F9372B" w:rsidRPr="007E199B">
        <w:trPr>
          <w:tblHeader/>
        </w:trPr>
        <w:tc>
          <w:tcPr>
            <w:tcW w:w="817" w:type="dxa"/>
          </w:tcPr>
          <w:p w:rsidR="00F9372B" w:rsidRPr="001A5EB0" w:rsidRDefault="00F9372B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9372B" w:rsidRPr="001A5EB0" w:rsidRDefault="00F9372B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9372B" w:rsidRPr="001A5EB0" w:rsidRDefault="00F9372B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9372B" w:rsidRPr="001A5EB0" w:rsidRDefault="00F9372B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72B" w:rsidRPr="007E199B">
        <w:trPr>
          <w:trHeight w:val="656"/>
        </w:trPr>
        <w:tc>
          <w:tcPr>
            <w:tcW w:w="817" w:type="dxa"/>
          </w:tcPr>
          <w:p w:rsidR="00F9372B" w:rsidRPr="007E199B" w:rsidRDefault="00F9372B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72B" w:rsidRPr="007E199B" w:rsidRDefault="00F9372B" w:rsidP="00A90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повышения</w:t>
            </w:r>
            <w:r w:rsidRPr="007E199B">
              <w:rPr>
                <w:sz w:val="24"/>
                <w:szCs w:val="24"/>
              </w:rPr>
              <w:t xml:space="preserve"> квалификации по профилю педагогической деятельности, профессиональная переподготовка</w:t>
            </w:r>
          </w:p>
          <w:p w:rsidR="00F9372B" w:rsidRPr="007E199B" w:rsidRDefault="00F9372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9372B" w:rsidRPr="0035043F" w:rsidRDefault="00F9372B" w:rsidP="00A90E9D">
            <w:pPr>
              <w:ind w:left="34" w:hanging="34"/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1.1. Заочное обучение в вузе по профилю педагогической деятельности / курсы повышения квалификации менее 72 часов,  участие в семинарах в рамках реализации «дорожной карты», плана ДОО  по внедрению ФГОС ДО;</w:t>
            </w:r>
          </w:p>
          <w:p w:rsidR="00F9372B" w:rsidRPr="0035043F" w:rsidRDefault="00F9372B" w:rsidP="00A90E9D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1.2. Курсы повышения квалификации в объеме 72 часа,  активное участие в семинарах в рамках реализации «дорожной карты», плана ДОО по внедрению ФГОС ДО;</w:t>
            </w:r>
          </w:p>
          <w:p w:rsidR="00F9372B" w:rsidRPr="0035043F" w:rsidRDefault="00F9372B" w:rsidP="00A90E9D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 xml:space="preserve">1.3. Курсы повышения квалификации 144 часа и более,  активное участие в семинарах в рамках реализации «дорожной карты», </w:t>
            </w:r>
            <w:r w:rsidRPr="0035043F">
              <w:rPr>
                <w:sz w:val="24"/>
                <w:szCs w:val="24"/>
              </w:rPr>
              <w:t>плана ДОО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ФГОС ДО.</w:t>
            </w:r>
          </w:p>
          <w:p w:rsidR="00F9372B" w:rsidRPr="0035043F" w:rsidRDefault="00F9372B" w:rsidP="001A5EB0">
            <w:pPr>
              <w:pStyle w:val="PlainText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0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успешно защитил итоговые работы, подготовленные в рамках курсов повышения квалификации</w:t>
            </w:r>
            <w:r w:rsidRPr="0035043F">
              <w:rPr>
                <w:rStyle w:val="FootnoteReference"/>
                <w:i/>
                <w:iCs/>
                <w:sz w:val="24"/>
                <w:szCs w:val="24"/>
              </w:rPr>
              <w:footnoteReference w:id="2"/>
            </w:r>
          </w:p>
        </w:tc>
        <w:tc>
          <w:tcPr>
            <w:tcW w:w="1418" w:type="dxa"/>
          </w:tcPr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372B" w:rsidRPr="007E199B" w:rsidRDefault="00F9372B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72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9372B" w:rsidRPr="007E199B">
        <w:tc>
          <w:tcPr>
            <w:tcW w:w="817" w:type="dxa"/>
          </w:tcPr>
          <w:p w:rsidR="00F9372B" w:rsidRPr="007E199B" w:rsidRDefault="00F9372B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9372B" w:rsidRPr="00F5240A" w:rsidRDefault="00F9372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</w:t>
            </w:r>
            <w:r w:rsidRPr="00F5240A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240A">
              <w:rPr>
                <w:rFonts w:ascii="Times New Roman" w:hAnsi="Times New Roman" w:cs="Times New Roman"/>
                <w:sz w:val="24"/>
                <w:szCs w:val="24"/>
              </w:rPr>
              <w:t xml:space="preserve"> новых образовательных технологий </w:t>
            </w:r>
          </w:p>
        </w:tc>
        <w:tc>
          <w:tcPr>
            <w:tcW w:w="9072" w:type="dxa"/>
          </w:tcPr>
          <w:p w:rsidR="00F9372B" w:rsidRPr="0035043F" w:rsidRDefault="00F9372B" w:rsidP="00F724FF">
            <w:pPr>
              <w:pStyle w:val="PlainText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2.1. Представил материалы, подтверждающие использование в своей деятельности ЭОР  (электронных образовательных ресурсов) и ИКТ  (информационно-коммуникационных технологий)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430B65">
              <w:rPr>
                <w:rFonts w:ascii="Times New Roman" w:hAnsi="Times New Roman" w:cs="Times New Roman"/>
                <w:sz w:val="24"/>
                <w:szCs w:val="24"/>
              </w:rPr>
              <w:t>новых образовательных технологий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372B" w:rsidRPr="0035043F" w:rsidRDefault="00F9372B" w:rsidP="00FF3388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 xml:space="preserve">2.2. Представил материалы, подтверждающие использование в своей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ЭОР, ИКТ, др.современные образовательные технологии.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материалы, разработанные педагогическим работником с применением новых образовательных технологий, размещены </w:t>
            </w:r>
            <w:r w:rsidRPr="00430B65">
              <w:rPr>
                <w:rFonts w:ascii="Times New Roman" w:hAnsi="Times New Roman" w:cs="Times New Roman"/>
                <w:sz w:val="24"/>
                <w:szCs w:val="24"/>
              </w:rPr>
              <w:t>на сайте ОО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9372B" w:rsidRPr="0035043F" w:rsidRDefault="00F9372B" w:rsidP="00FE7EA9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2.3. Аналитически обосновал выбор новых образовательных технологий, применяемых при решении задач образовательной деятельности, и представил результаты их эффективного использования. Методические материалы, разработанные педагогическим работником с применением новых образовательных технологий, размещены на сайте ОО.</w:t>
            </w:r>
          </w:p>
        </w:tc>
        <w:tc>
          <w:tcPr>
            <w:tcW w:w="1418" w:type="dxa"/>
          </w:tcPr>
          <w:p w:rsidR="00F9372B" w:rsidRPr="00175092" w:rsidRDefault="00F9372B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372B" w:rsidRPr="00175092" w:rsidRDefault="00F9372B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Default="00F9372B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175092" w:rsidRDefault="00F9372B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72B" w:rsidRDefault="00F9372B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Default="00F9372B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Default="00F9372B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Default="00F9372B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175092" w:rsidRDefault="00F9372B" w:rsidP="00FF338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72B" w:rsidRPr="007E199B">
        <w:tc>
          <w:tcPr>
            <w:tcW w:w="817" w:type="dxa"/>
          </w:tcPr>
          <w:p w:rsidR="00F9372B" w:rsidRPr="007E199B" w:rsidRDefault="00F9372B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9372B" w:rsidRPr="0035043F" w:rsidRDefault="00F9372B" w:rsidP="00F724FF">
            <w:pPr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 xml:space="preserve">Результаты участия педагогического работника в разработке и реализации образовательных проектов, участие в инновационной деятельности </w:t>
            </w:r>
          </w:p>
        </w:tc>
        <w:tc>
          <w:tcPr>
            <w:tcW w:w="9072" w:type="dxa"/>
          </w:tcPr>
          <w:p w:rsidR="00F9372B" w:rsidRPr="0035043F" w:rsidRDefault="00F9372B" w:rsidP="00BE6D5D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3.1. Участвует в разработке и реализации образовательных проектов по направлению профессиональной деятельности на уровне ДОО;</w:t>
            </w:r>
          </w:p>
          <w:p w:rsidR="00F9372B" w:rsidRPr="0035043F" w:rsidRDefault="00F9372B" w:rsidP="00BE6D5D">
            <w:pPr>
              <w:jc w:val="both"/>
              <w:rPr>
                <w:b/>
                <w:bCs/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 xml:space="preserve">3.2. Участвует и является руководителем группы (групп) по разработке и реализации образовательного проекта (образовательных проектов) по направлению профессиональной деятельности на уровне ДОО; </w:t>
            </w:r>
          </w:p>
          <w:p w:rsidR="00F9372B" w:rsidRPr="0035043F" w:rsidRDefault="00F9372B" w:rsidP="00BE6D5D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3.3. Участвует в инновационной деятельности ДОО / участвует в разработке и реализации образовательных проектов по направлению профессиональной деятельности на районном/городском, окружном/региональном уровне</w:t>
            </w:r>
          </w:p>
          <w:p w:rsidR="00F9372B" w:rsidRPr="0035043F" w:rsidRDefault="00F9372B" w:rsidP="00BE6D5D">
            <w:pPr>
              <w:ind w:left="292" w:hanging="292"/>
              <w:jc w:val="both"/>
              <w:rPr>
                <w:sz w:val="24"/>
                <w:szCs w:val="24"/>
              </w:rPr>
            </w:pPr>
            <w:r w:rsidRPr="0035043F">
              <w:rPr>
                <w:i/>
                <w:iCs/>
                <w:sz w:val="24"/>
                <w:szCs w:val="24"/>
              </w:rPr>
              <w:t>+1 балл участвует на всероссийском уровне.</w:t>
            </w:r>
          </w:p>
        </w:tc>
        <w:tc>
          <w:tcPr>
            <w:tcW w:w="1418" w:type="dxa"/>
          </w:tcPr>
          <w:p w:rsidR="00F9372B" w:rsidRDefault="00F9372B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372B" w:rsidRDefault="00F9372B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72B" w:rsidRDefault="00F9372B" w:rsidP="00FE7EA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Default="00F9372B" w:rsidP="00FE7EA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FE7EA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72B" w:rsidRPr="007E199B">
        <w:tc>
          <w:tcPr>
            <w:tcW w:w="817" w:type="dxa"/>
          </w:tcPr>
          <w:p w:rsidR="00F9372B" w:rsidRPr="007E199B" w:rsidRDefault="00F9372B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72B" w:rsidRPr="007E199B" w:rsidRDefault="00F9372B" w:rsidP="00A90E9D">
            <w:pPr>
              <w:jc w:val="both"/>
              <w:rPr>
                <w:sz w:val="24"/>
                <w:szCs w:val="24"/>
              </w:rPr>
            </w:pPr>
            <w:r w:rsidRPr="007E199B">
              <w:rPr>
                <w:sz w:val="24"/>
                <w:szCs w:val="24"/>
              </w:rPr>
              <w:t>Результаты участия воспитанников в мероприятиях различного уровня, в том числе интернет - конкурсах</w:t>
            </w:r>
          </w:p>
          <w:p w:rsidR="00F9372B" w:rsidRPr="007E199B" w:rsidRDefault="00F9372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9372B" w:rsidRPr="007E199B" w:rsidRDefault="00F9372B" w:rsidP="00A90E9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199B">
              <w:rPr>
                <w:sz w:val="24"/>
                <w:szCs w:val="24"/>
              </w:rPr>
              <w:t>.1. Воспитанники становятся победителями (призерами) на уровне ДОО</w:t>
            </w:r>
            <w:r>
              <w:rPr>
                <w:sz w:val="24"/>
                <w:szCs w:val="24"/>
              </w:rPr>
              <w:t>;</w:t>
            </w:r>
          </w:p>
          <w:p w:rsidR="00F9372B" w:rsidRPr="007E199B" w:rsidRDefault="00F9372B" w:rsidP="00A90E9D">
            <w:pPr>
              <w:tabs>
                <w:tab w:val="left" w:pos="417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199B">
              <w:rPr>
                <w:sz w:val="24"/>
                <w:szCs w:val="24"/>
              </w:rPr>
              <w:t>.2. Воспитанники становятся победителями (призерами) муниципальных конкурсов, соревнований, участвуют в региональных конкурсах</w:t>
            </w:r>
            <w:r>
              <w:rPr>
                <w:sz w:val="24"/>
                <w:szCs w:val="24"/>
              </w:rPr>
              <w:t>;</w:t>
            </w:r>
          </w:p>
          <w:p w:rsidR="00F9372B" w:rsidRPr="007E199B" w:rsidRDefault="00F9372B" w:rsidP="00A90E9D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.3. Воспитанники становятся победителями (призерами) региональных конкурсов / участниками, победителями всероссийских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2B" w:rsidRPr="007E199B" w:rsidRDefault="00F9372B" w:rsidP="00A90E9D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 двух и более воспитанников – победителей мероприятий регионального / всероссийского уровней </w:t>
            </w:r>
          </w:p>
        </w:tc>
        <w:tc>
          <w:tcPr>
            <w:tcW w:w="1418" w:type="dxa"/>
          </w:tcPr>
          <w:p w:rsidR="00F9372B" w:rsidRPr="007E199B" w:rsidRDefault="00F9372B" w:rsidP="00FE7EA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72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2B" w:rsidRPr="007E199B">
        <w:tc>
          <w:tcPr>
            <w:tcW w:w="817" w:type="dxa"/>
          </w:tcPr>
          <w:p w:rsidR="00F9372B" w:rsidRPr="007E199B" w:rsidRDefault="00F9372B" w:rsidP="00343C97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E199B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72B" w:rsidRPr="0035043F" w:rsidRDefault="00F9372B" w:rsidP="00FA45B1">
            <w:pPr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Результаты организации предметно-пространственной развивающей  среды ДОО по направлению профессиональной деятельности педагогического работника</w:t>
            </w:r>
          </w:p>
        </w:tc>
        <w:tc>
          <w:tcPr>
            <w:tcW w:w="9072" w:type="dxa"/>
          </w:tcPr>
          <w:p w:rsidR="00F9372B" w:rsidRPr="0035043F" w:rsidRDefault="00F9372B" w:rsidP="007F1D20">
            <w:pPr>
              <w:tabs>
                <w:tab w:val="left" w:pos="3664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5</w:t>
            </w:r>
            <w:r w:rsidRPr="0070396D">
              <w:rPr>
                <w:b/>
                <w:bCs/>
                <w:sz w:val="24"/>
                <w:szCs w:val="24"/>
              </w:rPr>
              <w:t>.</w:t>
            </w:r>
            <w:r w:rsidRPr="00430B65">
              <w:rPr>
                <w:sz w:val="24"/>
                <w:szCs w:val="24"/>
              </w:rPr>
              <w:t>1. Качество организации развивающей  предметно - пространственной среды ДОО по направлению профессиональной деятельности педагогического работника частично (70-90%) соответствуют ФГОС ДО и ООП ДО</w:t>
            </w:r>
            <w:r w:rsidRPr="0035043F">
              <w:rPr>
                <w:sz w:val="24"/>
                <w:szCs w:val="24"/>
              </w:rPr>
              <w:t xml:space="preserve">; </w:t>
            </w:r>
          </w:p>
          <w:p w:rsidR="00F9372B" w:rsidRPr="0035043F" w:rsidRDefault="00F9372B" w:rsidP="007F1D20">
            <w:pPr>
              <w:jc w:val="both"/>
              <w:rPr>
                <w:sz w:val="28"/>
                <w:szCs w:val="28"/>
              </w:rPr>
            </w:pPr>
            <w:r w:rsidRPr="0035043F">
              <w:rPr>
                <w:sz w:val="24"/>
                <w:szCs w:val="24"/>
              </w:rPr>
              <w:t xml:space="preserve">5.2. Качество организации развивающей  предметно - пространственной среды по направлению профессиональной деятельности педагогического работника соответствуют ФГОС ДО и ООП ДО; </w:t>
            </w:r>
          </w:p>
          <w:p w:rsidR="00F9372B" w:rsidRPr="0035043F" w:rsidRDefault="00F9372B" w:rsidP="00CC693A">
            <w:pPr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5.3. Осуществляется творческий и авторский подход при организации развивающей  предметно-пространственной среды ДОО по направлению профессиональной деятельности педагогического работника в соответ</w:t>
            </w:r>
            <w:r w:rsidRPr="0035043F">
              <w:rPr>
                <w:sz w:val="24"/>
                <w:szCs w:val="24"/>
              </w:rPr>
              <w:softHyphen/>
              <w:t xml:space="preserve">ствии ФГОС ДО и ООП ДО. </w:t>
            </w:r>
          </w:p>
        </w:tc>
        <w:tc>
          <w:tcPr>
            <w:tcW w:w="1418" w:type="dxa"/>
          </w:tcPr>
          <w:p w:rsidR="00F9372B" w:rsidRDefault="00F9372B" w:rsidP="001E5918">
            <w:pPr>
              <w:pStyle w:val="BodyText"/>
              <w:jc w:val="center"/>
              <w:rPr>
                <w:sz w:val="24"/>
                <w:szCs w:val="24"/>
              </w:rPr>
            </w:pPr>
            <w:r w:rsidRPr="00FE7EA9">
              <w:rPr>
                <w:sz w:val="24"/>
                <w:szCs w:val="24"/>
              </w:rPr>
              <w:t>1</w:t>
            </w:r>
          </w:p>
          <w:p w:rsidR="00F9372B" w:rsidRDefault="00F9372B" w:rsidP="001E5918">
            <w:pPr>
              <w:pStyle w:val="BodyText"/>
              <w:jc w:val="center"/>
              <w:rPr>
                <w:sz w:val="12"/>
                <w:szCs w:val="12"/>
              </w:rPr>
            </w:pPr>
          </w:p>
          <w:p w:rsidR="00F9372B" w:rsidRPr="00FE7EA9" w:rsidRDefault="00F9372B" w:rsidP="001E5918">
            <w:pPr>
              <w:pStyle w:val="BodyText"/>
              <w:jc w:val="center"/>
              <w:rPr>
                <w:sz w:val="12"/>
                <w:szCs w:val="12"/>
              </w:rPr>
            </w:pPr>
          </w:p>
          <w:p w:rsidR="00F9372B" w:rsidRDefault="00F9372B" w:rsidP="001E5918">
            <w:pPr>
              <w:pStyle w:val="BodyText"/>
              <w:jc w:val="center"/>
              <w:rPr>
                <w:sz w:val="24"/>
                <w:szCs w:val="24"/>
              </w:rPr>
            </w:pPr>
            <w:r w:rsidRPr="00FE7EA9">
              <w:rPr>
                <w:sz w:val="24"/>
                <w:szCs w:val="24"/>
              </w:rPr>
              <w:t>2</w:t>
            </w:r>
          </w:p>
          <w:p w:rsidR="00F9372B" w:rsidRDefault="00F9372B" w:rsidP="001E5918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9372B" w:rsidRPr="00FE7EA9" w:rsidRDefault="00F9372B" w:rsidP="001E5918">
            <w:pPr>
              <w:pStyle w:val="BodyText"/>
              <w:jc w:val="center"/>
              <w:rPr>
                <w:sz w:val="24"/>
                <w:szCs w:val="24"/>
              </w:rPr>
            </w:pPr>
            <w:r w:rsidRPr="00FE7EA9">
              <w:rPr>
                <w:sz w:val="24"/>
                <w:szCs w:val="24"/>
              </w:rPr>
              <w:t>3</w:t>
            </w:r>
          </w:p>
          <w:p w:rsidR="00F9372B" w:rsidRPr="007E199B" w:rsidRDefault="00F9372B" w:rsidP="001E5918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</w:tr>
      <w:tr w:rsidR="00F9372B" w:rsidRPr="007E199B">
        <w:tc>
          <w:tcPr>
            <w:tcW w:w="817" w:type="dxa"/>
          </w:tcPr>
          <w:p w:rsidR="00F9372B" w:rsidRPr="007E199B" w:rsidRDefault="00F9372B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72B" w:rsidRPr="001E5918" w:rsidRDefault="00F9372B" w:rsidP="001E5918">
            <w:pPr>
              <w:jc w:val="both"/>
              <w:rPr>
                <w:sz w:val="24"/>
                <w:szCs w:val="24"/>
              </w:rPr>
            </w:pPr>
            <w:r w:rsidRPr="001E5918">
              <w:rPr>
                <w:sz w:val="24"/>
                <w:szCs w:val="24"/>
              </w:rPr>
              <w:t>Удовлетворённость родителей воспитанников (их законных представителей) работой музыкального руководителя (по результатам независимого анкетирования)</w:t>
            </w:r>
          </w:p>
        </w:tc>
        <w:tc>
          <w:tcPr>
            <w:tcW w:w="9072" w:type="dxa"/>
          </w:tcPr>
          <w:p w:rsidR="00F9372B" w:rsidRPr="0035043F" w:rsidRDefault="00F9372B" w:rsidP="00A90E9D">
            <w:pPr>
              <w:ind w:left="34" w:hanging="34"/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 xml:space="preserve">6.1. 70 - 80% родителей воспитанников (их законных представителей) удовлетворены деятельностью педагогического работника; </w:t>
            </w:r>
          </w:p>
          <w:p w:rsidR="00F9372B" w:rsidRPr="0035043F" w:rsidRDefault="00F9372B" w:rsidP="00A90E9D">
            <w:pPr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6.2. 81 - 90% родителей воспитанников (их законных представителей) удовлетворены деятельностью педагогического работника;</w:t>
            </w:r>
          </w:p>
          <w:p w:rsidR="00F9372B" w:rsidRPr="0035043F" w:rsidRDefault="00F9372B" w:rsidP="00BE6D5D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6.3. 91 - 100% родителей воспитанников (их законных представителей) удовлетворены деятельностью педагогического работника.</w:t>
            </w:r>
          </w:p>
        </w:tc>
        <w:tc>
          <w:tcPr>
            <w:tcW w:w="1418" w:type="dxa"/>
          </w:tcPr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72B" w:rsidRPr="007E199B" w:rsidRDefault="00F9372B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3F08F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2B" w:rsidRPr="007E199B">
        <w:tc>
          <w:tcPr>
            <w:tcW w:w="817" w:type="dxa"/>
          </w:tcPr>
          <w:p w:rsidR="00F9372B" w:rsidRPr="007E199B" w:rsidRDefault="00F9372B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72B" w:rsidRPr="007E199B" w:rsidRDefault="00F9372B" w:rsidP="00A90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</w:t>
            </w:r>
            <w:r w:rsidRPr="007E199B">
              <w:rPr>
                <w:sz w:val="24"/>
                <w:szCs w:val="24"/>
              </w:rPr>
              <w:t>бобщени</w:t>
            </w:r>
            <w:r>
              <w:rPr>
                <w:sz w:val="24"/>
                <w:szCs w:val="24"/>
              </w:rPr>
              <w:t>я</w:t>
            </w:r>
            <w:r w:rsidRPr="007E199B">
              <w:rPr>
                <w:sz w:val="24"/>
                <w:szCs w:val="24"/>
              </w:rPr>
              <w:t xml:space="preserve"> и распространени</w:t>
            </w:r>
            <w:r>
              <w:rPr>
                <w:sz w:val="24"/>
                <w:szCs w:val="24"/>
              </w:rPr>
              <w:t>я</w:t>
            </w:r>
            <w:r w:rsidRPr="007E199B">
              <w:rPr>
                <w:sz w:val="24"/>
                <w:szCs w:val="24"/>
              </w:rPr>
              <w:t xml:space="preserve"> собственного педагогического опыта; наличие публикаций, печатных изданий</w:t>
            </w:r>
          </w:p>
          <w:p w:rsidR="00F9372B" w:rsidRPr="007E199B" w:rsidRDefault="00F9372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9372B" w:rsidRPr="0035043F" w:rsidRDefault="00F9372B" w:rsidP="00A90E9D">
            <w:pPr>
              <w:ind w:left="34" w:hanging="34"/>
              <w:jc w:val="both"/>
              <w:rPr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7.1. Обобщение и распространение</w:t>
            </w:r>
            <w:r w:rsidRPr="0035043F">
              <w:rPr>
                <w:b/>
                <w:bCs/>
                <w:sz w:val="24"/>
                <w:szCs w:val="24"/>
              </w:rPr>
              <w:t xml:space="preserve"> </w:t>
            </w:r>
            <w:r w:rsidRPr="0035043F">
              <w:rPr>
                <w:sz w:val="24"/>
                <w:szCs w:val="24"/>
              </w:rPr>
              <w:t xml:space="preserve">собственного педагогического опыта на уровне ДОО. Материалы размещены (были размещены) на сайте ДОО; </w:t>
            </w:r>
          </w:p>
          <w:p w:rsidR="00F9372B" w:rsidRPr="0035043F" w:rsidRDefault="00F9372B" w:rsidP="00A90E9D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7.2. Обобщение и распространение</w:t>
            </w:r>
            <w:r w:rsidRPr="0035043F">
              <w:rPr>
                <w:b/>
                <w:bCs/>
                <w:sz w:val="24"/>
                <w:szCs w:val="24"/>
              </w:rPr>
              <w:t xml:space="preserve"> </w:t>
            </w:r>
            <w:r w:rsidRPr="0035043F">
              <w:rPr>
                <w:sz w:val="24"/>
                <w:szCs w:val="24"/>
              </w:rPr>
              <w:t>собственного педагогического опыта  на муниципальном уровне. Материалы размещены в муниципальных методических изданиях, сайтах муниципальных органов образования;;</w:t>
            </w:r>
          </w:p>
          <w:p w:rsidR="00F9372B" w:rsidRPr="0035043F" w:rsidRDefault="00F9372B" w:rsidP="00A90E9D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7.3. Обобщение и распространение</w:t>
            </w:r>
            <w:r w:rsidRPr="0035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собственного педагогического опыта на </w:t>
            </w:r>
            <w:r w:rsidRPr="0035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региональном и всероссийском уровнях. 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Материалы размещены в региональных, всероссийских специализированных профессиональных периодических и методических изданиях, на сайтах региональных и всероссийских органов образования.</w:t>
            </w:r>
          </w:p>
          <w:p w:rsidR="00F9372B" w:rsidRPr="0035043F" w:rsidRDefault="00F9372B" w:rsidP="00CC693A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 двух и более  выступлений  на муниципальном,  региональном или всероссийском уровнях </w:t>
            </w:r>
          </w:p>
        </w:tc>
        <w:tc>
          <w:tcPr>
            <w:tcW w:w="1418" w:type="dxa"/>
          </w:tcPr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72B" w:rsidRDefault="00F9372B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3F08F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2B" w:rsidRPr="007E199B">
        <w:tc>
          <w:tcPr>
            <w:tcW w:w="817" w:type="dxa"/>
          </w:tcPr>
          <w:p w:rsidR="00F9372B" w:rsidRPr="007E199B" w:rsidRDefault="00F9372B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72B" w:rsidRDefault="00F9372B" w:rsidP="004F483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Результаты публичного представление собственного педагогического опыта по организации и проведению образовательного процесса (проведение мероприятий с воспитанниками, в том числе в рамках сопровождения педагогической практики студентов, слушателей курсов)</w:t>
            </w:r>
          </w:p>
          <w:p w:rsidR="00F9372B" w:rsidRDefault="00F9372B" w:rsidP="004F483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35043F" w:rsidRDefault="00F9372B" w:rsidP="004F483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9372B" w:rsidRPr="0035043F" w:rsidRDefault="00F9372B" w:rsidP="00A90E9D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8.1. Публичное представление собственного педагогического опыта по организации и проведению образовательного процесса с воспитанниками на уровне ДОО (не менее 3 мероприятий);</w:t>
            </w:r>
          </w:p>
          <w:p w:rsidR="00F9372B" w:rsidRPr="0035043F" w:rsidRDefault="00F9372B" w:rsidP="004F4830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35043F">
              <w:rPr>
                <w:sz w:val="24"/>
                <w:szCs w:val="24"/>
              </w:rPr>
              <w:t>8.2. Однократное представление собственного педагогического опыта по организации и проведению образовательного процесса с воспитанниками на  муниципальном уровне;</w:t>
            </w:r>
          </w:p>
          <w:p w:rsidR="00F9372B" w:rsidRPr="0035043F" w:rsidRDefault="00F9372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8.3. Неоднократное представление собственного педагогического опыта по организации и проведению образовательного процесса с воспитанниками</w:t>
            </w:r>
            <w:r w:rsidRPr="0035043F">
              <w:rPr>
                <w:sz w:val="24"/>
                <w:szCs w:val="24"/>
              </w:rPr>
              <w:t xml:space="preserve"> </w:t>
            </w:r>
            <w:r w:rsidRPr="0035043F">
              <w:rPr>
                <w:rFonts w:ascii="Times New Roman" w:hAnsi="Times New Roman" w:cs="Times New Roman"/>
                <w:sz w:val="24"/>
                <w:szCs w:val="24"/>
              </w:rPr>
              <w:t>на  муниципальном уровне, проведение на  региональном уровне.</w:t>
            </w:r>
          </w:p>
          <w:p w:rsidR="00F9372B" w:rsidRPr="0035043F" w:rsidRDefault="00F9372B" w:rsidP="00CC693A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 публичного представления собственного педагогического опыта  на  региональном уровне </w:t>
            </w:r>
          </w:p>
        </w:tc>
        <w:tc>
          <w:tcPr>
            <w:tcW w:w="1418" w:type="dxa"/>
          </w:tcPr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2B499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72B" w:rsidRPr="007E199B" w:rsidRDefault="00F9372B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9372B" w:rsidRPr="007E199B">
        <w:tc>
          <w:tcPr>
            <w:tcW w:w="817" w:type="dxa"/>
          </w:tcPr>
          <w:p w:rsidR="00F9372B" w:rsidRPr="007E199B" w:rsidRDefault="00F9372B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72B" w:rsidRPr="007E199B" w:rsidRDefault="00F9372B" w:rsidP="00A90E9D">
            <w:pPr>
              <w:ind w:right="34"/>
              <w:jc w:val="both"/>
              <w:rPr>
                <w:sz w:val="24"/>
                <w:szCs w:val="24"/>
              </w:rPr>
            </w:pPr>
            <w:r w:rsidRPr="007E199B">
              <w:rPr>
                <w:sz w:val="24"/>
                <w:szCs w:val="24"/>
              </w:rPr>
              <w:t xml:space="preserve">Профессиональная активность </w:t>
            </w:r>
            <w:r>
              <w:rPr>
                <w:sz w:val="24"/>
                <w:szCs w:val="24"/>
              </w:rPr>
              <w:t>(участие в жюри (оргкомитетах) конкурсов, в работе творческих групп и т.п.)</w:t>
            </w:r>
          </w:p>
          <w:p w:rsidR="00F9372B" w:rsidRPr="007E199B" w:rsidRDefault="00F9372B" w:rsidP="00A90E9D">
            <w:pPr>
              <w:pStyle w:val="PlainTex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9372B" w:rsidRPr="007E199B" w:rsidRDefault="00F9372B" w:rsidP="00A9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E199B">
              <w:rPr>
                <w:sz w:val="24"/>
                <w:szCs w:val="24"/>
              </w:rPr>
              <w:t>.1. Является членом жюри конкурсов, входит в состав творческих объединений (временны</w:t>
            </w:r>
            <w:r>
              <w:rPr>
                <w:sz w:val="24"/>
                <w:szCs w:val="24"/>
              </w:rPr>
              <w:t>х рабочих групп) на  уровне ДОО;</w:t>
            </w:r>
          </w:p>
          <w:p w:rsidR="00F9372B" w:rsidRDefault="00F9372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.2. Является членом жюри конкурсов, входит в состав творческих объединений (временных рабочих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упп)  на  уровне района;</w:t>
            </w:r>
          </w:p>
          <w:p w:rsidR="00F9372B" w:rsidRPr="007E199B" w:rsidRDefault="00F9372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 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Является членом жюри конкурсов, входит в состав творческих объединений (временных рабочих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упп)  на  уровне города (округа).</w:t>
            </w:r>
          </w:p>
        </w:tc>
        <w:tc>
          <w:tcPr>
            <w:tcW w:w="1418" w:type="dxa"/>
          </w:tcPr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72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372B" w:rsidRPr="007E199B" w:rsidRDefault="00F9372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2B" w:rsidRPr="007E199B">
        <w:tc>
          <w:tcPr>
            <w:tcW w:w="817" w:type="dxa"/>
          </w:tcPr>
          <w:p w:rsidR="00F9372B" w:rsidRPr="007E199B" w:rsidRDefault="00F9372B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F9372B" w:rsidRPr="00E44853" w:rsidRDefault="00F9372B" w:rsidP="008E6524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Выполнение требований по обеспечению безопасных условий пребывания воспитанников в ДОО</w:t>
            </w:r>
          </w:p>
        </w:tc>
        <w:tc>
          <w:tcPr>
            <w:tcW w:w="9072" w:type="dxa"/>
          </w:tcPr>
          <w:p w:rsidR="00F9372B" w:rsidRPr="00207D23" w:rsidRDefault="00F9372B" w:rsidP="008E65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>.1. Отсутствие фактов травматизма воспитанников вследствие нарушения педагогическим работником техники безопасности</w:t>
            </w:r>
          </w:p>
          <w:p w:rsidR="00F9372B" w:rsidRPr="00207D23" w:rsidRDefault="00F9372B" w:rsidP="008E6524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-3 балла при</w:t>
            </w: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наличии фактов травматизма воспитанников вследствие нарушения педагогическим работником техники безопасности</w:t>
            </w:r>
          </w:p>
          <w:p w:rsidR="00F9372B" w:rsidRPr="00207D23" w:rsidRDefault="00F9372B" w:rsidP="008E65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72B" w:rsidRDefault="00F9372B" w:rsidP="008E652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372B" w:rsidRPr="00E44853" w:rsidRDefault="00F9372B" w:rsidP="008E652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2B" w:rsidRPr="00E44853" w:rsidRDefault="00F9372B" w:rsidP="008E652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9372B" w:rsidRPr="007E199B">
        <w:tc>
          <w:tcPr>
            <w:tcW w:w="817" w:type="dxa"/>
          </w:tcPr>
          <w:p w:rsidR="00F9372B" w:rsidRPr="007E199B" w:rsidRDefault="00F9372B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72B" w:rsidRPr="00E44853" w:rsidRDefault="00F9372B" w:rsidP="008E6524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F9372B" w:rsidRPr="00E44853" w:rsidRDefault="00F9372B" w:rsidP="008E65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9372B" w:rsidRPr="00E44853" w:rsidRDefault="00F9372B" w:rsidP="008E6524">
            <w:pPr>
              <w:ind w:left="34" w:hanging="34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11.1. Имеет поощрения на уровне ДОО;</w:t>
            </w:r>
          </w:p>
          <w:p w:rsidR="00F9372B" w:rsidRPr="00E44853" w:rsidRDefault="00F9372B" w:rsidP="008E6524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11.2. Имеет поощрения муниципального уровня;</w:t>
            </w:r>
          </w:p>
          <w:p w:rsidR="00F9372B" w:rsidRPr="00E44853" w:rsidRDefault="00F9372B" w:rsidP="008E6524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11.3. Имеет </w:t>
            </w:r>
            <w:r w:rsidRPr="00E448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поощрения или награды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регионального уровня. </w:t>
            </w:r>
          </w:p>
        </w:tc>
        <w:tc>
          <w:tcPr>
            <w:tcW w:w="1418" w:type="dxa"/>
          </w:tcPr>
          <w:p w:rsidR="00F9372B" w:rsidRPr="00E44853" w:rsidRDefault="00F9372B" w:rsidP="008E652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372B" w:rsidRPr="00E44853" w:rsidRDefault="00F9372B" w:rsidP="008E652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72B" w:rsidRPr="00E44853" w:rsidRDefault="00F9372B" w:rsidP="008E652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372B" w:rsidRPr="00E44853" w:rsidRDefault="00F9372B" w:rsidP="008E652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2B" w:rsidRPr="007E199B">
        <w:tc>
          <w:tcPr>
            <w:tcW w:w="817" w:type="dxa"/>
          </w:tcPr>
          <w:p w:rsidR="00F9372B" w:rsidRPr="007E199B" w:rsidRDefault="00F9372B" w:rsidP="00BE6D5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F9372B" w:rsidRPr="00346746" w:rsidRDefault="00F9372B" w:rsidP="008E6524">
            <w:pPr>
              <w:jc w:val="both"/>
              <w:rPr>
                <w:color w:val="76923C"/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 xml:space="preserve">Наличие административных взысканий, обоснованных жалоб </w:t>
            </w:r>
            <w:r w:rsidRPr="00430B65">
              <w:rPr>
                <w:sz w:val="24"/>
                <w:szCs w:val="24"/>
              </w:rPr>
              <w:t xml:space="preserve">от участников образовательных </w:t>
            </w: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9072" w:type="dxa"/>
          </w:tcPr>
          <w:p w:rsidR="00F9372B" w:rsidRPr="00787DBD" w:rsidRDefault="00F9372B" w:rsidP="008E6524">
            <w:pPr>
              <w:ind w:left="34" w:hanging="34"/>
              <w:rPr>
                <w:sz w:val="24"/>
                <w:szCs w:val="24"/>
              </w:rPr>
            </w:pPr>
            <w:r w:rsidRPr="00787DBD">
              <w:rPr>
                <w:i/>
                <w:iCs/>
                <w:sz w:val="24"/>
                <w:szCs w:val="24"/>
              </w:rPr>
              <w:t>-3 балла при</w:t>
            </w:r>
            <w:r w:rsidRPr="00787DBD">
              <w:rPr>
                <w:sz w:val="24"/>
                <w:szCs w:val="24"/>
              </w:rPr>
              <w:t xml:space="preserve"> </w:t>
            </w:r>
            <w:r w:rsidRPr="00787DBD">
              <w:rPr>
                <w:i/>
                <w:iCs/>
                <w:sz w:val="24"/>
                <w:szCs w:val="24"/>
              </w:rPr>
              <w:t>наличии  обоснованных жалоб родителей воспитанников (их законных представителей), нарушени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787DBD">
              <w:rPr>
                <w:i/>
                <w:iCs/>
                <w:sz w:val="24"/>
                <w:szCs w:val="24"/>
              </w:rPr>
              <w:t xml:space="preserve"> этики педагогического работника, взысканий со стороны администрации ДОО и контролирующих органов</w:t>
            </w:r>
          </w:p>
        </w:tc>
        <w:tc>
          <w:tcPr>
            <w:tcW w:w="1418" w:type="dxa"/>
          </w:tcPr>
          <w:p w:rsidR="00F9372B" w:rsidRPr="00346746" w:rsidRDefault="00F9372B" w:rsidP="008E6524">
            <w:pPr>
              <w:pStyle w:val="PlainText"/>
              <w:jc w:val="center"/>
              <w:rPr>
                <w:rFonts w:ascii="Times New Roman" w:hAnsi="Times New Roman" w:cs="Times New Roman"/>
                <w:color w:val="76923C"/>
                <w:sz w:val="24"/>
                <w:szCs w:val="24"/>
              </w:rPr>
            </w:pPr>
          </w:p>
        </w:tc>
      </w:tr>
      <w:tr w:rsidR="00F9372B" w:rsidRPr="007E199B">
        <w:tc>
          <w:tcPr>
            <w:tcW w:w="817" w:type="dxa"/>
          </w:tcPr>
          <w:p w:rsidR="00F9372B" w:rsidRPr="007E199B" w:rsidRDefault="00F9372B" w:rsidP="00BE6D5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F9372B" w:rsidRPr="007E199B" w:rsidRDefault="00F9372B" w:rsidP="00BE6D5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20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(количество баллов)</w:t>
            </w:r>
          </w:p>
        </w:tc>
      </w:tr>
    </w:tbl>
    <w:p w:rsidR="00F9372B" w:rsidRPr="007E199B" w:rsidRDefault="00F9372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9372B" w:rsidRPr="007E199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Высшая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 – от  26   </w:t>
      </w:r>
      <w:r w:rsidRPr="007E1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более</w:t>
      </w:r>
      <w:r w:rsidRPr="007E199B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F9372B" w:rsidRPr="007E199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Первая квалифи</w:t>
      </w:r>
      <w:r>
        <w:rPr>
          <w:rFonts w:ascii="Times New Roman" w:hAnsi="Times New Roman" w:cs="Times New Roman"/>
          <w:sz w:val="24"/>
          <w:szCs w:val="24"/>
        </w:rPr>
        <w:t xml:space="preserve">кационная категория -  от    20   до   25  </w:t>
      </w:r>
      <w:r w:rsidRPr="007E199B">
        <w:rPr>
          <w:rFonts w:ascii="Times New Roman" w:hAnsi="Times New Roman" w:cs="Times New Roman"/>
          <w:sz w:val="24"/>
          <w:szCs w:val="24"/>
        </w:rPr>
        <w:t>баллов</w:t>
      </w:r>
    </w:p>
    <w:p w:rsidR="00F9372B" w:rsidRPr="007E199B" w:rsidRDefault="00F9372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9372B" w:rsidRPr="007E199B" w:rsidRDefault="00F9372B" w:rsidP="00A11B8A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99B">
        <w:rPr>
          <w:rFonts w:ascii="Times New Roman" w:hAnsi="Times New Roman" w:cs="Times New Roman"/>
          <w:b/>
          <w:bCs/>
          <w:sz w:val="24"/>
          <w:szCs w:val="24"/>
        </w:rPr>
        <w:t>На основании анализа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____________________________________________________________________________________________________________________________</w:t>
      </w:r>
    </w:p>
    <w:p w:rsidR="00F9372B" w:rsidRPr="007E199B" w:rsidRDefault="00F9372B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7E19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7E199B">
        <w:rPr>
          <w:rFonts w:ascii="Times New Roman" w:hAnsi="Times New Roman" w:cs="Times New Roman"/>
          <w:sz w:val="24"/>
          <w:szCs w:val="24"/>
        </w:rPr>
        <w:t>(</w:t>
      </w:r>
      <w:r w:rsidRPr="007E199B">
        <w:rPr>
          <w:rFonts w:ascii="Times New Roman" w:hAnsi="Times New Roman" w:cs="Times New Roman"/>
          <w:sz w:val="18"/>
          <w:szCs w:val="18"/>
        </w:rPr>
        <w:t>ФИО)</w:t>
      </w:r>
    </w:p>
    <w:p w:rsidR="00F9372B" w:rsidRPr="007E199B" w:rsidRDefault="00F9372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7E199B">
        <w:rPr>
          <w:rFonts w:ascii="Times New Roman" w:hAnsi="Times New Roman" w:cs="Times New Roman"/>
          <w:b/>
          <w:bCs/>
          <w:sz w:val="24"/>
          <w:szCs w:val="24"/>
        </w:rPr>
        <w:t>соответствует/не соответствует ___________________квалификационной категории</w:t>
      </w:r>
    </w:p>
    <w:p w:rsidR="00F9372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9372B" w:rsidRPr="007E199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9372B" w:rsidRPr="007E199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Руководитель группы ______________________(_______________________________)</w:t>
      </w:r>
    </w:p>
    <w:p w:rsidR="00F9372B" w:rsidRPr="007E199B" w:rsidRDefault="00F9372B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18"/>
          <w:szCs w:val="18"/>
        </w:rPr>
        <w:t>Ф.И.О.</w:t>
      </w:r>
    </w:p>
    <w:p w:rsidR="00F9372B" w:rsidRPr="007E199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Эксперты        __________________________ (_________________________________)</w:t>
      </w:r>
    </w:p>
    <w:p w:rsidR="00F9372B" w:rsidRPr="007E199B" w:rsidRDefault="00F9372B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E199B">
        <w:rPr>
          <w:rFonts w:ascii="Times New Roman" w:hAnsi="Times New Roman" w:cs="Times New Roman"/>
          <w:sz w:val="18"/>
          <w:szCs w:val="18"/>
        </w:rPr>
        <w:t>Ф.И.О.</w:t>
      </w:r>
    </w:p>
    <w:p w:rsidR="00F9372B" w:rsidRPr="007E199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9372B" w:rsidRPr="007E199B" w:rsidRDefault="00F9372B" w:rsidP="001348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 (_________________________________)</w:t>
      </w:r>
    </w:p>
    <w:p w:rsidR="00F9372B" w:rsidRPr="007E199B" w:rsidRDefault="00F9372B" w:rsidP="00134859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</w:r>
      <w:r w:rsidRPr="007E199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E199B">
        <w:rPr>
          <w:rFonts w:ascii="Times New Roman" w:hAnsi="Times New Roman" w:cs="Times New Roman"/>
          <w:sz w:val="18"/>
          <w:szCs w:val="18"/>
        </w:rPr>
        <w:t>Ф.И.О.</w:t>
      </w:r>
    </w:p>
    <w:p w:rsidR="00F9372B" w:rsidRPr="007E199B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9372B" w:rsidRPr="001216E2" w:rsidRDefault="00F9372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Дата проведения экспертизы_________________________</w:t>
      </w:r>
    </w:p>
    <w:sectPr w:rsidR="00F9372B" w:rsidRPr="001216E2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72B" w:rsidRDefault="00F9372B">
      <w:r>
        <w:separator/>
      </w:r>
    </w:p>
  </w:endnote>
  <w:endnote w:type="continuationSeparator" w:id="1">
    <w:p w:rsidR="00F9372B" w:rsidRDefault="00F9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72B" w:rsidRDefault="00F9372B">
      <w:r>
        <w:separator/>
      </w:r>
    </w:p>
  </w:footnote>
  <w:footnote w:type="continuationSeparator" w:id="1">
    <w:p w:rsidR="00F9372B" w:rsidRDefault="00F9372B">
      <w:r>
        <w:continuationSeparator/>
      </w:r>
    </w:p>
  </w:footnote>
  <w:footnote w:id="2">
    <w:p w:rsidR="00F9372B" w:rsidRDefault="00F9372B" w:rsidP="00BE6D5D">
      <w:pPr>
        <w:pStyle w:val="FootnoteText"/>
      </w:pPr>
      <w:r w:rsidRPr="0049253C">
        <w:rPr>
          <w:rStyle w:val="FootnoteReference"/>
          <w:sz w:val="24"/>
          <w:szCs w:val="24"/>
        </w:rPr>
        <w:footnoteRef/>
      </w:r>
      <w:r w:rsidRPr="0049253C">
        <w:rPr>
          <w:sz w:val="24"/>
          <w:szCs w:val="24"/>
        </w:rPr>
        <w:t xml:space="preserve"> </w:t>
      </w:r>
      <w:r w:rsidRPr="00287A45">
        <w:t xml:space="preserve">Здесь и далее балл вычитается </w:t>
      </w:r>
      <w:r>
        <w:t xml:space="preserve"> (прибавляется) </w:t>
      </w:r>
      <w:r w:rsidRPr="00287A45">
        <w:t>из</w:t>
      </w:r>
      <w:r>
        <w:t xml:space="preserve"> (к)</w:t>
      </w:r>
      <w:r w:rsidRPr="00287A45">
        <w:t xml:space="preserve"> общ</w:t>
      </w:r>
      <w:r>
        <w:t>его(ему)</w:t>
      </w:r>
      <w:r w:rsidRPr="00287A45">
        <w:t xml:space="preserve"> количества</w:t>
      </w:r>
      <w:r>
        <w:t>(у)</w:t>
      </w:r>
      <w:r w:rsidRPr="00287A45">
        <w:t xml:space="preserve"> баллов, набранных по всем критериям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2B" w:rsidRDefault="00F9372B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9372B" w:rsidRDefault="00F93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17643"/>
    <w:rsid w:val="0002334E"/>
    <w:rsid w:val="000313FB"/>
    <w:rsid w:val="00032FD5"/>
    <w:rsid w:val="0004317E"/>
    <w:rsid w:val="00046D2A"/>
    <w:rsid w:val="00050AB4"/>
    <w:rsid w:val="00063EDF"/>
    <w:rsid w:val="00073B7A"/>
    <w:rsid w:val="00086EC4"/>
    <w:rsid w:val="00087EED"/>
    <w:rsid w:val="000A2CB5"/>
    <w:rsid w:val="000A30F6"/>
    <w:rsid w:val="000A702B"/>
    <w:rsid w:val="000A78C6"/>
    <w:rsid w:val="000B60F4"/>
    <w:rsid w:val="000C1805"/>
    <w:rsid w:val="000D701D"/>
    <w:rsid w:val="000E0244"/>
    <w:rsid w:val="000F2E57"/>
    <w:rsid w:val="001047D1"/>
    <w:rsid w:val="00105C42"/>
    <w:rsid w:val="0011254E"/>
    <w:rsid w:val="001216E2"/>
    <w:rsid w:val="00134859"/>
    <w:rsid w:val="00137D20"/>
    <w:rsid w:val="00145F08"/>
    <w:rsid w:val="001479FB"/>
    <w:rsid w:val="00163A4F"/>
    <w:rsid w:val="0016465C"/>
    <w:rsid w:val="00171E05"/>
    <w:rsid w:val="00175092"/>
    <w:rsid w:val="00177CD3"/>
    <w:rsid w:val="00183D42"/>
    <w:rsid w:val="0019073B"/>
    <w:rsid w:val="00195277"/>
    <w:rsid w:val="00196886"/>
    <w:rsid w:val="001A5EB0"/>
    <w:rsid w:val="001D1024"/>
    <w:rsid w:val="001D3283"/>
    <w:rsid w:val="001E55A8"/>
    <w:rsid w:val="001E5918"/>
    <w:rsid w:val="001F2756"/>
    <w:rsid w:val="001F4CA6"/>
    <w:rsid w:val="00200246"/>
    <w:rsid w:val="00204B58"/>
    <w:rsid w:val="00204DFE"/>
    <w:rsid w:val="00207D23"/>
    <w:rsid w:val="0021396D"/>
    <w:rsid w:val="00220EA4"/>
    <w:rsid w:val="00230E8F"/>
    <w:rsid w:val="0023233A"/>
    <w:rsid w:val="0025492D"/>
    <w:rsid w:val="00260F4A"/>
    <w:rsid w:val="00284737"/>
    <w:rsid w:val="002847DF"/>
    <w:rsid w:val="00285E8A"/>
    <w:rsid w:val="00287A45"/>
    <w:rsid w:val="00292C2D"/>
    <w:rsid w:val="002B499C"/>
    <w:rsid w:val="002E468A"/>
    <w:rsid w:val="002E60B2"/>
    <w:rsid w:val="002F385C"/>
    <w:rsid w:val="002F56EB"/>
    <w:rsid w:val="00307565"/>
    <w:rsid w:val="00311767"/>
    <w:rsid w:val="00313620"/>
    <w:rsid w:val="003175A9"/>
    <w:rsid w:val="00317628"/>
    <w:rsid w:val="0032330C"/>
    <w:rsid w:val="00324693"/>
    <w:rsid w:val="00324C44"/>
    <w:rsid w:val="00334C15"/>
    <w:rsid w:val="003358DE"/>
    <w:rsid w:val="0034046B"/>
    <w:rsid w:val="00341E5C"/>
    <w:rsid w:val="00343C97"/>
    <w:rsid w:val="0034604E"/>
    <w:rsid w:val="00346746"/>
    <w:rsid w:val="0035043F"/>
    <w:rsid w:val="00355ED2"/>
    <w:rsid w:val="003672A6"/>
    <w:rsid w:val="003835FF"/>
    <w:rsid w:val="00387C61"/>
    <w:rsid w:val="003A398F"/>
    <w:rsid w:val="003A577D"/>
    <w:rsid w:val="003C29C6"/>
    <w:rsid w:val="003D3CEC"/>
    <w:rsid w:val="003E6883"/>
    <w:rsid w:val="003F08F3"/>
    <w:rsid w:val="003F43B4"/>
    <w:rsid w:val="00406502"/>
    <w:rsid w:val="00430B65"/>
    <w:rsid w:val="00436862"/>
    <w:rsid w:val="00436F70"/>
    <w:rsid w:val="00443AD3"/>
    <w:rsid w:val="00456BA2"/>
    <w:rsid w:val="00464088"/>
    <w:rsid w:val="00473FBA"/>
    <w:rsid w:val="0048291A"/>
    <w:rsid w:val="00483117"/>
    <w:rsid w:val="004911A6"/>
    <w:rsid w:val="0049253C"/>
    <w:rsid w:val="004B3A68"/>
    <w:rsid w:val="004C375A"/>
    <w:rsid w:val="004D2BB3"/>
    <w:rsid w:val="004E5753"/>
    <w:rsid w:val="004E73BF"/>
    <w:rsid w:val="004F06CE"/>
    <w:rsid w:val="004F4830"/>
    <w:rsid w:val="00504FC3"/>
    <w:rsid w:val="005308B9"/>
    <w:rsid w:val="00535999"/>
    <w:rsid w:val="00546D68"/>
    <w:rsid w:val="005476AD"/>
    <w:rsid w:val="005505A8"/>
    <w:rsid w:val="00564D35"/>
    <w:rsid w:val="005723DF"/>
    <w:rsid w:val="00584E06"/>
    <w:rsid w:val="0059041D"/>
    <w:rsid w:val="00597C5E"/>
    <w:rsid w:val="005A4FAB"/>
    <w:rsid w:val="005B4BF8"/>
    <w:rsid w:val="005B5491"/>
    <w:rsid w:val="005C57DC"/>
    <w:rsid w:val="005C58BD"/>
    <w:rsid w:val="005E5DF3"/>
    <w:rsid w:val="005F1C27"/>
    <w:rsid w:val="00602D36"/>
    <w:rsid w:val="0061198A"/>
    <w:rsid w:val="006219E9"/>
    <w:rsid w:val="006618AF"/>
    <w:rsid w:val="00664191"/>
    <w:rsid w:val="00670B64"/>
    <w:rsid w:val="00672B5A"/>
    <w:rsid w:val="006A1067"/>
    <w:rsid w:val="006B5ECC"/>
    <w:rsid w:val="006C1473"/>
    <w:rsid w:val="006C493C"/>
    <w:rsid w:val="006D6AF0"/>
    <w:rsid w:val="006E0125"/>
    <w:rsid w:val="006E12D7"/>
    <w:rsid w:val="006F2ACD"/>
    <w:rsid w:val="006F78C7"/>
    <w:rsid w:val="00701836"/>
    <w:rsid w:val="007025A7"/>
    <w:rsid w:val="0070396D"/>
    <w:rsid w:val="00705D98"/>
    <w:rsid w:val="00712C01"/>
    <w:rsid w:val="00722979"/>
    <w:rsid w:val="00727422"/>
    <w:rsid w:val="00727438"/>
    <w:rsid w:val="0073053D"/>
    <w:rsid w:val="007375DB"/>
    <w:rsid w:val="00744328"/>
    <w:rsid w:val="00746AB3"/>
    <w:rsid w:val="00753599"/>
    <w:rsid w:val="00770F13"/>
    <w:rsid w:val="00772E43"/>
    <w:rsid w:val="0077511B"/>
    <w:rsid w:val="00787DBD"/>
    <w:rsid w:val="007C25E5"/>
    <w:rsid w:val="007D0FB4"/>
    <w:rsid w:val="007D1B52"/>
    <w:rsid w:val="007D410B"/>
    <w:rsid w:val="007D48BB"/>
    <w:rsid w:val="007E199B"/>
    <w:rsid w:val="007E6767"/>
    <w:rsid w:val="007F1D20"/>
    <w:rsid w:val="007F3711"/>
    <w:rsid w:val="0080218C"/>
    <w:rsid w:val="00811AC3"/>
    <w:rsid w:val="00822536"/>
    <w:rsid w:val="00830731"/>
    <w:rsid w:val="00830A17"/>
    <w:rsid w:val="0083310C"/>
    <w:rsid w:val="00836D4A"/>
    <w:rsid w:val="00840C63"/>
    <w:rsid w:val="008415D5"/>
    <w:rsid w:val="00847048"/>
    <w:rsid w:val="008477F9"/>
    <w:rsid w:val="00856ED3"/>
    <w:rsid w:val="0086689F"/>
    <w:rsid w:val="00872141"/>
    <w:rsid w:val="00874A03"/>
    <w:rsid w:val="008756EC"/>
    <w:rsid w:val="008A12C9"/>
    <w:rsid w:val="008A1F3A"/>
    <w:rsid w:val="008B346D"/>
    <w:rsid w:val="008B5543"/>
    <w:rsid w:val="008C316D"/>
    <w:rsid w:val="008E6524"/>
    <w:rsid w:val="008F29D1"/>
    <w:rsid w:val="008F76DF"/>
    <w:rsid w:val="009016A6"/>
    <w:rsid w:val="00901E2B"/>
    <w:rsid w:val="00903370"/>
    <w:rsid w:val="009044B4"/>
    <w:rsid w:val="00904CA3"/>
    <w:rsid w:val="009055CD"/>
    <w:rsid w:val="009104A0"/>
    <w:rsid w:val="0092299D"/>
    <w:rsid w:val="009249D0"/>
    <w:rsid w:val="00933D03"/>
    <w:rsid w:val="009365BA"/>
    <w:rsid w:val="009440EA"/>
    <w:rsid w:val="009443F6"/>
    <w:rsid w:val="0095416D"/>
    <w:rsid w:val="00965BE0"/>
    <w:rsid w:val="0096727E"/>
    <w:rsid w:val="00991461"/>
    <w:rsid w:val="00991E74"/>
    <w:rsid w:val="009B3EBC"/>
    <w:rsid w:val="009B6329"/>
    <w:rsid w:val="009C4629"/>
    <w:rsid w:val="009D04E7"/>
    <w:rsid w:val="009D5694"/>
    <w:rsid w:val="009F2DF9"/>
    <w:rsid w:val="00A11B8A"/>
    <w:rsid w:val="00A16881"/>
    <w:rsid w:val="00A24828"/>
    <w:rsid w:val="00A253CB"/>
    <w:rsid w:val="00A34C7F"/>
    <w:rsid w:val="00A40DD7"/>
    <w:rsid w:val="00A44C9B"/>
    <w:rsid w:val="00A63EE5"/>
    <w:rsid w:val="00A70C1B"/>
    <w:rsid w:val="00A7665B"/>
    <w:rsid w:val="00A81FF6"/>
    <w:rsid w:val="00A90AC5"/>
    <w:rsid w:val="00A90E9D"/>
    <w:rsid w:val="00AC3B30"/>
    <w:rsid w:val="00AC4A19"/>
    <w:rsid w:val="00AE7C22"/>
    <w:rsid w:val="00AF10B3"/>
    <w:rsid w:val="00AF3232"/>
    <w:rsid w:val="00B2699B"/>
    <w:rsid w:val="00B46E02"/>
    <w:rsid w:val="00B826DB"/>
    <w:rsid w:val="00B82E88"/>
    <w:rsid w:val="00B83A09"/>
    <w:rsid w:val="00B84503"/>
    <w:rsid w:val="00B90328"/>
    <w:rsid w:val="00BA0763"/>
    <w:rsid w:val="00BD2995"/>
    <w:rsid w:val="00BD677D"/>
    <w:rsid w:val="00BD6D45"/>
    <w:rsid w:val="00BD6E70"/>
    <w:rsid w:val="00BE5397"/>
    <w:rsid w:val="00BE6D5D"/>
    <w:rsid w:val="00BF7972"/>
    <w:rsid w:val="00C058F8"/>
    <w:rsid w:val="00C175BF"/>
    <w:rsid w:val="00C407E5"/>
    <w:rsid w:val="00C43204"/>
    <w:rsid w:val="00C45554"/>
    <w:rsid w:val="00C65661"/>
    <w:rsid w:val="00C70634"/>
    <w:rsid w:val="00C73899"/>
    <w:rsid w:val="00C86C04"/>
    <w:rsid w:val="00CA181A"/>
    <w:rsid w:val="00CB0DD0"/>
    <w:rsid w:val="00CB5A90"/>
    <w:rsid w:val="00CC693A"/>
    <w:rsid w:val="00CF0422"/>
    <w:rsid w:val="00D17B5E"/>
    <w:rsid w:val="00D27BD1"/>
    <w:rsid w:val="00D30CA1"/>
    <w:rsid w:val="00D33B84"/>
    <w:rsid w:val="00D33BC0"/>
    <w:rsid w:val="00D36EBB"/>
    <w:rsid w:val="00D413B0"/>
    <w:rsid w:val="00D550D0"/>
    <w:rsid w:val="00D70337"/>
    <w:rsid w:val="00D81BFB"/>
    <w:rsid w:val="00D82038"/>
    <w:rsid w:val="00D9044D"/>
    <w:rsid w:val="00D97737"/>
    <w:rsid w:val="00DA2F35"/>
    <w:rsid w:val="00DA4274"/>
    <w:rsid w:val="00DA5271"/>
    <w:rsid w:val="00DB4FBC"/>
    <w:rsid w:val="00DC0264"/>
    <w:rsid w:val="00DD2E76"/>
    <w:rsid w:val="00DD7E0C"/>
    <w:rsid w:val="00DE15E7"/>
    <w:rsid w:val="00DF5CDD"/>
    <w:rsid w:val="00E043C4"/>
    <w:rsid w:val="00E153FA"/>
    <w:rsid w:val="00E155F3"/>
    <w:rsid w:val="00E32BB6"/>
    <w:rsid w:val="00E32C77"/>
    <w:rsid w:val="00E34DA7"/>
    <w:rsid w:val="00E42419"/>
    <w:rsid w:val="00E44853"/>
    <w:rsid w:val="00E47D32"/>
    <w:rsid w:val="00E57485"/>
    <w:rsid w:val="00E6256F"/>
    <w:rsid w:val="00E86423"/>
    <w:rsid w:val="00E92EB1"/>
    <w:rsid w:val="00EA387A"/>
    <w:rsid w:val="00EA742F"/>
    <w:rsid w:val="00EB46F7"/>
    <w:rsid w:val="00EE0E45"/>
    <w:rsid w:val="00F00D1B"/>
    <w:rsid w:val="00F25DEF"/>
    <w:rsid w:val="00F32461"/>
    <w:rsid w:val="00F47E50"/>
    <w:rsid w:val="00F5240A"/>
    <w:rsid w:val="00F53838"/>
    <w:rsid w:val="00F70AF1"/>
    <w:rsid w:val="00F724FF"/>
    <w:rsid w:val="00F9372B"/>
    <w:rsid w:val="00F93881"/>
    <w:rsid w:val="00F9610E"/>
    <w:rsid w:val="00FA125B"/>
    <w:rsid w:val="00FA45B1"/>
    <w:rsid w:val="00FB4CB0"/>
    <w:rsid w:val="00FC00F6"/>
    <w:rsid w:val="00FD1D0D"/>
    <w:rsid w:val="00FE3047"/>
    <w:rsid w:val="00FE4814"/>
    <w:rsid w:val="00FE7EA9"/>
    <w:rsid w:val="00FF3388"/>
    <w:rsid w:val="00FF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47048"/>
  </w:style>
  <w:style w:type="character" w:styleId="FootnoteReference">
    <w:name w:val="footnote reference"/>
    <w:basedOn w:val="DefaultParagraphFont"/>
    <w:uiPriority w:val="99"/>
    <w:semiHidden/>
    <w:rsid w:val="00E42419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18A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8A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18AF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57485"/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</w:style>
  <w:style w:type="character" w:customStyle="1" w:styleId="FontStyle19">
    <w:name w:val="Font Style19"/>
    <w:basedOn w:val="DefaultParagraphFont"/>
    <w:uiPriority w:val="99"/>
    <w:rsid w:val="00847048"/>
    <w:rPr>
      <w:rFonts w:ascii="Times New Roman" w:hAnsi="Times New Roman" w:cs="Times New Roman"/>
      <w:sz w:val="22"/>
      <w:szCs w:val="22"/>
    </w:rPr>
  </w:style>
  <w:style w:type="character" w:customStyle="1" w:styleId="1">
    <w:name w:val="Знак Знак1"/>
    <w:basedOn w:val="DefaultParagraphFont"/>
    <w:uiPriority w:val="99"/>
    <w:rsid w:val="00F47E50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5</Pages>
  <Words>1403</Words>
  <Characters>8003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Ажимбетова</cp:lastModifiedBy>
  <cp:revision>9</cp:revision>
  <cp:lastPrinted>2014-09-11T10:11:00Z</cp:lastPrinted>
  <dcterms:created xsi:type="dcterms:W3CDTF">2014-09-10T08:30:00Z</dcterms:created>
  <dcterms:modified xsi:type="dcterms:W3CDTF">2014-09-15T11:42:00Z</dcterms:modified>
</cp:coreProperties>
</file>