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CA" w:rsidRPr="00FB5C31" w:rsidRDefault="00E95A28" w:rsidP="00FD2453">
      <w:pPr>
        <w:pStyle w:val="a3"/>
        <w:jc w:val="center"/>
        <w:rPr>
          <w:b/>
        </w:rPr>
      </w:pPr>
      <w:r>
        <w:rPr>
          <w:b/>
        </w:rPr>
        <w:t>В</w:t>
      </w:r>
      <w:r w:rsidR="009279F7" w:rsidRPr="009279F7">
        <w:rPr>
          <w:b/>
        </w:rPr>
        <w:t xml:space="preserve">опросы </w:t>
      </w:r>
      <w:bookmarkStart w:id="0" w:name="_GoBack"/>
      <w:bookmarkEnd w:id="0"/>
      <w:r>
        <w:rPr>
          <w:b/>
        </w:rPr>
        <w:t xml:space="preserve">и ответы </w:t>
      </w:r>
      <w:r w:rsidR="009279F7" w:rsidRPr="009279F7">
        <w:rPr>
          <w:b/>
        </w:rPr>
        <w:t xml:space="preserve">по формированию учебных планов и программ по актуализированным ФГОС </w:t>
      </w:r>
      <w:r>
        <w:rPr>
          <w:b/>
        </w:rPr>
        <w:t xml:space="preserve">СПО </w:t>
      </w:r>
      <w:r w:rsidR="009279F7" w:rsidRPr="009279F7">
        <w:rPr>
          <w:b/>
        </w:rPr>
        <w:t>и ФГОС по ТОП-50</w:t>
      </w:r>
    </w:p>
    <w:p w:rsidR="00C711B7" w:rsidRPr="00FB5C31" w:rsidRDefault="00C711B7" w:rsidP="00FD2453">
      <w:pPr>
        <w:pStyle w:val="a3"/>
        <w:jc w:val="both"/>
        <w:rPr>
          <w:b/>
        </w:rPr>
      </w:pPr>
      <w:r w:rsidRPr="00FB5C31">
        <w:rPr>
          <w:b/>
        </w:rPr>
        <w:t xml:space="preserve">За счет каких часов </w:t>
      </w:r>
      <w:r w:rsidR="000640B3">
        <w:rPr>
          <w:b/>
        </w:rPr>
        <w:t xml:space="preserve">выполняется </w:t>
      </w:r>
      <w:r w:rsidRPr="00FB5C31">
        <w:rPr>
          <w:b/>
        </w:rPr>
        <w:t>индивидуальный проект?</w:t>
      </w:r>
    </w:p>
    <w:p w:rsidR="00CD7524" w:rsidRPr="00FB5C31" w:rsidRDefault="00CD7524" w:rsidP="00FD2453">
      <w:pPr>
        <w:pStyle w:val="a3"/>
        <w:spacing w:before="0" w:beforeAutospacing="0" w:after="0" w:afterAutospacing="0"/>
        <w:jc w:val="both"/>
      </w:pPr>
      <w:r w:rsidRPr="00FB5C31">
        <w:t>Индивидуальный проект рекомендуется проводить в рамках профильных дисциплин с интеграцией в профессию (специальность), он должен иметь междисциплинарный характер.</w:t>
      </w:r>
    </w:p>
    <w:p w:rsidR="00CD7524" w:rsidRPr="00FB5C31" w:rsidRDefault="00A0192C" w:rsidP="00FD2453">
      <w:pPr>
        <w:pStyle w:val="a3"/>
        <w:spacing w:before="0" w:beforeAutospacing="0" w:after="0" w:afterAutospacing="0"/>
        <w:jc w:val="both"/>
      </w:pPr>
      <w:r>
        <w:t>П</w:t>
      </w:r>
      <w:r w:rsidR="00CD7524" w:rsidRPr="00FB5C31">
        <w:t>редпочтительны</w:t>
      </w:r>
      <w:r w:rsidR="00C17F57">
        <w:t>м</w:t>
      </w:r>
      <w:r w:rsidR="00CD7524" w:rsidRPr="00FB5C31">
        <w:t xml:space="preserve"> является введение дисциплины "Основы проектной деятельности" и отведение часов консультаций по дисциплинам</w:t>
      </w:r>
      <w:r w:rsidR="002710C8" w:rsidRPr="00FB5C31">
        <w:t>,</w:t>
      </w:r>
      <w:r w:rsidR="00CD7524" w:rsidRPr="00FB5C31">
        <w:t xml:space="preserve"> к которым может быть отнесен проект.</w:t>
      </w:r>
    </w:p>
    <w:p w:rsidR="00C711B7" w:rsidRPr="00FB5C31" w:rsidRDefault="00C711B7" w:rsidP="00FD2453">
      <w:pPr>
        <w:pStyle w:val="a3"/>
        <w:spacing w:before="0" w:beforeAutospacing="0" w:after="0" w:afterAutospacing="0"/>
        <w:jc w:val="both"/>
      </w:pPr>
    </w:p>
    <w:p w:rsidR="002710C8" w:rsidRPr="00FB5C31" w:rsidRDefault="002710C8" w:rsidP="00FD24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31">
        <w:rPr>
          <w:rFonts w:ascii="Times New Roman" w:hAnsi="Times New Roman" w:cs="Times New Roman"/>
          <w:b/>
          <w:sz w:val="24"/>
          <w:szCs w:val="24"/>
        </w:rPr>
        <w:t xml:space="preserve">Надо ли </w:t>
      </w:r>
      <w:r w:rsidR="00C711B7" w:rsidRPr="00FB5C31">
        <w:rPr>
          <w:rFonts w:ascii="Times New Roman" w:hAnsi="Times New Roman" w:cs="Times New Roman"/>
          <w:b/>
          <w:sz w:val="24"/>
          <w:szCs w:val="24"/>
        </w:rPr>
        <w:t>в учебном плане указывать разряд по профессии рабочего?</w:t>
      </w:r>
    </w:p>
    <w:p w:rsidR="00C711B7" w:rsidRPr="00FB5C31" w:rsidRDefault="00D578E5" w:rsidP="00FD2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новым актуализированным ФГОС на титульном листе учебного плана разряд указывать не нужно</w:t>
      </w:r>
      <w:r w:rsidRPr="00927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учебные планы </w:t>
      </w:r>
      <w:r w:rsidR="006135FE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на основе ФГОС</w:t>
      </w:r>
      <w:r w:rsidR="00FB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</w:t>
      </w:r>
      <w:r w:rsidR="006135FE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валификации в котором определяются согласно приведенным в Перечне профессий СПО. В Перечне не указаны разряды, так как согласно </w:t>
      </w:r>
      <w:proofErr w:type="gramStart"/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proofErr w:type="gramEnd"/>
      <w:r w:rsidR="00FB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ст. 60 по результатам освоения программы СПО выдается документ об образовании и квалификации (квалификации по образованию), присвоение разряда возможно по програ</w:t>
      </w:r>
      <w:r w:rsidR="006135FE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ммам профессиональной подготовки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</w:t>
      </w:r>
      <w:r w:rsidR="002710C8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независимой оценки.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</w:t>
      </w:r>
      <w:r w:rsidR="006135FE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профессионального стандарта к профессии рабочего относится только одна обобщенная трудовая функция и деление на разр</w:t>
      </w:r>
      <w:r w:rsidR="006135FE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яды в данном случае некорректно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1B7" w:rsidRPr="00FB5C31" w:rsidRDefault="00766C2A" w:rsidP="00FD24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31">
        <w:rPr>
          <w:rFonts w:ascii="Times New Roman" w:hAnsi="Times New Roman" w:cs="Times New Roman"/>
          <w:b/>
          <w:sz w:val="24"/>
          <w:szCs w:val="24"/>
        </w:rPr>
        <w:t>За счет какого времени проводится промежуточная аттестация и консультации?</w:t>
      </w:r>
    </w:p>
    <w:p w:rsidR="00D73A58" w:rsidRPr="00FB5C31" w:rsidRDefault="00D73A58" w:rsidP="00FD2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C31">
        <w:rPr>
          <w:rFonts w:ascii="Times New Roman" w:hAnsi="Times New Roman" w:cs="Times New Roman"/>
          <w:sz w:val="24"/>
          <w:szCs w:val="24"/>
        </w:rPr>
        <w:t>Промежуточная аттестация и консультации выделяется образовательной организацией самостоятельно из нагрузки</w:t>
      </w:r>
      <w:r w:rsidR="003A3F89" w:rsidRPr="00FB5C31">
        <w:rPr>
          <w:rFonts w:ascii="Times New Roman" w:hAnsi="Times New Roman" w:cs="Times New Roman"/>
          <w:sz w:val="24"/>
          <w:szCs w:val="24"/>
        </w:rPr>
        <w:t>,</w:t>
      </w:r>
      <w:r w:rsidRPr="00FB5C31">
        <w:rPr>
          <w:rFonts w:ascii="Times New Roman" w:hAnsi="Times New Roman" w:cs="Times New Roman"/>
          <w:sz w:val="24"/>
          <w:szCs w:val="24"/>
        </w:rPr>
        <w:t xml:space="preserve"> отведенной на освоение</w:t>
      </w:r>
      <w:r w:rsidR="00FB30D7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FB5C31">
        <w:rPr>
          <w:rFonts w:ascii="Times New Roman" w:hAnsi="Times New Roman" w:cs="Times New Roman"/>
          <w:sz w:val="24"/>
          <w:szCs w:val="24"/>
        </w:rPr>
        <w:t>. Промежуточная аттестация должна быть предусмотрена по всем дисциплинам, МДК и модулям</w:t>
      </w:r>
      <w:r w:rsidR="006135FE" w:rsidRPr="00FB5C31">
        <w:rPr>
          <w:rFonts w:ascii="Times New Roman" w:hAnsi="Times New Roman" w:cs="Times New Roman"/>
          <w:sz w:val="24"/>
          <w:szCs w:val="24"/>
        </w:rPr>
        <w:t>,</w:t>
      </w:r>
      <w:r w:rsidRPr="00FB5C31">
        <w:rPr>
          <w:rFonts w:ascii="Times New Roman" w:hAnsi="Times New Roman" w:cs="Times New Roman"/>
          <w:sz w:val="24"/>
          <w:szCs w:val="24"/>
        </w:rPr>
        <w:t xml:space="preserve"> включенным в учебный план. Консультации рекомендуется выделять по дисциплинам</w:t>
      </w:r>
      <w:r w:rsidR="006135FE" w:rsidRPr="00FB5C31">
        <w:rPr>
          <w:rFonts w:ascii="Times New Roman" w:hAnsi="Times New Roman" w:cs="Times New Roman"/>
          <w:sz w:val="24"/>
          <w:szCs w:val="24"/>
        </w:rPr>
        <w:t>,</w:t>
      </w:r>
      <w:r w:rsidRPr="00FB5C31">
        <w:rPr>
          <w:rFonts w:ascii="Times New Roman" w:hAnsi="Times New Roman" w:cs="Times New Roman"/>
          <w:sz w:val="24"/>
          <w:szCs w:val="24"/>
        </w:rPr>
        <w:t xml:space="preserve"> по которым предусмотрены экзамены и по дисциплинам общеобразовательного цикла, предполагающих реализацию индивидуального проекта. Время на зачеты выделяется из нагрузки</w:t>
      </w:r>
      <w:r w:rsidR="006135FE" w:rsidRPr="00FB5C31">
        <w:rPr>
          <w:rFonts w:ascii="Times New Roman" w:hAnsi="Times New Roman" w:cs="Times New Roman"/>
          <w:sz w:val="24"/>
          <w:szCs w:val="24"/>
        </w:rPr>
        <w:t>,</w:t>
      </w:r>
      <w:r w:rsidRPr="00FB5C31">
        <w:rPr>
          <w:rFonts w:ascii="Times New Roman" w:hAnsi="Times New Roman" w:cs="Times New Roman"/>
          <w:sz w:val="24"/>
          <w:szCs w:val="24"/>
        </w:rPr>
        <w:t xml:space="preserve"> отводимой на дисциплину (МДК) в объеме 1-2 часа.</w:t>
      </w:r>
    </w:p>
    <w:p w:rsidR="00766C2A" w:rsidRPr="00796645" w:rsidRDefault="00766C2A" w:rsidP="00FD24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45">
        <w:rPr>
          <w:rFonts w:ascii="Times New Roman" w:hAnsi="Times New Roman" w:cs="Times New Roman"/>
          <w:b/>
          <w:sz w:val="24"/>
          <w:szCs w:val="24"/>
        </w:rPr>
        <w:t>Предусмотрена ли самостоятельная работа по общеобразовательному циклу?</w:t>
      </w:r>
    </w:p>
    <w:p w:rsidR="00D73A58" w:rsidRPr="00FB5C31" w:rsidRDefault="009F265A" w:rsidP="00FD2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45">
        <w:rPr>
          <w:rFonts w:ascii="Times New Roman" w:hAnsi="Times New Roman" w:cs="Times New Roman"/>
          <w:sz w:val="24"/>
          <w:szCs w:val="24"/>
        </w:rPr>
        <w:t>Самостоятельная работ</w:t>
      </w:r>
      <w:r w:rsidR="00766C2A" w:rsidRPr="00796645">
        <w:rPr>
          <w:rFonts w:ascii="Times New Roman" w:hAnsi="Times New Roman" w:cs="Times New Roman"/>
          <w:sz w:val="24"/>
          <w:szCs w:val="24"/>
        </w:rPr>
        <w:t>а по общеобразовательному циклу</w:t>
      </w:r>
      <w:r w:rsidRPr="00796645">
        <w:rPr>
          <w:rFonts w:ascii="Times New Roman" w:hAnsi="Times New Roman" w:cs="Times New Roman"/>
          <w:sz w:val="24"/>
          <w:szCs w:val="24"/>
        </w:rPr>
        <w:t xml:space="preserve"> </w:t>
      </w:r>
      <w:r w:rsidR="00766C2A" w:rsidRPr="00796645">
        <w:rPr>
          <w:rFonts w:ascii="Times New Roman" w:hAnsi="Times New Roman" w:cs="Times New Roman"/>
          <w:sz w:val="24"/>
          <w:szCs w:val="24"/>
        </w:rPr>
        <w:t>в рамках программы СПО на базе основного общего образования</w:t>
      </w:r>
      <w:r w:rsidR="00796645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9F265A" w:rsidRPr="00FB5C31" w:rsidRDefault="00766C2A" w:rsidP="00FD24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31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FD2453">
        <w:rPr>
          <w:rFonts w:ascii="Times New Roman" w:hAnsi="Times New Roman" w:cs="Times New Roman"/>
          <w:b/>
          <w:sz w:val="24"/>
          <w:szCs w:val="24"/>
        </w:rPr>
        <w:t>тарифицировать самостоятельную работу</w:t>
      </w:r>
      <w:r w:rsidRPr="00FB5C31">
        <w:rPr>
          <w:rFonts w:ascii="Times New Roman" w:hAnsi="Times New Roman" w:cs="Times New Roman"/>
          <w:b/>
          <w:sz w:val="24"/>
          <w:szCs w:val="24"/>
        </w:rPr>
        <w:t>?</w:t>
      </w:r>
    </w:p>
    <w:p w:rsidR="009F265A" w:rsidRPr="00FB5C31" w:rsidRDefault="009F265A" w:rsidP="00FD2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получает финансирование по образовательной услуге в полном объеме из расчета 36 часов недельной нагрузки. При этом в тарификацию </w:t>
      </w:r>
      <w:r w:rsidR="00D020CA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 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зачтены только часы нагрузки во взаимодействии </w:t>
      </w:r>
      <w:r w:rsidR="001F5242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</w:t>
      </w:r>
      <w:r w:rsidR="00766C2A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подавателем, а так же согласно 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МОН  от  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 </w:t>
      </w:r>
      <w:r w:rsidR="006135FE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оплачиват</w:t>
      </w:r>
      <w:r w:rsidR="00FB5C31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только проверка результатов 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   самостоятельной работы. Остальные средства могут быть ра</w:t>
      </w:r>
      <w:r w:rsidR="006135FE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пределены как стимулирующая часть за работу</w:t>
      </w:r>
      <w:r w:rsidR="00D020CA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обеспечивающую качество обучения по программе.</w:t>
      </w:r>
    </w:p>
    <w:p w:rsidR="003A3F89" w:rsidRPr="00FB5C31" w:rsidRDefault="003A3F89" w:rsidP="00FD24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C31">
        <w:rPr>
          <w:rFonts w:ascii="Times New Roman" w:hAnsi="Times New Roman" w:cs="Times New Roman"/>
          <w:b/>
          <w:sz w:val="24"/>
          <w:szCs w:val="24"/>
        </w:rPr>
        <w:t>На сколько %</w:t>
      </w:r>
      <w:r w:rsidR="00616111" w:rsidRPr="00FB5C31">
        <w:rPr>
          <w:rFonts w:ascii="Times New Roman" w:hAnsi="Times New Roman" w:cs="Times New Roman"/>
          <w:b/>
          <w:sz w:val="24"/>
          <w:szCs w:val="24"/>
        </w:rPr>
        <w:t xml:space="preserve"> рабочие программы дисциплин и ПМ должны соответствовать примерным программам?</w:t>
      </w:r>
    </w:p>
    <w:p w:rsidR="003A3F89" w:rsidRPr="00FB30D7" w:rsidRDefault="003A3F89" w:rsidP="00A0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5C31">
        <w:rPr>
          <w:rFonts w:ascii="Times New Roman" w:hAnsi="Times New Roman" w:cs="Times New Roman"/>
          <w:sz w:val="24"/>
          <w:szCs w:val="24"/>
        </w:rPr>
        <w:lastRenderedPageBreak/>
        <w:t>Процент не установлен</w:t>
      </w:r>
      <w:r w:rsidRPr="00FB30D7">
        <w:rPr>
          <w:rFonts w:ascii="Times New Roman" w:hAnsi="Times New Roman" w:cs="Times New Roman"/>
          <w:sz w:val="24"/>
          <w:szCs w:val="24"/>
        </w:rPr>
        <w:t xml:space="preserve">, изменение предоставлено на усмотрение образовательной организации, но </w:t>
      </w:r>
      <w:r w:rsidR="00FB30D7" w:rsidRPr="00FB30D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FB30D7">
        <w:rPr>
          <w:rFonts w:ascii="Times New Roman" w:hAnsi="Times New Roman" w:cs="Times New Roman"/>
          <w:sz w:val="24"/>
          <w:szCs w:val="24"/>
        </w:rPr>
        <w:t>обосновать свою региональную, отраслевую особенность или требования работодателя</w:t>
      </w:r>
      <w:r w:rsidR="00857091" w:rsidRPr="00FB30D7">
        <w:rPr>
          <w:rFonts w:ascii="Times New Roman" w:hAnsi="Times New Roman" w:cs="Times New Roman"/>
          <w:sz w:val="24"/>
          <w:szCs w:val="24"/>
        </w:rPr>
        <w:t xml:space="preserve">, которые лежат </w:t>
      </w:r>
      <w:r w:rsidRPr="00FB30D7">
        <w:rPr>
          <w:rFonts w:ascii="Times New Roman" w:hAnsi="Times New Roman" w:cs="Times New Roman"/>
          <w:sz w:val="24"/>
          <w:szCs w:val="24"/>
        </w:rPr>
        <w:t>в основе изменений.</w:t>
      </w:r>
    </w:p>
    <w:p w:rsidR="002E7473" w:rsidRPr="00FB5C31" w:rsidRDefault="002E7473" w:rsidP="00FD24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ли сокращение программы</w:t>
      </w:r>
      <w:r w:rsidR="00FB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праздничные дни? Если да, то</w:t>
      </w:r>
      <w:r w:rsidRPr="00FB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каким образом это делается? </w:t>
      </w:r>
    </w:p>
    <w:p w:rsidR="002E7473" w:rsidRPr="00FB5C31" w:rsidRDefault="002E7473" w:rsidP="00A01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программ за праздничные дни не проводится. Объем программы не может быть меньше, чем определено ФГОС и ПООП. В календарном учебном графике сразу распределяется нагрузка с учетом всех праздничных дней. </w:t>
      </w:r>
    </w:p>
    <w:p w:rsidR="002E7473" w:rsidRPr="00FB5C31" w:rsidRDefault="00FD2453" w:rsidP="00FD24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FB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акреплен 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2E7473" w:rsidRPr="00FB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ормативно перечень дисциплин, по которым объем часов необходимо поделить н</w:t>
      </w:r>
      <w:r w:rsidR="00796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лекции и практические занятия</w:t>
      </w:r>
      <w:r w:rsidR="00A0192C" w:rsidRPr="00A0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1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определенном </w:t>
      </w:r>
      <w:r w:rsidR="002E7473" w:rsidRPr="00FB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соотношении? </w:t>
      </w:r>
    </w:p>
    <w:p w:rsidR="002E7473" w:rsidRPr="00FB5C31" w:rsidRDefault="002E7473" w:rsidP="00A01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дисциплин, в которых нормативными актами закреплено соотношение практических </w:t>
      </w:r>
      <w:r w:rsidR="00187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и теоретических, нет. С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тре</w:t>
      </w:r>
      <w:r w:rsidR="00187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 ФГОС СПО к дисциплинам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самостоятельно определять это соотношение. Общепринято к дисциплинам, ориентированным на практ</w:t>
      </w:r>
      <w:r w:rsidR="00857091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</w:t>
      </w:r>
      <w:r w:rsidR="001874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7091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 Иностранный язык, </w:t>
      </w: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язык, Физическую культуру, Информатику, но с учетом того, что и на эти дисциплины необходимо выделить часы на теоретическую часть. </w:t>
      </w:r>
    </w:p>
    <w:p w:rsidR="002E7473" w:rsidRPr="00E136EB" w:rsidRDefault="00951D14" w:rsidP="00E136E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разработать </w:t>
      </w:r>
      <w:r w:rsidR="002E7473" w:rsidRPr="00E1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ОПОП, включая учебный план,</w:t>
      </w:r>
      <w:r w:rsidRPr="00E1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актуализированному ФГОС СПО</w:t>
      </w:r>
      <w:r w:rsidR="002E7473" w:rsidRPr="00E1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если отсутствует примерная основная образовательная программа? </w:t>
      </w:r>
    </w:p>
    <w:p w:rsidR="00E136EB" w:rsidRPr="00E136EB" w:rsidRDefault="002E7473" w:rsidP="00E13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5 статьи 12 </w:t>
      </w:r>
      <w:hyperlink r:id="rId5" w:tgtFrame="_blank" w:history="1">
        <w:r w:rsidRPr="00E13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29.12.2012 г. № 273-ФЗ "Об образовании"</w:t>
        </w:r>
      </w:hyperlink>
      <w:r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273-ФЗ) образовательные программы самостоятельно разрабатываются и утверждаются организацией, осуществляющей образовательную деятельность. Т.е. 273-ФЗ разработка образовательных программ (включая основные профессиональные образоват</w:t>
      </w:r>
      <w:r w:rsidR="00D020CA"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программы (далее – ОПОП)</w:t>
      </w:r>
      <w:r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отнесена к компетенции образовательной организации. При отсутствии утвержденной примерной основной образовательной программы (далее – ПООП) ОПОП может разрабатываться с основой на федеральный государственный образовательный стандарт (далее - ФГОС) и утвержденные профессиональные с</w:t>
      </w:r>
      <w:r w:rsidR="00E136EB"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тандарты, указанные в этом ФГОС, а</w:t>
      </w:r>
      <w:r w:rsidR="00951D14"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учетом</w:t>
      </w:r>
      <w:r w:rsidR="00E136EB"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D14"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материально-технической базе и учебным пособиям, размещенным на сайте</w:t>
      </w:r>
      <w:r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E136EB" w:rsidRPr="00E136E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https://www.miccedu.com</w:t>
        </w:r>
      </w:hyperlink>
      <w:r w:rsidR="00E136EB"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473" w:rsidRDefault="00E136EB" w:rsidP="00E13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473" w:rsidRPr="00E1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утверждении ПООП и внесении ее в реестр образовательная организация вправе внести изменения в ранее разработанную ОПОП. Изменения могут вноситься в ОПОП для лиц, поступающих на обучение, в год, следующий за годом включения ПООП в реестр.</w:t>
      </w:r>
      <w:r w:rsidR="002E7473"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02C" w:rsidRPr="00FB5C31" w:rsidRDefault="00C0502C" w:rsidP="00E136E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ли часы вариативной части использовать для увеличения учебной и производственной практики? </w:t>
      </w:r>
    </w:p>
    <w:p w:rsidR="001B3F61" w:rsidRPr="00FB5C31" w:rsidRDefault="0097106F" w:rsidP="00FD245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Можно. Согласно пункту 2.1. ФГОС СПО вариативная часть образовательной программы дает возможность расширения основного(</w:t>
      </w:r>
      <w:proofErr w:type="spellStart"/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вида(</w:t>
      </w:r>
      <w:proofErr w:type="spellStart"/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деятельности, к которым должен быть готов выпускник, освоивший образовательную программу, согласно получаемой квалификации, указанной в </w:t>
      </w:r>
      <w:hyperlink w:anchor="P64" w:history="1">
        <w:r w:rsidRPr="00FB5C31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 1.11</w:t>
        </w:r>
      </w:hyperlink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</w:t>
      </w:r>
      <w:r w:rsidR="001B3F61"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осами регионального рынка труда.</w:t>
      </w:r>
      <w:r w:rsidR="001B3F61" w:rsidRPr="00FB5C31">
        <w:rPr>
          <w:rFonts w:ascii="Times New Roman" w:hAnsi="Times New Roman" w:cs="Times New Roman"/>
          <w:sz w:val="24"/>
          <w:szCs w:val="24"/>
        </w:rPr>
        <w:t xml:space="preserve"> </w:t>
      </w:r>
      <w:r w:rsidR="001B3F61"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Конкретное соотношение объемов обязательной части и вариативной части образовательной программы образовательная </w:t>
      </w:r>
      <w:r w:rsidR="001B3F61"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организация определяет самостоятельно в соответствии с требованиями настоящего пункта, а также с учетом примерной осн</w:t>
      </w:r>
      <w:r w:rsidR="00187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овной образовательной программы.</w:t>
      </w:r>
    </w:p>
    <w:p w:rsidR="0097106F" w:rsidRDefault="001B3F61" w:rsidP="00FD245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Вариативная часть при формировании образовательной программы образовательной организации должна быть направлена либо на увеличение времени, необходимого на реализацию учебных дисциплин и профессиональных модулей (междисциплинарных курсов и практик) обязательной части, либо на введение новых учебных дисциплин, междисциплинарных курсов и профессиональных модулей</w:t>
      </w:r>
      <w:r w:rsidR="00136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направленных на достижение дополнительных результатов освоения образовательной программы, определенных на основе анализа требований отрасли, региональных работодателей, региональных органов управления образованием, международных стандартов </w:t>
      </w:r>
      <w:proofErr w:type="spellStart"/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FB5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60E3" w:rsidRDefault="001360E3" w:rsidP="00FD2453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0E3" w:rsidRDefault="001360E3" w:rsidP="001360E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распределять часы вариативной части при заочном обучении?</w:t>
      </w:r>
    </w:p>
    <w:p w:rsidR="001360E3" w:rsidRDefault="001360E3" w:rsidP="001360E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0E3" w:rsidRPr="001360E3" w:rsidRDefault="001360E3" w:rsidP="001360E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же, как и при очном обучении.</w:t>
      </w:r>
    </w:p>
    <w:p w:rsidR="002710C8" w:rsidRPr="00FB5C31" w:rsidRDefault="002710C8" w:rsidP="00FD245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ли в одном кабинете разместить одновременно 2-3 лаборатории, если они требуют одинакового оборудования? </w:t>
      </w:r>
      <w:r w:rsidRPr="00904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Например, специальность 09.02.07 Информационные системы и программирование (Лаборатория программного обеспечения и сопровождения компьютерных систем, Лаборатория вычислительной техники, архитектуры персонального компьютера и периферийных устройств, Лаборатория программирования и баз данных).</w:t>
      </w:r>
      <w:r w:rsidRPr="00FB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710C8" w:rsidRPr="00FB5C31" w:rsidRDefault="002710C8" w:rsidP="00FD24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в одном помещении 2-3 лаборатории можно. Нет законодательно установленных запрещающих установок. Учебные кабинеты/лаборатории, в соответствии с Положением об учебном кабинете/лаборатории конкретной образовательной организации, должны быть рассчитаны на усвоение учебного материала в процессе работы на реальном оборудовании.</w:t>
      </w:r>
    </w:p>
    <w:p w:rsidR="002710C8" w:rsidRPr="00FB5C31" w:rsidRDefault="002710C8" w:rsidP="00FD2453">
      <w:pPr>
        <w:pStyle w:val="a3"/>
        <w:jc w:val="both"/>
      </w:pPr>
    </w:p>
    <w:p w:rsidR="00326876" w:rsidRPr="00FB5C31" w:rsidRDefault="00326876" w:rsidP="00FD2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73" w:rsidRPr="00616111" w:rsidRDefault="002E7473" w:rsidP="00FD2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111" w:rsidRDefault="00616111" w:rsidP="00FD2453">
      <w:pPr>
        <w:spacing w:line="240" w:lineRule="auto"/>
      </w:pPr>
    </w:p>
    <w:sectPr w:rsidR="0061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D2AF4"/>
    <w:multiLevelType w:val="multilevel"/>
    <w:tmpl w:val="1562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3"/>
    <w:rsid w:val="000640B3"/>
    <w:rsid w:val="000F33B0"/>
    <w:rsid w:val="001360E3"/>
    <w:rsid w:val="00145573"/>
    <w:rsid w:val="00187497"/>
    <w:rsid w:val="001B3F61"/>
    <w:rsid w:val="001F5242"/>
    <w:rsid w:val="00222743"/>
    <w:rsid w:val="002710C8"/>
    <w:rsid w:val="002D40CA"/>
    <w:rsid w:val="002E7473"/>
    <w:rsid w:val="00326876"/>
    <w:rsid w:val="003A3BAC"/>
    <w:rsid w:val="003A3F89"/>
    <w:rsid w:val="0041503C"/>
    <w:rsid w:val="00485C53"/>
    <w:rsid w:val="005856BA"/>
    <w:rsid w:val="006135FE"/>
    <w:rsid w:val="00616111"/>
    <w:rsid w:val="00680C1A"/>
    <w:rsid w:val="00711B6C"/>
    <w:rsid w:val="007609E4"/>
    <w:rsid w:val="00766C2A"/>
    <w:rsid w:val="00796645"/>
    <w:rsid w:val="00857091"/>
    <w:rsid w:val="00904FC6"/>
    <w:rsid w:val="009279F7"/>
    <w:rsid w:val="009431A4"/>
    <w:rsid w:val="00951D14"/>
    <w:rsid w:val="0097106F"/>
    <w:rsid w:val="009F265A"/>
    <w:rsid w:val="00A0192C"/>
    <w:rsid w:val="00A62A36"/>
    <w:rsid w:val="00B5640F"/>
    <w:rsid w:val="00C0502C"/>
    <w:rsid w:val="00C17F57"/>
    <w:rsid w:val="00C711B7"/>
    <w:rsid w:val="00CD7524"/>
    <w:rsid w:val="00D020CA"/>
    <w:rsid w:val="00D578E5"/>
    <w:rsid w:val="00D73A58"/>
    <w:rsid w:val="00E136EB"/>
    <w:rsid w:val="00E86A01"/>
    <w:rsid w:val="00E95A28"/>
    <w:rsid w:val="00FB30D7"/>
    <w:rsid w:val="00FB5C31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5902-E64C-4ED6-8C30-6C88766A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-item">
    <w:name w:val="question-item"/>
    <w:basedOn w:val="a0"/>
    <w:rsid w:val="00D578E5"/>
  </w:style>
  <w:style w:type="character" w:styleId="a4">
    <w:name w:val="Emphasis"/>
    <w:basedOn w:val="a0"/>
    <w:uiPriority w:val="20"/>
    <w:qFormat/>
    <w:rsid w:val="000F33B0"/>
    <w:rPr>
      <w:i/>
      <w:iCs/>
    </w:rPr>
  </w:style>
  <w:style w:type="character" w:styleId="a5">
    <w:name w:val="Hyperlink"/>
    <w:basedOn w:val="a0"/>
    <w:uiPriority w:val="99"/>
    <w:unhideWhenUsed/>
    <w:rsid w:val="00971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cedu.com" TargetMode="External"/><Relationship Id="rId5" Type="http://schemas.openxmlformats.org/officeDocument/2006/relationships/hyperlink" Target="http://www.informio.ru/files/main/documents/2017/09/273_FZ_v_red.-iyul-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Винокурова</dc:creator>
  <cp:keywords/>
  <dc:description/>
  <cp:lastModifiedBy>Светлана Винокурова</cp:lastModifiedBy>
  <cp:revision>16</cp:revision>
  <dcterms:created xsi:type="dcterms:W3CDTF">2018-06-06T08:38:00Z</dcterms:created>
  <dcterms:modified xsi:type="dcterms:W3CDTF">2018-10-04T10:46:00Z</dcterms:modified>
</cp:coreProperties>
</file>