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63" w:rsidRPr="00B17663" w:rsidRDefault="00B17663" w:rsidP="00B17663">
      <w:pPr>
        <w:pStyle w:val="1"/>
        <w:spacing w:before="0" w:beforeAutospacing="0" w:after="0" w:afterAutospacing="0"/>
        <w:jc w:val="center"/>
        <w:rPr>
          <w:sz w:val="28"/>
          <w:szCs w:val="28"/>
        </w:rPr>
      </w:pPr>
      <w:r w:rsidRPr="00B17663">
        <w:rPr>
          <w:sz w:val="28"/>
          <w:szCs w:val="28"/>
        </w:rPr>
        <w:t>Постановление</w:t>
      </w:r>
    </w:p>
    <w:p w:rsidR="00A7218A" w:rsidRPr="00B17663" w:rsidRDefault="00A7218A" w:rsidP="00B17663">
      <w:pPr>
        <w:pStyle w:val="1"/>
        <w:spacing w:before="0" w:beforeAutospacing="0" w:after="0" w:afterAutospacing="0"/>
        <w:jc w:val="center"/>
        <w:rPr>
          <w:sz w:val="28"/>
          <w:szCs w:val="28"/>
        </w:rPr>
      </w:pPr>
      <w:r w:rsidRPr="00B17663">
        <w:rPr>
          <w:sz w:val="28"/>
          <w:szCs w:val="28"/>
        </w:rPr>
        <w:t>О Федеральном законе "Об образовании лиц с ограниченными возможностями здоровья (сп</w:t>
      </w:r>
      <w:bookmarkStart w:id="0" w:name="_GoBack"/>
      <w:bookmarkEnd w:id="0"/>
      <w:r w:rsidRPr="00B17663">
        <w:rPr>
          <w:sz w:val="28"/>
          <w:szCs w:val="28"/>
        </w:rPr>
        <w:t>ециальном образовании)"</w:t>
      </w:r>
    </w:p>
    <w:p w:rsidR="00A7218A" w:rsidRPr="00B17663" w:rsidRDefault="00A7218A" w:rsidP="00B17663">
      <w:pPr>
        <w:pStyle w:val="headertext"/>
        <w:spacing w:before="0" w:beforeAutospacing="0" w:after="0" w:afterAutospacing="0"/>
        <w:jc w:val="center"/>
        <w:rPr>
          <w:sz w:val="28"/>
          <w:szCs w:val="28"/>
        </w:rPr>
      </w:pPr>
      <w:r w:rsidRPr="00B17663">
        <w:rPr>
          <w:sz w:val="28"/>
          <w:szCs w:val="28"/>
        </w:rPr>
        <w:br/>
        <w:t>ГОСУДАРСТВЕННАЯ ДУМА</w:t>
      </w:r>
      <w:r w:rsidRPr="00B17663">
        <w:rPr>
          <w:sz w:val="28"/>
          <w:szCs w:val="28"/>
        </w:rPr>
        <w:br/>
        <w:t>ФЕДЕРАЛЬНОГО СОБРАНИЯ РОССИЙСКОЙ ФЕДЕРАЦИИ</w:t>
      </w:r>
      <w:r w:rsidRPr="00B17663">
        <w:rPr>
          <w:sz w:val="28"/>
          <w:szCs w:val="28"/>
        </w:rPr>
        <w:br/>
      </w:r>
      <w:r w:rsidRPr="00B17663">
        <w:rPr>
          <w:sz w:val="28"/>
          <w:szCs w:val="28"/>
        </w:rPr>
        <w:br/>
        <w:t>ПОСТАНОВЛЕНИЕ</w:t>
      </w:r>
      <w:r w:rsidRPr="00B17663">
        <w:rPr>
          <w:sz w:val="28"/>
          <w:szCs w:val="28"/>
        </w:rPr>
        <w:br/>
      </w:r>
      <w:r w:rsidRPr="00B17663">
        <w:rPr>
          <w:sz w:val="28"/>
          <w:szCs w:val="28"/>
        </w:rPr>
        <w:br/>
      </w:r>
      <w:r w:rsidRPr="00B17663">
        <w:rPr>
          <w:sz w:val="28"/>
          <w:szCs w:val="28"/>
        </w:rPr>
        <w:br/>
        <w:t>О Федеральном законе</w:t>
      </w:r>
      <w:r w:rsidRPr="00B17663">
        <w:rPr>
          <w:sz w:val="28"/>
          <w:szCs w:val="28"/>
        </w:rPr>
        <w:br/>
        <w:t>"Об образовании лиц с ограниченными возможностями здоровья</w:t>
      </w:r>
      <w:r w:rsidRPr="00B17663">
        <w:rPr>
          <w:sz w:val="28"/>
          <w:szCs w:val="28"/>
        </w:rPr>
        <w:br/>
        <w:t>(специальном образовании)"</w:t>
      </w:r>
    </w:p>
    <w:p w:rsidR="00A7218A" w:rsidRPr="00B17663" w:rsidRDefault="00A7218A" w:rsidP="00B17663">
      <w:pPr>
        <w:pStyle w:val="formattext"/>
        <w:spacing w:before="0" w:beforeAutospacing="0" w:after="0" w:afterAutospacing="0"/>
        <w:rPr>
          <w:sz w:val="28"/>
          <w:szCs w:val="28"/>
        </w:rPr>
      </w:pPr>
      <w:r w:rsidRPr="00B17663">
        <w:rPr>
          <w:sz w:val="28"/>
          <w:szCs w:val="28"/>
        </w:rPr>
        <w:t>Государственная Дума Федерального Собрания Российской Федерации постановляет:</w:t>
      </w:r>
    </w:p>
    <w:p w:rsidR="00A7218A" w:rsidRPr="00B17663" w:rsidRDefault="00A7218A" w:rsidP="00B17663">
      <w:pPr>
        <w:pStyle w:val="formattext"/>
        <w:spacing w:before="0" w:beforeAutospacing="0" w:after="0" w:afterAutospacing="0"/>
        <w:rPr>
          <w:sz w:val="28"/>
          <w:szCs w:val="28"/>
        </w:rPr>
      </w:pPr>
      <w:r w:rsidRPr="00B17663">
        <w:rPr>
          <w:sz w:val="28"/>
          <w:szCs w:val="28"/>
        </w:rPr>
        <w:t>1. Принять Федеральный закон "Об образовании лиц с ограниченными возможностями здоровья (специальном образовании)".</w:t>
      </w:r>
    </w:p>
    <w:p w:rsidR="00A7218A" w:rsidRPr="00B17663" w:rsidRDefault="00A7218A" w:rsidP="00B17663">
      <w:pPr>
        <w:pStyle w:val="formattext"/>
        <w:spacing w:before="0" w:beforeAutospacing="0" w:after="0" w:afterAutospacing="0"/>
        <w:rPr>
          <w:sz w:val="28"/>
          <w:szCs w:val="28"/>
        </w:rPr>
      </w:pPr>
      <w:r w:rsidRPr="00B17663">
        <w:rPr>
          <w:sz w:val="28"/>
          <w:szCs w:val="28"/>
        </w:rPr>
        <w:t>2. Направить указанный Федеральный закон в Совет Федерации Федерального Собрания Российской Федерации.</w:t>
      </w:r>
    </w:p>
    <w:p w:rsidR="00A7218A" w:rsidRPr="00B17663" w:rsidRDefault="00A7218A" w:rsidP="00B17663">
      <w:pPr>
        <w:pStyle w:val="formattext"/>
        <w:spacing w:before="0" w:beforeAutospacing="0" w:after="0" w:afterAutospacing="0"/>
        <w:rPr>
          <w:sz w:val="28"/>
          <w:szCs w:val="28"/>
        </w:rPr>
      </w:pPr>
      <w:r w:rsidRPr="00B17663">
        <w:rPr>
          <w:sz w:val="28"/>
          <w:szCs w:val="28"/>
        </w:rPr>
        <w:t>3. Настоящее Постановление вступает в силу со дня его принятия.</w:t>
      </w:r>
    </w:p>
    <w:p w:rsidR="00A7218A" w:rsidRPr="00B17663" w:rsidRDefault="00A7218A" w:rsidP="00B17663">
      <w:pPr>
        <w:pStyle w:val="unformattext"/>
        <w:spacing w:before="0" w:beforeAutospacing="0" w:after="0" w:afterAutospacing="0"/>
        <w:jc w:val="right"/>
        <w:rPr>
          <w:sz w:val="28"/>
          <w:szCs w:val="28"/>
        </w:rPr>
      </w:pPr>
      <w:r w:rsidRPr="00B17663">
        <w:rPr>
          <w:sz w:val="28"/>
          <w:szCs w:val="28"/>
        </w:rPr>
        <w:t>Председатель Государственной Думы</w:t>
      </w:r>
      <w:r w:rsidRPr="00B17663">
        <w:rPr>
          <w:sz w:val="28"/>
          <w:szCs w:val="28"/>
        </w:rPr>
        <w:br/>
        <w:t>Федерального Собрания</w:t>
      </w:r>
      <w:r w:rsidRPr="00B17663">
        <w:rPr>
          <w:sz w:val="28"/>
          <w:szCs w:val="28"/>
        </w:rPr>
        <w:br/>
        <w:t>Российской Федерации</w:t>
      </w:r>
      <w:r w:rsidRPr="00B17663">
        <w:rPr>
          <w:sz w:val="28"/>
          <w:szCs w:val="28"/>
        </w:rPr>
        <w:br/>
        <w:t>Г.Н.Селезнев</w:t>
      </w:r>
    </w:p>
    <w:p w:rsidR="00A7218A" w:rsidRPr="00B17663" w:rsidRDefault="00A7218A" w:rsidP="00B17663">
      <w:pPr>
        <w:pStyle w:val="unformattext"/>
        <w:spacing w:before="0" w:beforeAutospacing="0" w:after="0" w:afterAutospacing="0"/>
        <w:rPr>
          <w:sz w:val="28"/>
          <w:szCs w:val="28"/>
        </w:rPr>
      </w:pPr>
      <w:r w:rsidRPr="00B17663">
        <w:rPr>
          <w:sz w:val="28"/>
          <w:szCs w:val="28"/>
        </w:rPr>
        <w:t>Москва</w:t>
      </w:r>
      <w:r w:rsidRPr="00B17663">
        <w:rPr>
          <w:sz w:val="28"/>
          <w:szCs w:val="28"/>
        </w:rPr>
        <w:br/>
        <w:t>2 июня 1999 года</w:t>
      </w:r>
      <w:r w:rsidRPr="00B17663">
        <w:rPr>
          <w:sz w:val="28"/>
          <w:szCs w:val="28"/>
        </w:rPr>
        <w:br/>
        <w:t>N 4019-II ГД</w:t>
      </w:r>
      <w:r w:rsidRPr="00B17663">
        <w:rPr>
          <w:sz w:val="28"/>
          <w:szCs w:val="28"/>
        </w:rPr>
        <w:br/>
      </w:r>
      <w:r w:rsidRPr="00B17663">
        <w:rPr>
          <w:sz w:val="28"/>
          <w:szCs w:val="28"/>
        </w:rPr>
        <w:br/>
      </w:r>
      <w:r w:rsidRPr="00B17663">
        <w:rPr>
          <w:sz w:val="28"/>
          <w:szCs w:val="28"/>
        </w:rPr>
        <w:br/>
        <w:t>Текст документа сверен по:</w:t>
      </w:r>
      <w:r w:rsidRPr="00B17663">
        <w:rPr>
          <w:sz w:val="28"/>
          <w:szCs w:val="28"/>
        </w:rPr>
        <w:br/>
        <w:t>электронный текст НТЦ "Система"</w:t>
      </w:r>
    </w:p>
    <w:p w:rsidR="009204CB" w:rsidRPr="00B17663" w:rsidRDefault="009204CB" w:rsidP="00B17663">
      <w:pPr>
        <w:spacing w:after="0" w:line="240" w:lineRule="auto"/>
        <w:outlineLvl w:val="0"/>
        <w:rPr>
          <w:rFonts w:ascii="Times New Roman" w:eastAsia="Times New Roman" w:hAnsi="Times New Roman" w:cs="Times New Roman"/>
          <w:b/>
          <w:bCs/>
          <w:kern w:val="36"/>
          <w:sz w:val="28"/>
          <w:szCs w:val="28"/>
          <w:lang w:eastAsia="ru-RU"/>
        </w:rPr>
      </w:pPr>
      <w:r w:rsidRPr="00B17663">
        <w:rPr>
          <w:rFonts w:ascii="Times New Roman" w:eastAsia="Times New Roman" w:hAnsi="Times New Roman" w:cs="Times New Roman"/>
          <w:b/>
          <w:bCs/>
          <w:kern w:val="36"/>
          <w:sz w:val="28"/>
          <w:szCs w:val="28"/>
          <w:lang w:eastAsia="ru-RU"/>
        </w:rPr>
        <w:t>Об образовании лиц с ограниченными возможностями здоровья (специальном образовании). Модель</w:t>
      </w:r>
    </w:p>
    <w:p w:rsidR="00B17663" w:rsidRDefault="00B176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204CB" w:rsidRPr="00B17663" w:rsidRDefault="009204CB" w:rsidP="00B17663">
      <w:pPr>
        <w:spacing w:after="0" w:line="240" w:lineRule="auto"/>
        <w:jc w:val="right"/>
        <w:rPr>
          <w:rFonts w:ascii="Times New Roman" w:eastAsia="Times New Roman" w:hAnsi="Times New Roman" w:cs="Times New Roman"/>
          <w:sz w:val="28"/>
          <w:szCs w:val="28"/>
          <w:lang w:eastAsia="ru-RU"/>
        </w:rPr>
      </w:pPr>
      <w:proofErr w:type="gramStart"/>
      <w:r w:rsidRPr="00B17663">
        <w:rPr>
          <w:rFonts w:ascii="Times New Roman" w:eastAsia="Times New Roman" w:hAnsi="Times New Roman" w:cs="Times New Roman"/>
          <w:sz w:val="28"/>
          <w:szCs w:val="28"/>
          <w:lang w:eastAsia="ru-RU"/>
        </w:rPr>
        <w:lastRenderedPageBreak/>
        <w:t>Принят</w:t>
      </w:r>
      <w:proofErr w:type="gramEnd"/>
      <w:r w:rsidRPr="00B17663">
        <w:rPr>
          <w:rFonts w:ascii="Times New Roman" w:eastAsia="Times New Roman" w:hAnsi="Times New Roman" w:cs="Times New Roman"/>
          <w:sz w:val="28"/>
          <w:szCs w:val="28"/>
          <w:lang w:eastAsia="ru-RU"/>
        </w:rPr>
        <w:br/>
        <w:t>на двадцатом пленарном</w:t>
      </w:r>
      <w:r w:rsidRPr="00B17663">
        <w:rPr>
          <w:rFonts w:ascii="Times New Roman" w:eastAsia="Times New Roman" w:hAnsi="Times New Roman" w:cs="Times New Roman"/>
          <w:sz w:val="28"/>
          <w:szCs w:val="28"/>
          <w:lang w:eastAsia="ru-RU"/>
        </w:rPr>
        <w:br/>
        <w:t>заседании Межпарламентской Ассамблеи</w:t>
      </w:r>
      <w:r w:rsidRPr="00B17663">
        <w:rPr>
          <w:rFonts w:ascii="Times New Roman" w:eastAsia="Times New Roman" w:hAnsi="Times New Roman" w:cs="Times New Roman"/>
          <w:sz w:val="28"/>
          <w:szCs w:val="28"/>
          <w:lang w:eastAsia="ru-RU"/>
        </w:rPr>
        <w:br/>
        <w:t>государств - участников СНГ</w:t>
      </w:r>
      <w:r w:rsidRPr="00B17663">
        <w:rPr>
          <w:rFonts w:ascii="Times New Roman" w:eastAsia="Times New Roman" w:hAnsi="Times New Roman" w:cs="Times New Roman"/>
          <w:sz w:val="28"/>
          <w:szCs w:val="28"/>
          <w:lang w:eastAsia="ru-RU"/>
        </w:rPr>
        <w:br/>
        <w:t>(</w:t>
      </w:r>
      <w:hyperlink r:id="rId5" w:history="1">
        <w:r w:rsidRPr="00B17663">
          <w:rPr>
            <w:rFonts w:ascii="Times New Roman" w:eastAsia="Times New Roman" w:hAnsi="Times New Roman" w:cs="Times New Roman"/>
            <w:color w:val="0000FF"/>
            <w:sz w:val="28"/>
            <w:szCs w:val="28"/>
            <w:u w:val="single"/>
            <w:lang w:eastAsia="ru-RU"/>
          </w:rPr>
          <w:t>постановление N 20-5</w:t>
        </w:r>
        <w:r w:rsidRPr="00B17663">
          <w:rPr>
            <w:rFonts w:ascii="Times New Roman" w:eastAsia="Times New Roman" w:hAnsi="Times New Roman" w:cs="Times New Roman"/>
            <w:color w:val="0000FF"/>
            <w:sz w:val="28"/>
            <w:szCs w:val="28"/>
            <w:u w:val="single"/>
            <w:lang w:eastAsia="ru-RU"/>
          </w:rPr>
          <w:br/>
          <w:t>от 7 декабря 2002 года</w:t>
        </w:r>
      </w:hyperlink>
      <w:r w:rsidRPr="00B17663">
        <w:rPr>
          <w:rFonts w:ascii="Times New Roman" w:eastAsia="Times New Roman" w:hAnsi="Times New Roman" w:cs="Times New Roman"/>
          <w:sz w:val="28"/>
          <w:szCs w:val="28"/>
          <w:lang w:eastAsia="ru-RU"/>
        </w:rPr>
        <w:t>)</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МОДЕЛЬНЫЙ ЗАКОН</w:t>
      </w:r>
      <w:proofErr w:type="gramStart"/>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sz w:val="28"/>
          <w:szCs w:val="28"/>
          <w:lang w:eastAsia="ru-RU"/>
        </w:rPr>
        <w:br/>
        <w:t>О</w:t>
      </w:r>
      <w:proofErr w:type="gramEnd"/>
      <w:r w:rsidRPr="00B17663">
        <w:rPr>
          <w:rFonts w:ascii="Times New Roman" w:eastAsia="Times New Roman" w:hAnsi="Times New Roman" w:cs="Times New Roman"/>
          <w:sz w:val="28"/>
          <w:szCs w:val="28"/>
          <w:lang w:eastAsia="ru-RU"/>
        </w:rPr>
        <w:t xml:space="preserve">б образовании лиц с ограниченными возможностями здоровья </w:t>
      </w:r>
      <w:r w:rsidRPr="00B17663">
        <w:rPr>
          <w:rFonts w:ascii="Times New Roman" w:eastAsia="Times New Roman" w:hAnsi="Times New Roman" w:cs="Times New Roman"/>
          <w:sz w:val="28"/>
          <w:szCs w:val="28"/>
          <w:lang w:eastAsia="ru-RU"/>
        </w:rPr>
        <w:br/>
        <w:t xml:space="preserve">(специальном образовании) </w:t>
      </w:r>
    </w:p>
    <w:p w:rsidR="009204CB" w:rsidRPr="00B17663" w:rsidRDefault="009204CB" w:rsidP="00B17663">
      <w:pPr>
        <w:spacing w:after="0" w:line="240" w:lineRule="auto"/>
        <w:jc w:val="both"/>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sz w:val="28"/>
          <w:szCs w:val="28"/>
          <w:lang w:eastAsia="ru-RU"/>
        </w:rPr>
        <w:br/>
        <w:t>Настоящий Закон определяет правовые, организационные и финансовые основы получения образования лицами с ограниченными возможностями здоровья в соответствии с их способностями и возможностями в целях социальной адаптации и интеграции (</w:t>
      </w:r>
      <w:proofErr w:type="spellStart"/>
      <w:r w:rsidRPr="00B17663">
        <w:rPr>
          <w:rFonts w:ascii="Times New Roman" w:eastAsia="Times New Roman" w:hAnsi="Times New Roman" w:cs="Times New Roman"/>
          <w:sz w:val="28"/>
          <w:szCs w:val="28"/>
          <w:lang w:eastAsia="ru-RU"/>
        </w:rPr>
        <w:t>реинтеграции</w:t>
      </w:r>
      <w:proofErr w:type="spellEnd"/>
      <w:r w:rsidRPr="00B17663">
        <w:rPr>
          <w:rFonts w:ascii="Times New Roman" w:eastAsia="Times New Roman" w:hAnsi="Times New Roman" w:cs="Times New Roman"/>
          <w:sz w:val="28"/>
          <w:szCs w:val="28"/>
          <w:lang w:eastAsia="ru-RU"/>
        </w:rPr>
        <w:t>) указанных лиц в общество, включая приобретение навыков самообслуживания, подготовки к трудовой, в том числе профессиональной, деятельности и семейной жизни.</w:t>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b/>
          <w:bCs/>
          <w:sz w:val="28"/>
          <w:szCs w:val="28"/>
          <w:lang w:eastAsia="ru-RU"/>
        </w:rPr>
        <w:t>Глава 1. Общие положения (статьи 1 - 3)</w:t>
      </w:r>
    </w:p>
    <w:p w:rsidR="009204CB" w:rsidRPr="00B17663" w:rsidRDefault="009204CB" w:rsidP="00B17663">
      <w:pPr>
        <w:spacing w:after="0" w:line="240" w:lineRule="auto"/>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1. Основные понятия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1</w:t>
      </w:r>
      <w:r w:rsidRPr="00B17663">
        <w:rPr>
          <w:rFonts w:ascii="Times New Roman" w:eastAsia="Times New Roman" w:hAnsi="Times New Roman" w:cs="Times New Roman"/>
          <w:sz w:val="28"/>
          <w:szCs w:val="28"/>
          <w:lang w:eastAsia="ru-RU"/>
        </w:rPr>
        <w:br/>
        <w:t xml:space="preserve">Основные понятия </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br/>
      </w:r>
      <w:proofErr w:type="gramStart"/>
      <w:r w:rsidRPr="00B17663">
        <w:rPr>
          <w:rFonts w:ascii="Times New Roman" w:eastAsia="Times New Roman" w:hAnsi="Times New Roman" w:cs="Times New Roman"/>
          <w:sz w:val="28"/>
          <w:szCs w:val="28"/>
          <w:lang w:eastAsia="ru-RU"/>
        </w:rPr>
        <w:t>Для целей настоящего Закона применяются следующие понятия:</w:t>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i/>
          <w:iCs/>
          <w:sz w:val="28"/>
          <w:szCs w:val="28"/>
          <w:lang w:eastAsia="ru-RU"/>
        </w:rPr>
        <w:t>специальное образование</w:t>
      </w:r>
      <w:r w:rsidRPr="00B17663">
        <w:rPr>
          <w:rFonts w:ascii="Times New Roman" w:eastAsia="Times New Roman" w:hAnsi="Times New Roman" w:cs="Times New Roman"/>
          <w:sz w:val="28"/>
          <w:szCs w:val="28"/>
          <w:lang w:eastAsia="ru-RU"/>
        </w:rPr>
        <w:t xml:space="preserve"> - дошкольное, общее и профессиональное образование всех образовательных уровней, для получения которого лицам с ограниченными возможностями здоровья создаются специальные условия;</w:t>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i/>
          <w:iCs/>
          <w:sz w:val="28"/>
          <w:szCs w:val="28"/>
          <w:lang w:eastAsia="ru-RU"/>
        </w:rPr>
        <w:t>лицо с ограниченными возможностями здоровья</w:t>
      </w:r>
      <w:r w:rsidRPr="00B17663">
        <w:rPr>
          <w:rFonts w:ascii="Times New Roman" w:eastAsia="Times New Roman" w:hAnsi="Times New Roman" w:cs="Times New Roman"/>
          <w:sz w:val="28"/>
          <w:szCs w:val="28"/>
          <w:lang w:eastAsia="ru-RU"/>
        </w:rPr>
        <w:t xml:space="preserve"> - лицо, имеющее физический и (или) психический недостатки, которые препятствуют освоению образовательных программ без создания специальных условий для получения образования;</w:t>
      </w:r>
      <w:proofErr w:type="gramEnd"/>
      <w:r w:rsidRPr="00B17663">
        <w:rPr>
          <w:rFonts w:ascii="Times New Roman" w:eastAsia="Times New Roman" w:hAnsi="Times New Roman" w:cs="Times New Roman"/>
          <w:sz w:val="28"/>
          <w:szCs w:val="28"/>
          <w:lang w:eastAsia="ru-RU"/>
        </w:rPr>
        <w:br/>
      </w:r>
      <w:proofErr w:type="gramStart"/>
      <w:r w:rsidRPr="00B17663">
        <w:rPr>
          <w:rFonts w:ascii="Times New Roman" w:eastAsia="Times New Roman" w:hAnsi="Times New Roman" w:cs="Times New Roman"/>
          <w:i/>
          <w:iCs/>
          <w:sz w:val="28"/>
          <w:szCs w:val="28"/>
          <w:lang w:eastAsia="ru-RU"/>
        </w:rPr>
        <w:t>недостаток</w:t>
      </w:r>
      <w:r w:rsidRPr="00B17663">
        <w:rPr>
          <w:rFonts w:ascii="Times New Roman" w:eastAsia="Times New Roman" w:hAnsi="Times New Roman" w:cs="Times New Roman"/>
          <w:sz w:val="28"/>
          <w:szCs w:val="28"/>
          <w:lang w:eastAsia="ru-RU"/>
        </w:rPr>
        <w:t xml:space="preserve"> - физическое или психическое отклонение от нормы, ограничивающее социальную деятельность и подтвержденное психолого-медико-педагогической комиссией (учреждением) в отношении ребенка и учреждением медико-социальной экспертизы в отношении взрослого, а также в установленных настоящим Законом случаях повторной экспертизой;</w:t>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i/>
          <w:iCs/>
          <w:sz w:val="28"/>
          <w:szCs w:val="28"/>
          <w:lang w:eastAsia="ru-RU"/>
        </w:rPr>
        <w:t>физический недостаток</w:t>
      </w:r>
      <w:r w:rsidRPr="00B17663">
        <w:rPr>
          <w:rFonts w:ascii="Times New Roman" w:eastAsia="Times New Roman" w:hAnsi="Times New Roman" w:cs="Times New Roman"/>
          <w:sz w:val="28"/>
          <w:szCs w:val="28"/>
          <w:lang w:eastAsia="ru-RU"/>
        </w:rPr>
        <w:t xml:space="preserve"> - подтвержденный в установленном порядке временный или постоянный недостаток в развитии и (или) функционировании органа (органов) человека либо хронические соматическое или инфекционное заболевание;</w:t>
      </w:r>
      <w:proofErr w:type="gramEnd"/>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i/>
          <w:iCs/>
          <w:sz w:val="28"/>
          <w:szCs w:val="28"/>
          <w:lang w:eastAsia="ru-RU"/>
        </w:rPr>
        <w:t>психический недостаток</w:t>
      </w:r>
      <w:r w:rsidRPr="00B17663">
        <w:rPr>
          <w:rFonts w:ascii="Times New Roman" w:eastAsia="Times New Roman" w:hAnsi="Times New Roman" w:cs="Times New Roman"/>
          <w:sz w:val="28"/>
          <w:szCs w:val="28"/>
          <w:lang w:eastAsia="ru-RU"/>
        </w:rPr>
        <w:t xml:space="preserve"> - психическое отклонение от нормального развития, подтвержденное в установленном порядке и включающее в себя нарушение речи, эмоционально-волевой сферы, в частности аутизм как последствие повреждения мозга, а также нарушение умственного развития, в том числе </w:t>
      </w:r>
      <w:r w:rsidRPr="00B17663">
        <w:rPr>
          <w:rFonts w:ascii="Times New Roman" w:eastAsia="Times New Roman" w:hAnsi="Times New Roman" w:cs="Times New Roman"/>
          <w:sz w:val="28"/>
          <w:szCs w:val="28"/>
          <w:lang w:eastAsia="ru-RU"/>
        </w:rPr>
        <w:lastRenderedPageBreak/>
        <w:t>умственная отсталость, задержка психического развития, создающие трудности в обучении;</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i/>
          <w:iCs/>
          <w:sz w:val="28"/>
          <w:szCs w:val="28"/>
          <w:lang w:eastAsia="ru-RU"/>
        </w:rPr>
        <w:t>сложный недостаток</w:t>
      </w:r>
      <w:r w:rsidRPr="00B17663">
        <w:rPr>
          <w:rFonts w:ascii="Times New Roman" w:eastAsia="Times New Roman" w:hAnsi="Times New Roman" w:cs="Times New Roman"/>
          <w:sz w:val="28"/>
          <w:szCs w:val="28"/>
          <w:lang w:eastAsia="ru-RU"/>
        </w:rPr>
        <w:t xml:space="preserve"> - совокупность физических и (или) психических недостатков, подтвержденных в установленном порядке;</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i/>
          <w:iCs/>
          <w:sz w:val="28"/>
          <w:szCs w:val="28"/>
          <w:lang w:eastAsia="ru-RU"/>
        </w:rPr>
        <w:t>тяжелый недостаток</w:t>
      </w:r>
      <w:r w:rsidRPr="00B17663">
        <w:rPr>
          <w:rFonts w:ascii="Times New Roman" w:eastAsia="Times New Roman" w:hAnsi="Times New Roman" w:cs="Times New Roman"/>
          <w:sz w:val="28"/>
          <w:szCs w:val="28"/>
          <w:lang w:eastAsia="ru-RU"/>
        </w:rPr>
        <w:t xml:space="preserve"> - подтвержденный в установленном порядке физический или психический недостаток, выраженный в такой степени, что образование в соответствии с государственными образовательными стандартами (в том числе специальными) является недоступным, и возможности обучения ограничиваются получением элементарных знаний об окружающем мире, приобретением навыков самообслуживания и элементарных трудовых навыков или получением элементарной профессиональной подготовки;</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i/>
          <w:iCs/>
          <w:sz w:val="28"/>
          <w:szCs w:val="28"/>
          <w:lang w:eastAsia="ru-RU"/>
        </w:rPr>
        <w:t>специальные условия для получения образования</w:t>
      </w:r>
      <w:r w:rsidRPr="00B17663">
        <w:rPr>
          <w:rFonts w:ascii="Times New Roman" w:eastAsia="Times New Roman" w:hAnsi="Times New Roman" w:cs="Times New Roman"/>
          <w:sz w:val="28"/>
          <w:szCs w:val="28"/>
          <w:lang w:eastAsia="ru-RU"/>
        </w:rPr>
        <w:t xml:space="preserve"> - условия обучения (воспитания), в том числе специальные образовательные программы и методы обучения, индивидуальные технические средства обучения и среда жизнедеятельности, а также педагогические, медицинские, социальные и иные услуги, без которых невозможно (затруднено) освоение общеобразовательных и профессиональных образовательных программ лицами с ограниченными возможностями здоровья;</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i/>
          <w:iCs/>
          <w:sz w:val="28"/>
          <w:szCs w:val="28"/>
          <w:lang w:eastAsia="ru-RU"/>
        </w:rPr>
        <w:t>интегрированное обучение</w:t>
      </w:r>
      <w:r w:rsidRPr="00B17663">
        <w:rPr>
          <w:rFonts w:ascii="Times New Roman" w:eastAsia="Times New Roman" w:hAnsi="Times New Roman" w:cs="Times New Roman"/>
          <w:sz w:val="28"/>
          <w:szCs w:val="28"/>
          <w:lang w:eastAsia="ru-RU"/>
        </w:rPr>
        <w:t xml:space="preserve"> - совместное обучение лиц с ограниченными возможностями здоровья и лиц, не имеющих таких ограничений, посредством создания специальных условий для получения образования лицами с ограниченными возможностями здоровья;</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i/>
          <w:iCs/>
          <w:sz w:val="28"/>
          <w:szCs w:val="28"/>
          <w:lang w:eastAsia="ru-RU"/>
        </w:rPr>
        <w:t>образовательное учреждение общего назначения</w:t>
      </w:r>
      <w:r w:rsidRPr="00B17663">
        <w:rPr>
          <w:rFonts w:ascii="Times New Roman" w:eastAsia="Times New Roman" w:hAnsi="Times New Roman" w:cs="Times New Roman"/>
          <w:sz w:val="28"/>
          <w:szCs w:val="28"/>
          <w:lang w:eastAsia="ru-RU"/>
        </w:rPr>
        <w:t xml:space="preserve"> - дошкольное, общеобразовательное или образовательное учреждение профессионального образования, созданное для обучения лиц, не имеющих ограничений по состоянию здоровья для получения образования;</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i/>
          <w:iCs/>
          <w:sz w:val="28"/>
          <w:szCs w:val="28"/>
          <w:lang w:eastAsia="ru-RU"/>
        </w:rPr>
        <w:t>специальное образовательное учреждение</w:t>
      </w:r>
      <w:r w:rsidRPr="00B17663">
        <w:rPr>
          <w:rFonts w:ascii="Times New Roman" w:eastAsia="Times New Roman" w:hAnsi="Times New Roman" w:cs="Times New Roman"/>
          <w:sz w:val="28"/>
          <w:szCs w:val="28"/>
          <w:lang w:eastAsia="ru-RU"/>
        </w:rPr>
        <w:t xml:space="preserve"> - образовательное учреждение, созданное для обучения лиц с ограниченными возможностями здоровья;</w:t>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i/>
          <w:iCs/>
          <w:sz w:val="28"/>
          <w:szCs w:val="28"/>
          <w:lang w:eastAsia="ru-RU"/>
        </w:rPr>
        <w:t>специальное образовательное подразделение</w:t>
      </w:r>
      <w:r w:rsidRPr="00B17663">
        <w:rPr>
          <w:rFonts w:ascii="Times New Roman" w:eastAsia="Times New Roman" w:hAnsi="Times New Roman" w:cs="Times New Roman"/>
          <w:sz w:val="28"/>
          <w:szCs w:val="28"/>
          <w:lang w:eastAsia="ru-RU"/>
        </w:rPr>
        <w:t xml:space="preserve"> - структурное подразделение образовательного учреждения общего назначения, созданное для обучения лиц с ограниченными возможностями здоровья;</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i/>
          <w:iCs/>
          <w:sz w:val="28"/>
          <w:szCs w:val="28"/>
          <w:lang w:eastAsia="ru-RU"/>
        </w:rPr>
        <w:t>образовательное учреждение интегрированного обучения</w:t>
      </w:r>
      <w:r w:rsidRPr="00B17663">
        <w:rPr>
          <w:rFonts w:ascii="Times New Roman" w:eastAsia="Times New Roman" w:hAnsi="Times New Roman" w:cs="Times New Roman"/>
          <w:sz w:val="28"/>
          <w:szCs w:val="28"/>
          <w:lang w:eastAsia="ru-RU"/>
        </w:rPr>
        <w:t xml:space="preserve"> - образовательное учреждение общего назначения, в котором созданы специальные условия для получения образования лицами с ограниченными возможностями здоровья совместно с лицами, не имеющими таких ограничений;</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i/>
          <w:iCs/>
          <w:sz w:val="28"/>
          <w:szCs w:val="28"/>
          <w:lang w:eastAsia="ru-RU"/>
        </w:rPr>
        <w:t>обучение на дому</w:t>
      </w:r>
      <w:r w:rsidRPr="00B17663">
        <w:rPr>
          <w:rFonts w:ascii="Times New Roman" w:eastAsia="Times New Roman" w:hAnsi="Times New Roman" w:cs="Times New Roman"/>
          <w:sz w:val="28"/>
          <w:szCs w:val="28"/>
          <w:lang w:eastAsia="ru-RU"/>
        </w:rPr>
        <w:t xml:space="preserve"> - освоение общеобразовательных и профессиональных образовательных программ лицом, по состоянию здоровья временно или постоянно не посещающим образовательное учреждение, при котором обучение осуществляется на дому педагогическими работниками соответствующих образовательных учреждений, в том числе с использованием дистанционных средств обучения;</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i/>
          <w:iCs/>
          <w:sz w:val="28"/>
          <w:szCs w:val="28"/>
          <w:lang w:eastAsia="ru-RU"/>
        </w:rPr>
        <w:t>государственное именное образовательное финансовое обязательство</w:t>
      </w:r>
      <w:r w:rsidRPr="00B17663">
        <w:rPr>
          <w:rFonts w:ascii="Times New Roman" w:eastAsia="Times New Roman" w:hAnsi="Times New Roman" w:cs="Times New Roman"/>
          <w:sz w:val="28"/>
          <w:szCs w:val="28"/>
          <w:lang w:eastAsia="ru-RU"/>
        </w:rPr>
        <w:t xml:space="preserve"> - именной документ, устанавливающий обязанность органов государственной власти осуществлять в соответствии со специальными нормативами финансирование образования лиц с ограниченными возможностями здоровья </w:t>
      </w:r>
      <w:r w:rsidRPr="00B17663">
        <w:rPr>
          <w:rFonts w:ascii="Times New Roman" w:eastAsia="Times New Roman" w:hAnsi="Times New Roman" w:cs="Times New Roman"/>
          <w:sz w:val="28"/>
          <w:szCs w:val="28"/>
          <w:lang w:eastAsia="ru-RU"/>
        </w:rPr>
        <w:lastRenderedPageBreak/>
        <w:t>при обучении их в образовательных учреждениях независимо от форм освоения образовательных программ;</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i/>
          <w:iCs/>
          <w:sz w:val="28"/>
          <w:szCs w:val="28"/>
          <w:lang w:eastAsia="ru-RU"/>
        </w:rPr>
        <w:t>полное государственное обеспечение</w:t>
      </w:r>
      <w:r w:rsidRPr="00B17663">
        <w:rPr>
          <w:rFonts w:ascii="Times New Roman" w:eastAsia="Times New Roman" w:hAnsi="Times New Roman" w:cs="Times New Roman"/>
          <w:sz w:val="28"/>
          <w:szCs w:val="28"/>
          <w:lang w:eastAsia="ru-RU"/>
        </w:rPr>
        <w:t xml:space="preserve"> - обеспечение лиц с ограниченными возможностями здоровья, обучающихся в государственных, муниципальных специальных образовательных учреждениях - интернатах и специальных образовательных подразделениях - интернатах государственных, муниципальных образовательных учреждений общего назначения питанием, одеждой, обувью, мягким инвентарем, необходимым оборудованием и индивидуальными техническими средствами.</w:t>
      </w:r>
    </w:p>
    <w:p w:rsidR="009204CB" w:rsidRPr="00B17663" w:rsidRDefault="009204CB" w:rsidP="00FD2C0D">
      <w:pPr>
        <w:spacing w:after="0" w:line="240" w:lineRule="auto"/>
        <w:jc w:val="center"/>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b/>
          <w:bCs/>
          <w:sz w:val="28"/>
          <w:szCs w:val="28"/>
          <w:lang w:eastAsia="ru-RU"/>
        </w:rPr>
        <w:t>Статья 2. Сфера действия национального законодательства о специальном образовании</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2</w:t>
      </w:r>
      <w:r w:rsidRPr="00B17663">
        <w:rPr>
          <w:rFonts w:ascii="Times New Roman" w:eastAsia="Times New Roman" w:hAnsi="Times New Roman" w:cs="Times New Roman"/>
          <w:sz w:val="28"/>
          <w:szCs w:val="28"/>
          <w:lang w:eastAsia="ru-RU"/>
        </w:rPr>
        <w:br/>
        <w:t xml:space="preserve">Сфера действия национального законодательства </w:t>
      </w:r>
      <w:r w:rsidRPr="00B17663">
        <w:rPr>
          <w:rFonts w:ascii="Times New Roman" w:eastAsia="Times New Roman" w:hAnsi="Times New Roman" w:cs="Times New Roman"/>
          <w:sz w:val="28"/>
          <w:szCs w:val="28"/>
          <w:lang w:eastAsia="ru-RU"/>
        </w:rPr>
        <w:br/>
        <w:t xml:space="preserve">о специальном образовании </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br/>
        <w:t>Национальное законодательство о специальном образовании регулирует отношения физических и юридических лиц, участвующих в осуществлении специального образования:</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лиц с ограниченными возможностями здоровья, родителей (иных законных представителей) детей с ограниченными возможностями здоровья, а также законных представителей или уполномоченных в установленном порядке представителей взрослых с ограниченными возможностями здоровья;</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педагогических, медицинских и иных работников, участвующих в осуществлении специального образования, а также педагогических работников из числа лиц с ограниченными возможностями здоровья;</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органов государственной власти, органов местного самоуправления, государственных, муниципальных, негосударственных организаций, их должностных лиц, а также лиц, участвующих в осуществлении специального образования.</w:t>
      </w:r>
      <w:r w:rsidRPr="00B17663">
        <w:rPr>
          <w:rFonts w:ascii="Times New Roman" w:eastAsia="Times New Roman" w:hAnsi="Times New Roman" w:cs="Times New Roman"/>
          <w:sz w:val="28"/>
          <w:szCs w:val="28"/>
          <w:lang w:eastAsia="ru-RU"/>
        </w:rPr>
        <w:br/>
      </w:r>
    </w:p>
    <w:p w:rsidR="009204CB" w:rsidRPr="00B17663" w:rsidRDefault="009204CB" w:rsidP="00B17663">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3. Цели специального образования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3</w:t>
      </w:r>
      <w:r w:rsidRPr="00B17663">
        <w:rPr>
          <w:rFonts w:ascii="Times New Roman" w:eastAsia="Times New Roman" w:hAnsi="Times New Roman" w:cs="Times New Roman"/>
          <w:sz w:val="28"/>
          <w:szCs w:val="28"/>
          <w:lang w:eastAsia="ru-RU"/>
        </w:rPr>
        <w:br/>
        <w:t xml:space="preserve">Цели специального образования </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1. </w:t>
      </w:r>
      <w:proofErr w:type="gramStart"/>
      <w:r w:rsidRPr="00B17663">
        <w:rPr>
          <w:rFonts w:ascii="Times New Roman" w:eastAsia="Times New Roman" w:hAnsi="Times New Roman" w:cs="Times New Roman"/>
          <w:sz w:val="28"/>
          <w:szCs w:val="28"/>
          <w:lang w:eastAsia="ru-RU"/>
        </w:rPr>
        <w:t>Специальное образование обеспечивает лицам с ограниченными возможностями здоровья получение образования в соответствии с их способностями и возможностями в адекватной их здоровью среде обучения в целях социальной адаптации и интеграции (</w:t>
      </w:r>
      <w:proofErr w:type="spellStart"/>
      <w:r w:rsidRPr="00B17663">
        <w:rPr>
          <w:rFonts w:ascii="Times New Roman" w:eastAsia="Times New Roman" w:hAnsi="Times New Roman" w:cs="Times New Roman"/>
          <w:sz w:val="28"/>
          <w:szCs w:val="28"/>
          <w:lang w:eastAsia="ru-RU"/>
        </w:rPr>
        <w:t>реинтеграции</w:t>
      </w:r>
      <w:proofErr w:type="spellEnd"/>
      <w:r w:rsidRPr="00B17663">
        <w:rPr>
          <w:rFonts w:ascii="Times New Roman" w:eastAsia="Times New Roman" w:hAnsi="Times New Roman" w:cs="Times New Roman"/>
          <w:sz w:val="28"/>
          <w:szCs w:val="28"/>
          <w:lang w:eastAsia="ru-RU"/>
        </w:rPr>
        <w:t>) указанных лиц в общество, в том числе приобретение навыков самообслуживания, подготовки к трудовой, в том числе профессиональной, деятельности и семейной жизни.</w:t>
      </w:r>
      <w:r w:rsidRPr="00B17663">
        <w:rPr>
          <w:rFonts w:ascii="Times New Roman" w:eastAsia="Times New Roman" w:hAnsi="Times New Roman" w:cs="Times New Roman"/>
          <w:sz w:val="28"/>
          <w:szCs w:val="28"/>
          <w:lang w:eastAsia="ru-RU"/>
        </w:rPr>
        <w:br/>
      </w:r>
      <w:proofErr w:type="gramEnd"/>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2. Если лицо с ограниченными возможностями здоровья признано инвалидом, специальное образование входит в индивидуальную программу реабилитации инвалида в соответствии с национальным законодательством о социальной защите инвалидов.</w:t>
      </w:r>
    </w:p>
    <w:p w:rsidR="009204CB" w:rsidRPr="00B17663" w:rsidRDefault="009204CB" w:rsidP="00B17663">
      <w:pPr>
        <w:spacing w:after="0" w:line="240" w:lineRule="auto"/>
        <w:jc w:val="center"/>
        <w:outlineLvl w:val="2"/>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lastRenderedPageBreak/>
        <w:t>Глава 2. Права в области специального образования лиц с ограниченными возможностями здоровья, их родителей (иных законных представителей) (статьи 4 - 6)</w:t>
      </w:r>
    </w:p>
    <w:p w:rsidR="009204CB" w:rsidRPr="00B17663" w:rsidRDefault="009204CB" w:rsidP="00B17663">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4. Права граждан в области специального образования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4</w:t>
      </w:r>
      <w:r w:rsidRPr="00B17663">
        <w:rPr>
          <w:rFonts w:ascii="Times New Roman" w:eastAsia="Times New Roman" w:hAnsi="Times New Roman" w:cs="Times New Roman"/>
          <w:sz w:val="28"/>
          <w:szCs w:val="28"/>
          <w:lang w:eastAsia="ru-RU"/>
        </w:rPr>
        <w:br/>
        <w:t xml:space="preserve">Права граждан в области специального образования </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В порядке, определяемом национальным законодательством, граждане имеют право на бесплатное освидетельствование в целях получения специального образования.</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2. Лица с ограниченными возможностями здоровья имеют право </w:t>
      </w:r>
      <w:proofErr w:type="gramStart"/>
      <w:r w:rsidRPr="00B17663">
        <w:rPr>
          <w:rFonts w:ascii="Times New Roman" w:eastAsia="Times New Roman" w:hAnsi="Times New Roman" w:cs="Times New Roman"/>
          <w:sz w:val="28"/>
          <w:szCs w:val="28"/>
          <w:lang w:eastAsia="ru-RU"/>
        </w:rPr>
        <w:t>на</w:t>
      </w:r>
      <w:proofErr w:type="gramEnd"/>
      <w:r w:rsidRPr="00B17663">
        <w:rPr>
          <w:rFonts w:ascii="Times New Roman" w:eastAsia="Times New Roman" w:hAnsi="Times New Roman" w:cs="Times New Roman"/>
          <w:sz w:val="28"/>
          <w:szCs w:val="28"/>
          <w:lang w:eastAsia="ru-RU"/>
        </w:rPr>
        <w:t>:</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бесплатное обследование психолого-медико-педагогической комиссией (учреждением) или учреждением медико-социальной экспертизы;</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2) бесплатную медико-психолого-педагогическую коррекцию физического и (или) психического недостатков с момента их обнаружения независимо от степени их выраженности в соответствии с заключением </w:t>
      </w:r>
      <w:proofErr w:type="spellStart"/>
      <w:r w:rsidRPr="00B17663">
        <w:rPr>
          <w:rFonts w:ascii="Times New Roman" w:eastAsia="Times New Roman" w:hAnsi="Times New Roman" w:cs="Times New Roman"/>
          <w:sz w:val="28"/>
          <w:szCs w:val="28"/>
          <w:lang w:eastAsia="ru-RU"/>
        </w:rPr>
        <w:t>психолого-медико-педагогической</w:t>
      </w:r>
      <w:proofErr w:type="spellEnd"/>
      <w:r w:rsidRPr="00B17663">
        <w:rPr>
          <w:rFonts w:ascii="Times New Roman" w:eastAsia="Times New Roman" w:hAnsi="Times New Roman" w:cs="Times New Roman"/>
          <w:sz w:val="28"/>
          <w:szCs w:val="28"/>
          <w:lang w:eastAsia="ru-RU"/>
        </w:rPr>
        <w:t xml:space="preserve"> комиссии (учреждения);</w:t>
      </w:r>
    </w:p>
    <w:p w:rsidR="009204CB" w:rsidRPr="00B17663" w:rsidRDefault="009204CB" w:rsidP="00B17663">
      <w:pPr>
        <w:spacing w:after="0" w:line="240" w:lineRule="auto"/>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3) бесплатное дошкольное образование;</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4) специальные условия, создаваемые для получения образования в специальном образовательном учреждении, образовательном учреждении интегрированного обучения, специальном образовательном подразделении или в образовательном учреждении общего назначения в соответствии с психолого-педагогическими и медицинскими показаниями (противопоказаниями) и обеспечиваемые финансированием из соответствующих бюджетов;</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5) бесплатное образование в образовательном учреждении независимо от его организационно-правовой формы в соответствии с государственными образовательными стандартами (в том числе специальными) независимо от формы получения образования, гарантируемое государственным именным образовательным финансовым обязательством;</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6) обеспечение в соответствии с социальными или медицинскими показаниями транспортными средствами для доставки в ближайшее соответствующее образовательное учреждение. Порядок обеспечения транспортными средствами устанавливается национальным законодательством.</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B17663">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5. Права родителей (иных законных представителей) лиц с ограниченными возможностями здоровья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5</w:t>
      </w:r>
      <w:r w:rsidRPr="00B17663">
        <w:rPr>
          <w:rFonts w:ascii="Times New Roman" w:eastAsia="Times New Roman" w:hAnsi="Times New Roman" w:cs="Times New Roman"/>
          <w:sz w:val="28"/>
          <w:szCs w:val="28"/>
          <w:lang w:eastAsia="ru-RU"/>
        </w:rPr>
        <w:br/>
        <w:t xml:space="preserve">Права родителей (иных законных представителей) </w:t>
      </w:r>
      <w:r w:rsidRPr="00B17663">
        <w:rPr>
          <w:rFonts w:ascii="Times New Roman" w:eastAsia="Times New Roman" w:hAnsi="Times New Roman" w:cs="Times New Roman"/>
          <w:sz w:val="28"/>
          <w:szCs w:val="28"/>
          <w:lang w:eastAsia="ru-RU"/>
        </w:rPr>
        <w:br/>
        <w:t xml:space="preserve">лиц с ограниченными возможностями здоровья </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В порядке, определяемом национальным законодательством, родители (иные законные представители) ребенка с ограниченными возможностями здоровья имеют право:</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присутствовать при обследовании ребенка в психолого-медико-педагогической комиссии (учреждении), обсуждать результаты обследования, оспаривать сделанное заключение;</w:t>
      </w:r>
    </w:p>
    <w:p w:rsidR="009204CB" w:rsidRPr="00B17663" w:rsidRDefault="009204CB" w:rsidP="00B17663">
      <w:pPr>
        <w:spacing w:after="0" w:line="240" w:lineRule="auto"/>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2) участвовать в разработке и реализации индивидуальных учебных программ;</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lastRenderedPageBreak/>
        <w:t>3) бесплатно посещать с разрешения руководителя образовательного учреждения занятия в государственных и муниципальных образовательных учреждениях среднего профессионального и высшего профессионального образования с целью получения специальных знаний для более эффективного воспитания и развития ребенка;</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proofErr w:type="gramStart"/>
      <w:r w:rsidRPr="00B17663">
        <w:rPr>
          <w:rFonts w:ascii="Times New Roman" w:eastAsia="Times New Roman" w:hAnsi="Times New Roman" w:cs="Times New Roman"/>
          <w:sz w:val="28"/>
          <w:szCs w:val="28"/>
          <w:lang w:eastAsia="ru-RU"/>
        </w:rPr>
        <w:t>4) получать возмещение затрат на обучение ребенка в семье по индивидуальной учебной программе в размере затрат на образование ребенка на соответствующем этапе образования в государственном или муниципальном специальном образовательном учреждении, определяемых государственными нормативами финансирования, включая средства, выделяемые за счет государственного именного образовательного финансового обязательства, при условии выполнения индивидуальной учебной программы;</w:t>
      </w:r>
      <w:proofErr w:type="gramEnd"/>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5) получать в психолого-медико-педагогических комиссиях (учреждениях) консультации по вопросам специального образования.</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2. Права, указанные в подпунктах 1 и 2 пункта 1 настоящей статьи, предоставляются также законным представителям взрослых с ограниченными возможностями здоровья. Положения подпункта 1 пункта 1 настоящей статьи применяются в отношении законных представителей взрослых с ограниченными возможностями здоровья с учетом положений пункта 6 статьи 20 настоящего Закона.</w:t>
      </w:r>
    </w:p>
    <w:p w:rsidR="00B17663" w:rsidRPr="00B17663" w:rsidRDefault="00B17663" w:rsidP="00B17663">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B17663">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6. Государственное обеспечение лиц с ограниченными возможностями здоровья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6</w:t>
      </w:r>
      <w:r w:rsidRPr="00B17663">
        <w:rPr>
          <w:rFonts w:ascii="Times New Roman" w:eastAsia="Times New Roman" w:hAnsi="Times New Roman" w:cs="Times New Roman"/>
          <w:sz w:val="28"/>
          <w:szCs w:val="28"/>
          <w:lang w:eastAsia="ru-RU"/>
        </w:rPr>
        <w:br/>
        <w:t xml:space="preserve">Государственное обеспечение лиц с </w:t>
      </w:r>
      <w:r w:rsidRPr="00B17663">
        <w:rPr>
          <w:rFonts w:ascii="Times New Roman" w:eastAsia="Times New Roman" w:hAnsi="Times New Roman" w:cs="Times New Roman"/>
          <w:sz w:val="28"/>
          <w:szCs w:val="28"/>
          <w:lang w:eastAsia="ru-RU"/>
        </w:rPr>
        <w:br/>
        <w:t xml:space="preserve">ограниченными возможностями здоровья </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br/>
        <w:t>На полном государственном обеспечении в государственных, муниципальных специальных образовательных учреждениях-интернатах и специальных образовательных подразделениях - интернатах государственных, муниципальных образовательных учреждений общего назначения находятся лица с ограниченными возможностями здоровья:</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 </w:t>
      </w:r>
      <w:proofErr w:type="spellStart"/>
      <w:r w:rsidRPr="00B17663">
        <w:rPr>
          <w:rFonts w:ascii="Times New Roman" w:eastAsia="Times New Roman" w:hAnsi="Times New Roman" w:cs="Times New Roman"/>
          <w:sz w:val="28"/>
          <w:szCs w:val="28"/>
          <w:lang w:eastAsia="ru-RU"/>
        </w:rPr>
        <w:t>неслышащие</w:t>
      </w:r>
      <w:proofErr w:type="spellEnd"/>
      <w:r w:rsidRPr="00B17663">
        <w:rPr>
          <w:rFonts w:ascii="Times New Roman" w:eastAsia="Times New Roman" w:hAnsi="Times New Roman" w:cs="Times New Roman"/>
          <w:sz w:val="28"/>
          <w:szCs w:val="28"/>
          <w:lang w:eastAsia="ru-RU"/>
        </w:rPr>
        <w:t xml:space="preserve"> и слабослышащие;</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незрячие и слабовидящие;</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с тяжелыми нарушениями речи;</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с нарушениями функций опорно-двигательного аппарата;</w:t>
      </w:r>
    </w:p>
    <w:p w:rsidR="00B17663" w:rsidRDefault="00B17663" w:rsidP="00B176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умственно отсталые;</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с выраженными (глубокими) нарушениями эмоционально-волевой сферы и поведения;</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имеющие трудности в обучении, обусловленные задержкой психического развития;</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со сложными недостатками;</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с тяжелыми недостатками.</w:t>
      </w:r>
    </w:p>
    <w:p w:rsidR="009204CB" w:rsidRDefault="009204CB" w:rsidP="00B17663">
      <w:pPr>
        <w:spacing w:after="0" w:line="240" w:lineRule="auto"/>
        <w:jc w:val="both"/>
        <w:rPr>
          <w:rFonts w:ascii="Times New Roman" w:eastAsia="Times New Roman" w:hAnsi="Times New Roman" w:cs="Times New Roman"/>
          <w:sz w:val="28"/>
          <w:szCs w:val="28"/>
          <w:lang w:eastAsia="ru-RU"/>
        </w:rPr>
      </w:pPr>
    </w:p>
    <w:p w:rsidR="00FD2C0D" w:rsidRPr="00B17663" w:rsidRDefault="00FD2C0D" w:rsidP="00B17663">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B17663">
      <w:pPr>
        <w:spacing w:after="0" w:line="240" w:lineRule="auto"/>
        <w:jc w:val="center"/>
        <w:outlineLvl w:val="2"/>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lastRenderedPageBreak/>
        <w:t>Глава 3. Организация специального образования (статьи 7 - 21)</w:t>
      </w:r>
    </w:p>
    <w:p w:rsidR="009204CB" w:rsidRPr="00B17663" w:rsidRDefault="009204CB" w:rsidP="00B17663">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7. Формы получения специального образования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7</w:t>
      </w:r>
      <w:r w:rsidRPr="00B17663">
        <w:rPr>
          <w:rFonts w:ascii="Times New Roman" w:eastAsia="Times New Roman" w:hAnsi="Times New Roman" w:cs="Times New Roman"/>
          <w:sz w:val="28"/>
          <w:szCs w:val="28"/>
          <w:lang w:eastAsia="ru-RU"/>
        </w:rPr>
        <w:br/>
        <w:t xml:space="preserve">Формы получения специального образования </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br/>
        <w:t>Лица с ограниченными возможностями здоровья могут получать специальное образование в специальных образовательных учреждениях, специальных образовательных подразделениях, образовательных учреждениях интегрированного обучения, образовательных учреждениях общего назначения в формах, предусмотренных национальным законодательством.</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B17663">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8. Обучение на дому</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8</w:t>
      </w:r>
      <w:r w:rsidRPr="00B17663">
        <w:rPr>
          <w:rFonts w:ascii="Times New Roman" w:eastAsia="Times New Roman" w:hAnsi="Times New Roman" w:cs="Times New Roman"/>
          <w:sz w:val="28"/>
          <w:szCs w:val="28"/>
          <w:lang w:eastAsia="ru-RU"/>
        </w:rPr>
        <w:br/>
        <w:t xml:space="preserve">Обучение на дому </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Для лиц, по состоянию здоровья временно или постоянно не посещающих образовательные учреждения, соответствующие органы управления образованием обязаны организовать обучение на дому.</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Перечень заболеваний, наличие которых дает право на обучение на дому, устанавливается в порядке, определяемом национальным законодательством.</w:t>
      </w:r>
      <w:r w:rsidRPr="00B17663">
        <w:rPr>
          <w:rFonts w:ascii="Times New Roman" w:eastAsia="Times New Roman" w:hAnsi="Times New Roman" w:cs="Times New Roman"/>
          <w:sz w:val="28"/>
          <w:szCs w:val="28"/>
          <w:lang w:eastAsia="ru-RU"/>
        </w:rPr>
        <w:br/>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2. </w:t>
      </w:r>
      <w:proofErr w:type="gramStart"/>
      <w:r w:rsidRPr="00B17663">
        <w:rPr>
          <w:rFonts w:ascii="Times New Roman" w:eastAsia="Times New Roman" w:hAnsi="Times New Roman" w:cs="Times New Roman"/>
          <w:sz w:val="28"/>
          <w:szCs w:val="28"/>
          <w:lang w:eastAsia="ru-RU"/>
        </w:rPr>
        <w:t>Обучение на дому осуществляется образовательным учреждением, в котором постоянно учатся лица, указанные в пункте 1 настоящей статьи, или ближайшим к их месту жительства соответствующим образовательным учреждением, имеющим государственную аккредитацию, на основании заключения лечебного учреждения в отношении детей, страдающих соматическими заболеваниями, либо на основании заключения психолого-медико-педагогической комиссии (учреждения) или учреждения медико-социальной экспертизы в остальных случаях.</w:t>
      </w:r>
      <w:proofErr w:type="gramEnd"/>
      <w:r w:rsidRPr="00B17663">
        <w:rPr>
          <w:rFonts w:ascii="Times New Roman" w:eastAsia="Times New Roman" w:hAnsi="Times New Roman" w:cs="Times New Roman"/>
          <w:sz w:val="28"/>
          <w:szCs w:val="28"/>
          <w:lang w:eastAsia="ru-RU"/>
        </w:rPr>
        <w:t xml:space="preserve"> Обучение на дому осуществляется на основе договора между органом управления образованием, образовательным учреждением, обучающимся и (или) его законными представителями. Типовая форма договора об обучении на дому утверждается в порядке, определяемом национальным законодательством.</w:t>
      </w:r>
    </w:p>
    <w:p w:rsidR="00B17663" w:rsidRPr="00B17663" w:rsidRDefault="00B17663" w:rsidP="00B17663">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FD2C0D">
      <w:pPr>
        <w:spacing w:after="0" w:line="240" w:lineRule="auto"/>
        <w:jc w:val="both"/>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sz w:val="28"/>
          <w:szCs w:val="28"/>
          <w:lang w:eastAsia="ru-RU"/>
        </w:rPr>
        <w:t>3. Обучение на дому финансируется в соответствии со статьей 24 настоящего Закона.</w:t>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b/>
          <w:bCs/>
          <w:sz w:val="28"/>
          <w:szCs w:val="28"/>
          <w:lang w:eastAsia="ru-RU"/>
        </w:rPr>
        <w:t>Статья 9. Обучение в условиях стационарного лечебного учреждения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9</w:t>
      </w:r>
      <w:r w:rsidRPr="00B17663">
        <w:rPr>
          <w:rFonts w:ascii="Times New Roman" w:eastAsia="Times New Roman" w:hAnsi="Times New Roman" w:cs="Times New Roman"/>
          <w:sz w:val="28"/>
          <w:szCs w:val="28"/>
          <w:lang w:eastAsia="ru-RU"/>
        </w:rPr>
        <w:br/>
        <w:t xml:space="preserve">Обучение в условиях стационарного </w:t>
      </w:r>
      <w:r w:rsidRPr="00B17663">
        <w:rPr>
          <w:rFonts w:ascii="Times New Roman" w:eastAsia="Times New Roman" w:hAnsi="Times New Roman" w:cs="Times New Roman"/>
          <w:sz w:val="28"/>
          <w:szCs w:val="28"/>
          <w:lang w:eastAsia="ru-RU"/>
        </w:rPr>
        <w:br/>
        <w:t xml:space="preserve">лечебного учреждения </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1. В целях реализации права граждан на образование, создания условий для его получения органы управления образованием и органы здравоохранения обязаны организовывать обучение детей с ограниченными возможностями здоровья, находящихся на длительном (более чем 21 день) лечении в стационарных лечебных учреждениях, в соответствии с общеобразовательными </w:t>
      </w:r>
      <w:r w:rsidRPr="00B17663">
        <w:rPr>
          <w:rFonts w:ascii="Times New Roman" w:eastAsia="Times New Roman" w:hAnsi="Times New Roman" w:cs="Times New Roman"/>
          <w:sz w:val="28"/>
          <w:szCs w:val="28"/>
          <w:lang w:eastAsia="ru-RU"/>
        </w:rPr>
        <w:lastRenderedPageBreak/>
        <w:t>программами.</w:t>
      </w:r>
      <w:r w:rsidRPr="00B17663">
        <w:rPr>
          <w:rFonts w:ascii="Times New Roman" w:eastAsia="Times New Roman" w:hAnsi="Times New Roman" w:cs="Times New Roman"/>
          <w:sz w:val="28"/>
          <w:szCs w:val="28"/>
          <w:lang w:eastAsia="ru-RU"/>
        </w:rPr>
        <w:br/>
        <w:t>2. Общеобразовательное учреждение по месту нахождения стационарного лечебного учреждения осуществляет обучение детей в различных формах. Организационные вопросы обучения регулируются договором между стационарным лечебным учреждением и общеобразовательным учреждением. Форма договора об организации обучения в условиях стационарного лечебного учреждения утверждается в порядке, определяемом национальным законодательством.</w:t>
      </w:r>
      <w:r w:rsidRPr="00B17663">
        <w:rPr>
          <w:rFonts w:ascii="Times New Roman" w:eastAsia="Times New Roman" w:hAnsi="Times New Roman" w:cs="Times New Roman"/>
          <w:sz w:val="28"/>
          <w:szCs w:val="28"/>
          <w:lang w:eastAsia="ru-RU"/>
        </w:rPr>
        <w:br/>
        <w:t>3. Обучение в условиях стационарного лечебного учреждения финансируется в соответствии со статьей 24 настоящего Закона.</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B17663">
      <w:pPr>
        <w:spacing w:after="0" w:line="240" w:lineRule="auto"/>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10. Обучение в образовательном учреждении общего назначения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10</w:t>
      </w:r>
      <w:r w:rsidRPr="00B17663">
        <w:rPr>
          <w:rFonts w:ascii="Times New Roman" w:eastAsia="Times New Roman" w:hAnsi="Times New Roman" w:cs="Times New Roman"/>
          <w:sz w:val="28"/>
          <w:szCs w:val="28"/>
          <w:lang w:eastAsia="ru-RU"/>
        </w:rPr>
        <w:br/>
        <w:t>Обучение в образовательном учреждении</w:t>
      </w:r>
      <w:r w:rsidRPr="00B17663">
        <w:rPr>
          <w:rFonts w:ascii="Times New Roman" w:eastAsia="Times New Roman" w:hAnsi="Times New Roman" w:cs="Times New Roman"/>
          <w:sz w:val="28"/>
          <w:szCs w:val="28"/>
          <w:lang w:eastAsia="ru-RU"/>
        </w:rPr>
        <w:br/>
        <w:t xml:space="preserve"> общего назначения </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1. Лица с ограниченными возможностями здоровья имеют право </w:t>
      </w:r>
      <w:proofErr w:type="gramStart"/>
      <w:r w:rsidRPr="00B17663">
        <w:rPr>
          <w:rFonts w:ascii="Times New Roman" w:eastAsia="Times New Roman" w:hAnsi="Times New Roman" w:cs="Times New Roman"/>
          <w:sz w:val="28"/>
          <w:szCs w:val="28"/>
          <w:lang w:eastAsia="ru-RU"/>
        </w:rPr>
        <w:t>на обучение в образовательном учреждении общего назначения в соответствии с национальным законодательством при наличии</w:t>
      </w:r>
      <w:proofErr w:type="gramEnd"/>
      <w:r w:rsidRPr="00B17663">
        <w:rPr>
          <w:rFonts w:ascii="Times New Roman" w:eastAsia="Times New Roman" w:hAnsi="Times New Roman" w:cs="Times New Roman"/>
          <w:sz w:val="28"/>
          <w:szCs w:val="28"/>
          <w:lang w:eastAsia="ru-RU"/>
        </w:rPr>
        <w:t xml:space="preserve"> соответствующего заключения психолого-медико-педагогической комиссии (учреждения) или учреждения медико-социальной экспертизы.</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2. Лица с ограниченными возможностями здоровья, обучающиеся в образовательном учреждении общего назначения, вправе пользоваться во время занятий услугами помощника при наличии соответствующей рекомендации в заключени</w:t>
      </w:r>
      <w:proofErr w:type="gramStart"/>
      <w:r w:rsidRPr="00B17663">
        <w:rPr>
          <w:rFonts w:ascii="Times New Roman" w:eastAsia="Times New Roman" w:hAnsi="Times New Roman" w:cs="Times New Roman"/>
          <w:sz w:val="28"/>
          <w:szCs w:val="28"/>
          <w:lang w:eastAsia="ru-RU"/>
        </w:rPr>
        <w:t>и</w:t>
      </w:r>
      <w:proofErr w:type="gramEnd"/>
      <w:r w:rsidRPr="00B17663">
        <w:rPr>
          <w:rFonts w:ascii="Times New Roman" w:eastAsia="Times New Roman" w:hAnsi="Times New Roman" w:cs="Times New Roman"/>
          <w:sz w:val="28"/>
          <w:szCs w:val="28"/>
          <w:lang w:eastAsia="ru-RU"/>
        </w:rPr>
        <w:t xml:space="preserve"> комиссий (учреждений), указанных в пункте 1 настоящей статьи. Права и обязанности помощника могут устанавливаться локальными актами образовательного учреждения.</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B17663">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11. Интегрированное обучение</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11</w:t>
      </w:r>
      <w:r w:rsidRPr="00B17663">
        <w:rPr>
          <w:rFonts w:ascii="Times New Roman" w:eastAsia="Times New Roman" w:hAnsi="Times New Roman" w:cs="Times New Roman"/>
          <w:sz w:val="28"/>
          <w:szCs w:val="28"/>
          <w:lang w:eastAsia="ru-RU"/>
        </w:rPr>
        <w:br/>
        <w:t xml:space="preserve">Интегрированное обучение </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Для лиц с ограниченными возможностями здоровья организуется интегрированное обучение в соответствии с психолого-педагогическими и медицинскими показаниями (противопоказаниями), если образовательное учреждение интегрированного обучения располагает необходимыми специальными условиями для получения образования. Образовательное учреждение интегрированного обучения не вправе отказать таким лицам в приеме на обучение в связи с наличием у них физических и (или) психических недостатков при отсутствии противопоказаний к обучению</w:t>
      </w:r>
      <w:proofErr w:type="gramStart"/>
      <w:r w:rsidRPr="00B17663">
        <w:rPr>
          <w:rFonts w:ascii="Times New Roman" w:eastAsia="Times New Roman" w:hAnsi="Times New Roman" w:cs="Times New Roman"/>
          <w:sz w:val="28"/>
          <w:szCs w:val="28"/>
          <w:lang w:eastAsia="ru-RU"/>
        </w:rPr>
        <w:t xml:space="preserve"> .</w:t>
      </w:r>
      <w:proofErr w:type="gramEnd"/>
      <w:r w:rsidRPr="00B17663">
        <w:rPr>
          <w:rFonts w:ascii="Times New Roman" w:eastAsia="Times New Roman" w:hAnsi="Times New Roman" w:cs="Times New Roman"/>
          <w:sz w:val="28"/>
          <w:szCs w:val="28"/>
          <w:lang w:eastAsia="ru-RU"/>
        </w:rPr>
        <w:t xml:space="preserve"> и (или) профессиональному образованию и ограничений для работы по получаемой профессии (специальности).</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В образовательном учреждении интегрированного обучения число лиц с ограниченными возможностями здоровья не должно составлять более чем 20% общего числа обучающихся, воспитанников.</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Образовательное учреждение интегрированного обучения со дня зачисления в него лица с ограниченными возможностями здоровья пользуется правом на его </w:t>
      </w:r>
      <w:r w:rsidRPr="00B17663">
        <w:rPr>
          <w:rFonts w:ascii="Times New Roman" w:eastAsia="Times New Roman" w:hAnsi="Times New Roman" w:cs="Times New Roman"/>
          <w:sz w:val="28"/>
          <w:szCs w:val="28"/>
          <w:lang w:eastAsia="ru-RU"/>
        </w:rPr>
        <w:lastRenderedPageBreak/>
        <w:t>финансирование за счет средств государственного бюджета в размере, установленном государственным именным образовательным финансовым обязательством.</w:t>
      </w:r>
      <w:r w:rsidRPr="00B17663">
        <w:rPr>
          <w:rFonts w:ascii="Times New Roman" w:eastAsia="Times New Roman" w:hAnsi="Times New Roman" w:cs="Times New Roman"/>
          <w:sz w:val="28"/>
          <w:szCs w:val="28"/>
          <w:lang w:eastAsia="ru-RU"/>
        </w:rPr>
        <w:br/>
        <w:t xml:space="preserve">2. Совместное обучение и воспитание лиц с психическими или сложными недостатками и лиц, не имеющих таких недостатков, не должны отрицательно сказываться на результатах обучения лиц, не имеющих таких недостатков. </w:t>
      </w:r>
      <w:proofErr w:type="gramStart"/>
      <w:r w:rsidRPr="00B17663">
        <w:rPr>
          <w:rFonts w:ascii="Times New Roman" w:eastAsia="Times New Roman" w:hAnsi="Times New Roman" w:cs="Times New Roman"/>
          <w:sz w:val="28"/>
          <w:szCs w:val="28"/>
          <w:lang w:eastAsia="ru-RU"/>
        </w:rPr>
        <w:t>Лица с психическими или сложными недостатками, успешно осваивающие образовательную программу образовательного учреждения интегрированного обучения, могут быть отчислены за невозможностью совместного обучения из этого образовательного учреждения только на основании решения совета образовательного учреждения по согласованию с психолого-медико-педагогической комиссией (учреждением).</w:t>
      </w:r>
      <w:proofErr w:type="gramEnd"/>
      <w:r w:rsidRPr="00B17663">
        <w:rPr>
          <w:rFonts w:ascii="Times New Roman" w:eastAsia="Times New Roman" w:hAnsi="Times New Roman" w:cs="Times New Roman"/>
          <w:sz w:val="28"/>
          <w:szCs w:val="28"/>
          <w:lang w:eastAsia="ru-RU"/>
        </w:rPr>
        <w:t xml:space="preserve"> При этом органы исполнительной власти, к компетенции которых относятся вопросы образования, в течение месяца принимают меры по продолжению этими лицами обучения в адекватной для них форме.</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FD2C0D">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12. Специальные образовательные учреждения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12</w:t>
      </w:r>
      <w:r w:rsidRPr="00B17663">
        <w:rPr>
          <w:rFonts w:ascii="Times New Roman" w:eastAsia="Times New Roman" w:hAnsi="Times New Roman" w:cs="Times New Roman"/>
          <w:sz w:val="28"/>
          <w:szCs w:val="28"/>
          <w:lang w:eastAsia="ru-RU"/>
        </w:rPr>
        <w:br/>
        <w:t xml:space="preserve">Специальные образовательные учреждения </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Различные типы и виды специальных образовательных учреждений создаются и действуют в соответствии с реализуемыми ими образовательными программами, деятельностью по реабилитации и возрастом обучающихся, воспитанников.</w:t>
      </w:r>
      <w:r w:rsidRPr="00B17663">
        <w:rPr>
          <w:rFonts w:ascii="Times New Roman" w:eastAsia="Times New Roman" w:hAnsi="Times New Roman" w:cs="Times New Roman"/>
          <w:sz w:val="28"/>
          <w:szCs w:val="28"/>
          <w:lang w:eastAsia="ru-RU"/>
        </w:rPr>
        <w:br/>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2. Специальные образовательные учреждения могут функционировать для лиц:</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с нарушениями речи - тяжелыми нарушениями речи, фонетико-фонематическим недоразвитием речи;</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2) с нарушением слуха - </w:t>
      </w:r>
      <w:proofErr w:type="spellStart"/>
      <w:r w:rsidRPr="00B17663">
        <w:rPr>
          <w:rFonts w:ascii="Times New Roman" w:eastAsia="Times New Roman" w:hAnsi="Times New Roman" w:cs="Times New Roman"/>
          <w:sz w:val="28"/>
          <w:szCs w:val="28"/>
          <w:lang w:eastAsia="ru-RU"/>
        </w:rPr>
        <w:t>неслышащих</w:t>
      </w:r>
      <w:proofErr w:type="spellEnd"/>
      <w:r w:rsidRPr="00B17663">
        <w:rPr>
          <w:rFonts w:ascii="Times New Roman" w:eastAsia="Times New Roman" w:hAnsi="Times New Roman" w:cs="Times New Roman"/>
          <w:sz w:val="28"/>
          <w:szCs w:val="28"/>
          <w:lang w:eastAsia="ru-RU"/>
        </w:rPr>
        <w:t xml:space="preserve">, </w:t>
      </w:r>
      <w:proofErr w:type="gramStart"/>
      <w:r w:rsidRPr="00B17663">
        <w:rPr>
          <w:rFonts w:ascii="Times New Roman" w:eastAsia="Times New Roman" w:hAnsi="Times New Roman" w:cs="Times New Roman"/>
          <w:sz w:val="28"/>
          <w:szCs w:val="28"/>
          <w:lang w:eastAsia="ru-RU"/>
        </w:rPr>
        <w:t>слабослышащих</w:t>
      </w:r>
      <w:proofErr w:type="gramEnd"/>
      <w:r w:rsidRPr="00B17663">
        <w:rPr>
          <w:rFonts w:ascii="Times New Roman" w:eastAsia="Times New Roman" w:hAnsi="Times New Roman" w:cs="Times New Roman"/>
          <w:sz w:val="28"/>
          <w:szCs w:val="28"/>
          <w:lang w:eastAsia="ru-RU"/>
        </w:rPr>
        <w:t xml:space="preserve"> и позднооглохших;</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3) с нарушениями зрения - </w:t>
      </w:r>
      <w:proofErr w:type="gramStart"/>
      <w:r w:rsidRPr="00B17663">
        <w:rPr>
          <w:rFonts w:ascii="Times New Roman" w:eastAsia="Times New Roman" w:hAnsi="Times New Roman" w:cs="Times New Roman"/>
          <w:sz w:val="28"/>
          <w:szCs w:val="28"/>
          <w:lang w:eastAsia="ru-RU"/>
        </w:rPr>
        <w:t>незрячих</w:t>
      </w:r>
      <w:proofErr w:type="gramEnd"/>
      <w:r w:rsidRPr="00B17663">
        <w:rPr>
          <w:rFonts w:ascii="Times New Roman" w:eastAsia="Times New Roman" w:hAnsi="Times New Roman" w:cs="Times New Roman"/>
          <w:sz w:val="28"/>
          <w:szCs w:val="28"/>
          <w:lang w:eastAsia="ru-RU"/>
        </w:rPr>
        <w:t xml:space="preserve">, слабовидящих и поздно-ослепших, с косоглазием и </w:t>
      </w:r>
      <w:proofErr w:type="spellStart"/>
      <w:r w:rsidRPr="00B17663">
        <w:rPr>
          <w:rFonts w:ascii="Times New Roman" w:eastAsia="Times New Roman" w:hAnsi="Times New Roman" w:cs="Times New Roman"/>
          <w:sz w:val="28"/>
          <w:szCs w:val="28"/>
          <w:lang w:eastAsia="ru-RU"/>
        </w:rPr>
        <w:t>амблиопией</w:t>
      </w:r>
      <w:proofErr w:type="spellEnd"/>
      <w:r w:rsidRPr="00B17663">
        <w:rPr>
          <w:rFonts w:ascii="Times New Roman" w:eastAsia="Times New Roman" w:hAnsi="Times New Roman" w:cs="Times New Roman"/>
          <w:sz w:val="28"/>
          <w:szCs w:val="28"/>
          <w:lang w:eastAsia="ru-RU"/>
        </w:rPr>
        <w:t>;</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4) с нарушениями психики - задержкой психического развития, умственно </w:t>
      </w:r>
      <w:proofErr w:type="gramStart"/>
      <w:r w:rsidRPr="00B17663">
        <w:rPr>
          <w:rFonts w:ascii="Times New Roman" w:eastAsia="Times New Roman" w:hAnsi="Times New Roman" w:cs="Times New Roman"/>
          <w:sz w:val="28"/>
          <w:szCs w:val="28"/>
          <w:lang w:eastAsia="ru-RU"/>
        </w:rPr>
        <w:t>отсталых</w:t>
      </w:r>
      <w:proofErr w:type="gramEnd"/>
      <w:r w:rsidRPr="00B17663">
        <w:rPr>
          <w:rFonts w:ascii="Times New Roman" w:eastAsia="Times New Roman" w:hAnsi="Times New Roman" w:cs="Times New Roman"/>
          <w:sz w:val="28"/>
          <w:szCs w:val="28"/>
          <w:lang w:eastAsia="ru-RU"/>
        </w:rPr>
        <w:t>, с глубокой умственной отсталостью;</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5) с нарушениями функций опорно-двигательного аппарата;</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6) со сложными нарушениями, в том числе со </w:t>
      </w:r>
      <w:proofErr w:type="spellStart"/>
      <w:r w:rsidRPr="00B17663">
        <w:rPr>
          <w:rFonts w:ascii="Times New Roman" w:eastAsia="Times New Roman" w:hAnsi="Times New Roman" w:cs="Times New Roman"/>
          <w:sz w:val="28"/>
          <w:szCs w:val="28"/>
          <w:lang w:eastAsia="ru-RU"/>
        </w:rPr>
        <w:t>слепоглухотой</w:t>
      </w:r>
      <w:proofErr w:type="spellEnd"/>
      <w:r w:rsidRPr="00B17663">
        <w:rPr>
          <w:rFonts w:ascii="Times New Roman" w:eastAsia="Times New Roman" w:hAnsi="Times New Roman" w:cs="Times New Roman"/>
          <w:sz w:val="28"/>
          <w:szCs w:val="28"/>
          <w:lang w:eastAsia="ru-RU"/>
        </w:rPr>
        <w:t>;</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7) с расстройствами эмоционально-волевой сферы и поведения;</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8) </w:t>
      </w:r>
      <w:proofErr w:type="gramStart"/>
      <w:r w:rsidRPr="00B17663">
        <w:rPr>
          <w:rFonts w:ascii="Times New Roman" w:eastAsia="Times New Roman" w:hAnsi="Times New Roman" w:cs="Times New Roman"/>
          <w:sz w:val="28"/>
          <w:szCs w:val="28"/>
          <w:lang w:eastAsia="ru-RU"/>
        </w:rPr>
        <w:t>подверженных</w:t>
      </w:r>
      <w:proofErr w:type="gramEnd"/>
      <w:r w:rsidRPr="00B17663">
        <w:rPr>
          <w:rFonts w:ascii="Times New Roman" w:eastAsia="Times New Roman" w:hAnsi="Times New Roman" w:cs="Times New Roman"/>
          <w:sz w:val="28"/>
          <w:szCs w:val="28"/>
          <w:lang w:eastAsia="ru-RU"/>
        </w:rPr>
        <w:t xml:space="preserve"> хроническим соматическим или инфекционным заболеваниям.</w:t>
      </w:r>
      <w:r w:rsidRPr="00B17663">
        <w:rPr>
          <w:rFonts w:ascii="Times New Roman" w:eastAsia="Times New Roman" w:hAnsi="Times New Roman" w:cs="Times New Roman"/>
          <w:sz w:val="28"/>
          <w:szCs w:val="28"/>
          <w:lang w:eastAsia="ru-RU"/>
        </w:rPr>
        <w:br/>
        <w:t xml:space="preserve">Специальные образовательные учреждения могут создаваться для обучения совместно лиц с различными физическими и (или) психическими недостатками, если это не </w:t>
      </w:r>
      <w:proofErr w:type="gramStart"/>
      <w:r w:rsidRPr="00B17663">
        <w:rPr>
          <w:rFonts w:ascii="Times New Roman" w:eastAsia="Times New Roman" w:hAnsi="Times New Roman" w:cs="Times New Roman"/>
          <w:sz w:val="28"/>
          <w:szCs w:val="28"/>
          <w:lang w:eastAsia="ru-RU"/>
        </w:rPr>
        <w:t>препятствует успешному освоению образовательных программ и для такого обучения нет</w:t>
      </w:r>
      <w:proofErr w:type="gramEnd"/>
      <w:r w:rsidRPr="00B17663">
        <w:rPr>
          <w:rFonts w:ascii="Times New Roman" w:eastAsia="Times New Roman" w:hAnsi="Times New Roman" w:cs="Times New Roman"/>
          <w:sz w:val="28"/>
          <w:szCs w:val="28"/>
          <w:lang w:eastAsia="ru-RU"/>
        </w:rPr>
        <w:t xml:space="preserve"> медицинских противопоказаний.</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B17663">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13. Логопедическая помощь детям</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13</w:t>
      </w:r>
      <w:r w:rsidRPr="00B17663">
        <w:rPr>
          <w:rFonts w:ascii="Times New Roman" w:eastAsia="Times New Roman" w:hAnsi="Times New Roman" w:cs="Times New Roman"/>
          <w:sz w:val="28"/>
          <w:szCs w:val="28"/>
          <w:lang w:eastAsia="ru-RU"/>
        </w:rPr>
        <w:br/>
        <w:t xml:space="preserve">Логопедическая помощь детям </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lastRenderedPageBreak/>
        <w:br/>
        <w:t>Детям, имеющим различные нарушения речи и обучающимся в образовательных учреждениях общего назначения, оказывается логопедическая помощь.</w:t>
      </w:r>
      <w:r w:rsidRPr="00B17663">
        <w:rPr>
          <w:rFonts w:ascii="Times New Roman" w:eastAsia="Times New Roman" w:hAnsi="Times New Roman" w:cs="Times New Roman"/>
          <w:sz w:val="28"/>
          <w:szCs w:val="28"/>
          <w:lang w:eastAsia="ru-RU"/>
        </w:rPr>
        <w:br/>
        <w:t>Логопедическая помощь может осуществляться посредством:</w:t>
      </w:r>
      <w:r w:rsidRPr="00B17663">
        <w:rPr>
          <w:rFonts w:ascii="Times New Roman" w:eastAsia="Times New Roman" w:hAnsi="Times New Roman" w:cs="Times New Roman"/>
          <w:sz w:val="28"/>
          <w:szCs w:val="28"/>
          <w:lang w:eastAsia="ru-RU"/>
        </w:rPr>
        <w:br/>
        <w:t>- введения в штат образовательного учреждения общего назначения должности учителя-логопеда;</w:t>
      </w:r>
      <w:r w:rsidRPr="00B17663">
        <w:rPr>
          <w:rFonts w:ascii="Times New Roman" w:eastAsia="Times New Roman" w:hAnsi="Times New Roman" w:cs="Times New Roman"/>
          <w:sz w:val="28"/>
          <w:szCs w:val="28"/>
          <w:lang w:eastAsia="ru-RU"/>
        </w:rPr>
        <w:br/>
        <w:t>- создания логопедического центра - учреждения с правами юридического лица.</w:t>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sz w:val="28"/>
          <w:szCs w:val="28"/>
          <w:lang w:eastAsia="ru-RU"/>
        </w:rPr>
        <w:br/>
      </w:r>
    </w:p>
    <w:p w:rsidR="009204CB" w:rsidRPr="00B17663" w:rsidRDefault="009204CB" w:rsidP="00B17663">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14. Центры реабилитации</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14</w:t>
      </w:r>
      <w:r w:rsidRPr="00B17663">
        <w:rPr>
          <w:rFonts w:ascii="Times New Roman" w:eastAsia="Times New Roman" w:hAnsi="Times New Roman" w:cs="Times New Roman"/>
          <w:sz w:val="28"/>
          <w:szCs w:val="28"/>
          <w:lang w:eastAsia="ru-RU"/>
        </w:rPr>
        <w:br/>
        <w:t xml:space="preserve">Центры реабилитации </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1. </w:t>
      </w:r>
      <w:proofErr w:type="gramStart"/>
      <w:r w:rsidRPr="00B17663">
        <w:rPr>
          <w:rFonts w:ascii="Times New Roman" w:eastAsia="Times New Roman" w:hAnsi="Times New Roman" w:cs="Times New Roman"/>
          <w:sz w:val="28"/>
          <w:szCs w:val="28"/>
          <w:lang w:eastAsia="ru-RU"/>
        </w:rPr>
        <w:t>В целях обучения и (или) воспитания лиц со сложными и (или) с тяжелыми недостатками создаются центры реабилитации различных профилей.</w:t>
      </w:r>
      <w:proofErr w:type="gramEnd"/>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2. Задачами центров реабилитации являются формирование навыков общения и самообслуживания, элементарных трудовых навыков и организация занятий по индивидуальным учебным программам.</w:t>
      </w:r>
    </w:p>
    <w:p w:rsidR="009204CB" w:rsidRPr="00B17663" w:rsidRDefault="009204CB" w:rsidP="00FD2C0D">
      <w:pPr>
        <w:spacing w:after="0" w:line="240" w:lineRule="auto"/>
        <w:jc w:val="both"/>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sz w:val="28"/>
          <w:szCs w:val="28"/>
          <w:lang w:eastAsia="ru-RU"/>
        </w:rPr>
        <w:t>Занятия в центрах реабилитации организуются по программам индивидуального и (или) группового обучения с количеством обучающихся в группе не более чем 10 человек, а со сложным дефектом - не более чем шесть человек.</w:t>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b/>
          <w:bCs/>
          <w:sz w:val="28"/>
          <w:szCs w:val="28"/>
          <w:lang w:eastAsia="ru-RU"/>
        </w:rPr>
        <w:t>Статья 15. Особенности приема в образовательные учреждения лиц с ограниченными возможностями здоровья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15</w:t>
      </w:r>
      <w:r w:rsidRPr="00B17663">
        <w:rPr>
          <w:rFonts w:ascii="Times New Roman" w:eastAsia="Times New Roman" w:hAnsi="Times New Roman" w:cs="Times New Roman"/>
          <w:sz w:val="28"/>
          <w:szCs w:val="28"/>
          <w:lang w:eastAsia="ru-RU"/>
        </w:rPr>
        <w:br/>
        <w:t xml:space="preserve">Особенности приема в образовательные учреждения </w:t>
      </w:r>
      <w:r w:rsidRPr="00B17663">
        <w:rPr>
          <w:rFonts w:ascii="Times New Roman" w:eastAsia="Times New Roman" w:hAnsi="Times New Roman" w:cs="Times New Roman"/>
          <w:sz w:val="28"/>
          <w:szCs w:val="28"/>
          <w:lang w:eastAsia="ru-RU"/>
        </w:rPr>
        <w:br/>
        <w:t xml:space="preserve">лиц с ограниченными возможностями здоровья </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br/>
        <w:t>Прием в образовательные учреждения лиц с ограниченными возможностями здоровья осуществляется в порядке, установленном национальным законодательством, на основе заключения психолого-медико-педагогической комиссии (учреждения) или учреждения медико-социальной экспертизы.</w:t>
      </w:r>
      <w:r w:rsidRPr="00B17663">
        <w:rPr>
          <w:rFonts w:ascii="Times New Roman" w:eastAsia="Times New Roman" w:hAnsi="Times New Roman" w:cs="Times New Roman"/>
          <w:sz w:val="28"/>
          <w:szCs w:val="28"/>
          <w:lang w:eastAsia="ru-RU"/>
        </w:rPr>
        <w:br/>
      </w:r>
    </w:p>
    <w:p w:rsidR="009204CB" w:rsidRPr="00B17663" w:rsidRDefault="009204CB" w:rsidP="00B17663">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16. Перевод лиц с ограниченными возможностями здоровья из специальных образовательных учреждений в другие образовательные учреждения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16</w:t>
      </w:r>
      <w:r w:rsidRPr="00B17663">
        <w:rPr>
          <w:rFonts w:ascii="Times New Roman" w:eastAsia="Times New Roman" w:hAnsi="Times New Roman" w:cs="Times New Roman"/>
          <w:sz w:val="28"/>
          <w:szCs w:val="28"/>
          <w:lang w:eastAsia="ru-RU"/>
        </w:rPr>
        <w:br/>
        <w:t xml:space="preserve">Перевод лиц с ограниченными возможностями здоровья </w:t>
      </w:r>
      <w:r w:rsidRPr="00B17663">
        <w:rPr>
          <w:rFonts w:ascii="Times New Roman" w:eastAsia="Times New Roman" w:hAnsi="Times New Roman" w:cs="Times New Roman"/>
          <w:sz w:val="28"/>
          <w:szCs w:val="28"/>
          <w:lang w:eastAsia="ru-RU"/>
        </w:rPr>
        <w:br/>
        <w:t xml:space="preserve">из специальных образовательных учреждений в другие </w:t>
      </w:r>
      <w:r w:rsidRPr="00B17663">
        <w:rPr>
          <w:rFonts w:ascii="Times New Roman" w:eastAsia="Times New Roman" w:hAnsi="Times New Roman" w:cs="Times New Roman"/>
          <w:sz w:val="28"/>
          <w:szCs w:val="28"/>
          <w:lang w:eastAsia="ru-RU"/>
        </w:rPr>
        <w:br/>
        <w:t xml:space="preserve">образовательные учреждения </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1. Перевод лиц с ограниченными возможностями здоровья из одних специальных образовательных учреждений в другие специальные образовательные учреждения, в образовательные учреждения интегрированного обучения или в образовательные учреждения общего </w:t>
      </w:r>
      <w:r w:rsidRPr="00B17663">
        <w:rPr>
          <w:rFonts w:ascii="Times New Roman" w:eastAsia="Times New Roman" w:hAnsi="Times New Roman" w:cs="Times New Roman"/>
          <w:sz w:val="28"/>
          <w:szCs w:val="28"/>
          <w:lang w:eastAsia="ru-RU"/>
        </w:rPr>
        <w:lastRenderedPageBreak/>
        <w:t>назначения осуществляется на основании заключения психолого-медико-педагогической комиссии (учреждения) или учреждения медико-социальной экспертизы и с согласия родителей (иных законных представителей) несовершеннолетних детей.</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Вопрос о переводе рассматривается, как правило, по истечении года со дня поступления в специальное образовательное учреждение, если более ранний срок переосвидетельствования не соответствует интересам обучающегося, воспитанника.</w:t>
      </w:r>
      <w:r w:rsidRPr="00B17663">
        <w:rPr>
          <w:rFonts w:ascii="Times New Roman" w:eastAsia="Times New Roman" w:hAnsi="Times New Roman" w:cs="Times New Roman"/>
          <w:sz w:val="28"/>
          <w:szCs w:val="28"/>
          <w:lang w:eastAsia="ru-RU"/>
        </w:rPr>
        <w:br/>
        <w:t>2. В случае реорганизации или ликвидации специального образовательного учреждения орган управления образованием, которому подведомственно данное учреждение, обеспечивает перевод обучающихся, воспитанников с их согласия или с согласия родителей (иных законных представителей) в другие специальные образовательные учреждения или в соответствующие образовательные учреждения интегрированного обучения.</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B17663">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17. Специальные образовательные учреждения закрытого типа. Специальные образовательные подразделения образовательных учреждений, созданных при учреждениях, исполняющих уголовные наказания в виде лишения свободы</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17</w:t>
      </w:r>
      <w:r w:rsidRPr="00B17663">
        <w:rPr>
          <w:rFonts w:ascii="Times New Roman" w:eastAsia="Times New Roman" w:hAnsi="Times New Roman" w:cs="Times New Roman"/>
          <w:sz w:val="28"/>
          <w:szCs w:val="28"/>
          <w:lang w:eastAsia="ru-RU"/>
        </w:rPr>
        <w:br/>
        <w:t>Специальные образовательные учреждения закрытого</w:t>
      </w:r>
      <w:r w:rsidRPr="00B17663">
        <w:rPr>
          <w:rFonts w:ascii="Times New Roman" w:eastAsia="Times New Roman" w:hAnsi="Times New Roman" w:cs="Times New Roman"/>
          <w:sz w:val="28"/>
          <w:szCs w:val="28"/>
          <w:lang w:eastAsia="ru-RU"/>
        </w:rPr>
        <w:br/>
        <w:t xml:space="preserve"> типа. Специальные образовательные подразделения </w:t>
      </w:r>
      <w:r w:rsidRPr="00B17663">
        <w:rPr>
          <w:rFonts w:ascii="Times New Roman" w:eastAsia="Times New Roman" w:hAnsi="Times New Roman" w:cs="Times New Roman"/>
          <w:sz w:val="28"/>
          <w:szCs w:val="28"/>
          <w:lang w:eastAsia="ru-RU"/>
        </w:rPr>
        <w:br/>
        <w:t xml:space="preserve">образовательных учреждений, созданных при учреждениях, </w:t>
      </w:r>
      <w:r w:rsidRPr="00B17663">
        <w:rPr>
          <w:rFonts w:ascii="Times New Roman" w:eastAsia="Times New Roman" w:hAnsi="Times New Roman" w:cs="Times New Roman"/>
          <w:sz w:val="28"/>
          <w:szCs w:val="28"/>
          <w:lang w:eastAsia="ru-RU"/>
        </w:rPr>
        <w:br/>
        <w:t xml:space="preserve">исполняющих уголовные наказания в виде лишения свободы </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Для детей, имеющих физические и (или) психические недостатки, совершивших общественно опасные деяния и достигших возраста 11 лет, создаются специальные образовательные учреждения закрытого типа, учреждаемые в соответствии с национальным законодательством.</w:t>
      </w:r>
      <w:r w:rsidRPr="00B17663">
        <w:rPr>
          <w:rFonts w:ascii="Times New Roman" w:eastAsia="Times New Roman" w:hAnsi="Times New Roman" w:cs="Times New Roman"/>
          <w:sz w:val="28"/>
          <w:szCs w:val="28"/>
          <w:lang w:eastAsia="ru-RU"/>
        </w:rPr>
        <w:br/>
        <w:t>Направление таких детей в специальные образовательные учреждения закрытого типа осуществляется по решению суда с учетом заключения психолого-медико-педагогической комиссии (учреждения) в порядке, определенном национальным законодательством.</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2. В образовательных учреждениях, созданных при учреждениях, исполняющих уголовные наказания в виде лишения свободы, создаются специальные образовательные подразделения для осужденных лиц с ограниченными возможностями здоровья.</w:t>
      </w:r>
    </w:p>
    <w:p w:rsidR="009204CB" w:rsidRPr="00B17663" w:rsidRDefault="009204CB" w:rsidP="00B17663">
      <w:pPr>
        <w:spacing w:after="0" w:line="240" w:lineRule="auto"/>
        <w:jc w:val="center"/>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b/>
          <w:bCs/>
          <w:sz w:val="28"/>
          <w:szCs w:val="28"/>
          <w:lang w:eastAsia="ru-RU"/>
        </w:rPr>
        <w:t>Статья 18. Специальные государственные образовательные стандарты</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18</w:t>
      </w:r>
      <w:r w:rsidRPr="00B17663">
        <w:rPr>
          <w:rFonts w:ascii="Times New Roman" w:eastAsia="Times New Roman" w:hAnsi="Times New Roman" w:cs="Times New Roman"/>
          <w:sz w:val="28"/>
          <w:szCs w:val="28"/>
          <w:lang w:eastAsia="ru-RU"/>
        </w:rPr>
        <w:br/>
        <w:t xml:space="preserve">Специальные государственные образовательные </w:t>
      </w:r>
      <w:r w:rsidRPr="00B17663">
        <w:rPr>
          <w:rFonts w:ascii="Times New Roman" w:eastAsia="Times New Roman" w:hAnsi="Times New Roman" w:cs="Times New Roman"/>
          <w:sz w:val="28"/>
          <w:szCs w:val="28"/>
          <w:lang w:eastAsia="ru-RU"/>
        </w:rPr>
        <w:br/>
        <w:t xml:space="preserve">стандарты </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Для лиц с ограниченными возможностями здоровья, обучение которых в соответствии с государственными образовательными стандартами невозможно в силу особенностей их физических и (или) психических недостатков, устанавливаются специальные государственные образовательные стандарты.</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lastRenderedPageBreak/>
        <w:t>Специальные государственные образовательные стандарты дошкольного и профессионального образования не устанавливаются.</w:t>
      </w:r>
    </w:p>
    <w:p w:rsidR="00B17663"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2. Порядок разработки, утверждения и введения специальных государственных образовательных стандартов определяется национальным законодательством.</w:t>
      </w:r>
      <w:r w:rsidRPr="00B17663">
        <w:rPr>
          <w:rFonts w:ascii="Times New Roman" w:eastAsia="Times New Roman" w:hAnsi="Times New Roman" w:cs="Times New Roman"/>
          <w:sz w:val="28"/>
          <w:szCs w:val="28"/>
          <w:lang w:eastAsia="ru-RU"/>
        </w:rPr>
        <w:br/>
      </w:r>
    </w:p>
    <w:p w:rsidR="009204CB" w:rsidRPr="00B17663" w:rsidRDefault="009204CB" w:rsidP="00B17663">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19. Особенности итоговой аттестации лиц с ограниченными возможностями здоровья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19</w:t>
      </w:r>
      <w:r w:rsidRPr="00B17663">
        <w:rPr>
          <w:rFonts w:ascii="Times New Roman" w:eastAsia="Times New Roman" w:hAnsi="Times New Roman" w:cs="Times New Roman"/>
          <w:sz w:val="28"/>
          <w:szCs w:val="28"/>
          <w:lang w:eastAsia="ru-RU"/>
        </w:rPr>
        <w:br/>
        <w:t xml:space="preserve">Особенности итоговой аттестации лиц с </w:t>
      </w:r>
      <w:r w:rsidRPr="00B17663">
        <w:rPr>
          <w:rFonts w:ascii="Times New Roman" w:eastAsia="Times New Roman" w:hAnsi="Times New Roman" w:cs="Times New Roman"/>
          <w:sz w:val="28"/>
          <w:szCs w:val="28"/>
          <w:lang w:eastAsia="ru-RU"/>
        </w:rPr>
        <w:br/>
        <w:t xml:space="preserve">ограниченными возможностями здоровья </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Итоговая аттестация лиц, имеющих физические недостатки и освоивших образовательные программы соответствующего уровня, проводится в общем порядке в соответствии с национальным законодательством.</w:t>
      </w:r>
    </w:p>
    <w:p w:rsidR="009204CB" w:rsidRPr="00B17663" w:rsidRDefault="009204CB" w:rsidP="00D00446">
      <w:pPr>
        <w:spacing w:after="0" w:line="240" w:lineRule="auto"/>
        <w:jc w:val="both"/>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sz w:val="28"/>
          <w:szCs w:val="28"/>
          <w:lang w:eastAsia="ru-RU"/>
        </w:rPr>
        <w:t>2. Итоговая аттестация лиц, имеющих психические или сложные недостатки и освоивших образовательные программы специальных образовательных учреждений, проводится в особом порядке, определяемом национальным законодательством.</w:t>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b/>
          <w:bCs/>
          <w:sz w:val="28"/>
          <w:szCs w:val="28"/>
          <w:lang w:eastAsia="ru-RU"/>
        </w:rPr>
        <w:t>Статья 20. Психолого-медико-педагогические комиссии (учреждения) и центры, учреждения медико-социальной экспертизы</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20</w:t>
      </w:r>
      <w:r w:rsidRPr="00B17663">
        <w:rPr>
          <w:rFonts w:ascii="Times New Roman" w:eastAsia="Times New Roman" w:hAnsi="Times New Roman" w:cs="Times New Roman"/>
          <w:sz w:val="28"/>
          <w:szCs w:val="28"/>
          <w:lang w:eastAsia="ru-RU"/>
        </w:rPr>
        <w:br/>
        <w:t>Психолого-медико-педагогические комиссии</w:t>
      </w:r>
      <w:r w:rsidRPr="00B17663">
        <w:rPr>
          <w:rFonts w:ascii="Times New Roman" w:eastAsia="Times New Roman" w:hAnsi="Times New Roman" w:cs="Times New Roman"/>
          <w:sz w:val="28"/>
          <w:szCs w:val="28"/>
          <w:lang w:eastAsia="ru-RU"/>
        </w:rPr>
        <w:br/>
        <w:t> (учреждения) и центры, учреждения</w:t>
      </w:r>
      <w:r w:rsidRPr="00B17663">
        <w:rPr>
          <w:rFonts w:ascii="Times New Roman" w:eastAsia="Times New Roman" w:hAnsi="Times New Roman" w:cs="Times New Roman"/>
          <w:sz w:val="28"/>
          <w:szCs w:val="28"/>
          <w:lang w:eastAsia="ru-RU"/>
        </w:rPr>
        <w:br/>
        <w:t xml:space="preserve"> медико-социальной экспертизы </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1. Диагностика физических и (или) психических недостатков детей, установление их прав на специальное образование и создание специальных условий для получения образования, а также консультирование родителей (иных законных представителей) по всем вопросам о физических и (или) психических недостатках детей осуществляются постоянными межведомственными </w:t>
      </w:r>
      <w:proofErr w:type="spellStart"/>
      <w:r w:rsidRPr="00B17663">
        <w:rPr>
          <w:rFonts w:ascii="Times New Roman" w:eastAsia="Times New Roman" w:hAnsi="Times New Roman" w:cs="Times New Roman"/>
          <w:sz w:val="28"/>
          <w:szCs w:val="28"/>
          <w:lang w:eastAsia="ru-RU"/>
        </w:rPr>
        <w:t>психолого-медико-педагогическими</w:t>
      </w:r>
      <w:proofErr w:type="spellEnd"/>
      <w:r w:rsidRPr="00B17663">
        <w:rPr>
          <w:rFonts w:ascii="Times New Roman" w:eastAsia="Times New Roman" w:hAnsi="Times New Roman" w:cs="Times New Roman"/>
          <w:sz w:val="28"/>
          <w:szCs w:val="28"/>
          <w:lang w:eastAsia="ru-RU"/>
        </w:rPr>
        <w:t xml:space="preserve"> комиссиями (учреждениями).</w:t>
      </w:r>
      <w:r w:rsidRPr="00B17663">
        <w:rPr>
          <w:rFonts w:ascii="Times New Roman" w:eastAsia="Times New Roman" w:hAnsi="Times New Roman" w:cs="Times New Roman"/>
          <w:sz w:val="28"/>
          <w:szCs w:val="28"/>
          <w:lang w:eastAsia="ru-RU"/>
        </w:rPr>
        <w:br/>
      </w:r>
      <w:proofErr w:type="spellStart"/>
      <w:r w:rsidRPr="00B17663">
        <w:rPr>
          <w:rFonts w:ascii="Times New Roman" w:eastAsia="Times New Roman" w:hAnsi="Times New Roman" w:cs="Times New Roman"/>
          <w:sz w:val="28"/>
          <w:szCs w:val="28"/>
          <w:lang w:eastAsia="ru-RU"/>
        </w:rPr>
        <w:t>Психолого-медико-педагогические</w:t>
      </w:r>
      <w:proofErr w:type="spellEnd"/>
      <w:r w:rsidRPr="00B17663">
        <w:rPr>
          <w:rFonts w:ascii="Times New Roman" w:eastAsia="Times New Roman" w:hAnsi="Times New Roman" w:cs="Times New Roman"/>
          <w:sz w:val="28"/>
          <w:szCs w:val="28"/>
          <w:lang w:eastAsia="ru-RU"/>
        </w:rPr>
        <w:t xml:space="preserve"> комиссии (учреждения) создаются из расчета в среднем одна комиссия на 10 тыс. детей, проживающих на данной территории.</w:t>
      </w:r>
      <w:r w:rsidRPr="00B17663">
        <w:rPr>
          <w:rFonts w:ascii="Times New Roman" w:eastAsia="Times New Roman" w:hAnsi="Times New Roman" w:cs="Times New Roman"/>
          <w:sz w:val="28"/>
          <w:szCs w:val="28"/>
          <w:lang w:eastAsia="ru-RU"/>
        </w:rPr>
        <w:br/>
        <w:t>В целях научно-методического обслуживания психолого-медико-педагогической комиссии (учреждения) и разрешения конфликтов между комиссией (учреждением) и родителями (иными законными представителями) детей с ограниченными возможностями здоровья создаются психолого-медико-педагогические центры из расчета один центр на 10 комиссий (учреждений).</w:t>
      </w:r>
      <w:r w:rsidRPr="00B17663">
        <w:rPr>
          <w:rFonts w:ascii="Times New Roman" w:eastAsia="Times New Roman" w:hAnsi="Times New Roman" w:cs="Times New Roman"/>
          <w:sz w:val="28"/>
          <w:szCs w:val="28"/>
          <w:lang w:eastAsia="ru-RU"/>
        </w:rPr>
        <w:br/>
        <w:t xml:space="preserve">Порядок создания </w:t>
      </w:r>
      <w:proofErr w:type="spellStart"/>
      <w:r w:rsidRPr="00B17663">
        <w:rPr>
          <w:rFonts w:ascii="Times New Roman" w:eastAsia="Times New Roman" w:hAnsi="Times New Roman" w:cs="Times New Roman"/>
          <w:sz w:val="28"/>
          <w:szCs w:val="28"/>
          <w:lang w:eastAsia="ru-RU"/>
        </w:rPr>
        <w:t>психолого-медико-педагогических</w:t>
      </w:r>
      <w:proofErr w:type="spellEnd"/>
      <w:r w:rsidRPr="00B17663">
        <w:rPr>
          <w:rFonts w:ascii="Times New Roman" w:eastAsia="Times New Roman" w:hAnsi="Times New Roman" w:cs="Times New Roman"/>
          <w:sz w:val="28"/>
          <w:szCs w:val="28"/>
          <w:lang w:eastAsia="ru-RU"/>
        </w:rPr>
        <w:t xml:space="preserve"> комиссий (учреждений) и психолого-медико-педагогических центров и их правовое положение определяются национальным законодательством.</w:t>
      </w:r>
    </w:p>
    <w:p w:rsidR="00D00446" w:rsidRDefault="00D00446" w:rsidP="00B17663">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2. Основными функциями </w:t>
      </w:r>
      <w:proofErr w:type="spellStart"/>
      <w:r w:rsidRPr="00B17663">
        <w:rPr>
          <w:rFonts w:ascii="Times New Roman" w:eastAsia="Times New Roman" w:hAnsi="Times New Roman" w:cs="Times New Roman"/>
          <w:sz w:val="28"/>
          <w:szCs w:val="28"/>
          <w:lang w:eastAsia="ru-RU"/>
        </w:rPr>
        <w:t>психолого-медико-педагогической</w:t>
      </w:r>
      <w:proofErr w:type="spellEnd"/>
      <w:r w:rsidRPr="00B17663">
        <w:rPr>
          <w:rFonts w:ascii="Times New Roman" w:eastAsia="Times New Roman" w:hAnsi="Times New Roman" w:cs="Times New Roman"/>
          <w:sz w:val="28"/>
          <w:szCs w:val="28"/>
          <w:lang w:eastAsia="ru-RU"/>
        </w:rPr>
        <w:t xml:space="preserve"> комиссии (учреждения) являются:</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lastRenderedPageBreak/>
        <w:t>1) проведение возможно более раннего бесплатного психолого-медико-педагогического обследования детей, выявление особенностей их развития в целях установления диагноза и определения адекватных специальных условий для получения образования;</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2) удостоверение прав ребенка с ограниченными возможностями здоровья на специальное образование, составление соответствующего заключения;</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3) составление рекомендаций к индивидуальному плану обучения;</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4) подтверждение, уточнение и изменение ранее установленного диагноза;</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5) консультирование родителей (иных законных представителей) детей с ограниченными возможностями здоровья;</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proofErr w:type="gramStart"/>
      <w:r w:rsidRPr="00B17663">
        <w:rPr>
          <w:rFonts w:ascii="Times New Roman" w:eastAsia="Times New Roman" w:hAnsi="Times New Roman" w:cs="Times New Roman"/>
          <w:sz w:val="28"/>
          <w:szCs w:val="28"/>
          <w:lang w:eastAsia="ru-RU"/>
        </w:rPr>
        <w:t>6) консультирование педагогических, медицинских и социальных работников по вопросам, связанным со специальными условиями для получения детьми образования, их правами и правами родителей (иных законных представителей);</w:t>
      </w:r>
      <w:r w:rsidRPr="00B17663">
        <w:rPr>
          <w:rFonts w:ascii="Times New Roman" w:eastAsia="Times New Roman" w:hAnsi="Times New Roman" w:cs="Times New Roman"/>
          <w:sz w:val="28"/>
          <w:szCs w:val="28"/>
          <w:lang w:eastAsia="ru-RU"/>
        </w:rPr>
        <w:br/>
        <w:t>7) формирование банка данных о детях с ограниченными возможностями здоровья, детской патологии (недостаточности) и предоставление собранной информации соответствующим органам управления образованием, органам здравоохранения и органам социальной защиты населения.</w:t>
      </w:r>
      <w:r w:rsidRPr="00B17663">
        <w:rPr>
          <w:rFonts w:ascii="Times New Roman" w:eastAsia="Times New Roman" w:hAnsi="Times New Roman" w:cs="Times New Roman"/>
          <w:sz w:val="28"/>
          <w:szCs w:val="28"/>
          <w:lang w:eastAsia="ru-RU"/>
        </w:rPr>
        <w:br/>
      </w:r>
      <w:proofErr w:type="gramEnd"/>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3. В состав психолого-медико-педагогической комиссии (учреждения) входят:</w:t>
      </w:r>
      <w:r w:rsidRPr="00B17663">
        <w:rPr>
          <w:rFonts w:ascii="Times New Roman" w:eastAsia="Times New Roman" w:hAnsi="Times New Roman" w:cs="Times New Roman"/>
          <w:sz w:val="28"/>
          <w:szCs w:val="28"/>
          <w:lang w:eastAsia="ru-RU"/>
        </w:rPr>
        <w:br/>
        <w:t>- психолог;</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врачи - психиатр, невропатолог, ортопед, отоларинголог, окулист, терапевт (педиатр), физиотерапевт;</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 специалисты в области специального образования - логопед, </w:t>
      </w:r>
      <w:proofErr w:type="spellStart"/>
      <w:r w:rsidRPr="00B17663">
        <w:rPr>
          <w:rFonts w:ascii="Times New Roman" w:eastAsia="Times New Roman" w:hAnsi="Times New Roman" w:cs="Times New Roman"/>
          <w:sz w:val="28"/>
          <w:szCs w:val="28"/>
          <w:lang w:eastAsia="ru-RU"/>
        </w:rPr>
        <w:t>олигофренопедагог</w:t>
      </w:r>
      <w:proofErr w:type="spellEnd"/>
      <w:r w:rsidRPr="00B17663">
        <w:rPr>
          <w:rFonts w:ascii="Times New Roman" w:eastAsia="Times New Roman" w:hAnsi="Times New Roman" w:cs="Times New Roman"/>
          <w:sz w:val="28"/>
          <w:szCs w:val="28"/>
          <w:lang w:eastAsia="ru-RU"/>
        </w:rPr>
        <w:t>, сурдопедагог, тифлопедагог, социальный педагог;</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юрист.</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В работе </w:t>
      </w:r>
      <w:proofErr w:type="spellStart"/>
      <w:r w:rsidRPr="00B17663">
        <w:rPr>
          <w:rFonts w:ascii="Times New Roman" w:eastAsia="Times New Roman" w:hAnsi="Times New Roman" w:cs="Times New Roman"/>
          <w:sz w:val="28"/>
          <w:szCs w:val="28"/>
          <w:lang w:eastAsia="ru-RU"/>
        </w:rPr>
        <w:t>психолого-медико-педагогической</w:t>
      </w:r>
      <w:proofErr w:type="spellEnd"/>
      <w:r w:rsidRPr="00B17663">
        <w:rPr>
          <w:rFonts w:ascii="Times New Roman" w:eastAsia="Times New Roman" w:hAnsi="Times New Roman" w:cs="Times New Roman"/>
          <w:sz w:val="28"/>
          <w:szCs w:val="28"/>
          <w:lang w:eastAsia="ru-RU"/>
        </w:rPr>
        <w:t xml:space="preserve"> комиссии (учреждения) принимают участие представители соответствующих органов управления образованием, органов здравоохранения и органов социальной защиты населения.</w:t>
      </w:r>
      <w:r w:rsidRPr="00B17663">
        <w:rPr>
          <w:rFonts w:ascii="Times New Roman" w:eastAsia="Times New Roman" w:hAnsi="Times New Roman" w:cs="Times New Roman"/>
          <w:sz w:val="28"/>
          <w:szCs w:val="28"/>
          <w:lang w:eastAsia="ru-RU"/>
        </w:rPr>
        <w:br/>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4. </w:t>
      </w:r>
      <w:proofErr w:type="gramStart"/>
      <w:r w:rsidRPr="00B17663">
        <w:rPr>
          <w:rFonts w:ascii="Times New Roman" w:eastAsia="Times New Roman" w:hAnsi="Times New Roman" w:cs="Times New Roman"/>
          <w:sz w:val="28"/>
          <w:szCs w:val="28"/>
          <w:lang w:eastAsia="ru-RU"/>
        </w:rPr>
        <w:t>Направление детей на обследование в психолого-медико-педагогическую комиссию (учреждение) осуществляется по заявлению родителей (иных законных представителей), решению суда, а также с согласия родителей (иных законных представителей) по инициативе соответствующих органов управления образованием, органов здравоохранения, органов социальной защиты населения, образовательных учреждений, учреждений здравоохранения, социальной защиты населения или общественных объединений, занимающихся в соответствии с их учредительными документами вопросами защиты прав лиц с ограниченными</w:t>
      </w:r>
      <w:proofErr w:type="gramEnd"/>
      <w:r w:rsidRPr="00B17663">
        <w:rPr>
          <w:rFonts w:ascii="Times New Roman" w:eastAsia="Times New Roman" w:hAnsi="Times New Roman" w:cs="Times New Roman"/>
          <w:sz w:val="28"/>
          <w:szCs w:val="28"/>
          <w:lang w:eastAsia="ru-RU"/>
        </w:rPr>
        <w:t xml:space="preserve"> возможностями здоровья. При направлении детей на обследование по решению суда согласие родителей (иных законных представителей) не требуется.</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Учреждения здравоохранения обязаны в течение 10 дней направить ребенка на обследование в психолого-медико-педагогическую комиссию (учреждение) при установлении у него явных признаков физического и (или) психического </w:t>
      </w:r>
      <w:r w:rsidRPr="00B17663">
        <w:rPr>
          <w:rFonts w:ascii="Times New Roman" w:eastAsia="Times New Roman" w:hAnsi="Times New Roman" w:cs="Times New Roman"/>
          <w:sz w:val="28"/>
          <w:szCs w:val="28"/>
          <w:lang w:eastAsia="ru-RU"/>
        </w:rPr>
        <w:lastRenderedPageBreak/>
        <w:t>недостатков в целях определения специальных условий для получения им образования.</w:t>
      </w:r>
      <w:r w:rsidRPr="00B17663">
        <w:rPr>
          <w:rFonts w:ascii="Times New Roman" w:eastAsia="Times New Roman" w:hAnsi="Times New Roman" w:cs="Times New Roman"/>
          <w:sz w:val="28"/>
          <w:szCs w:val="28"/>
          <w:lang w:eastAsia="ru-RU"/>
        </w:rPr>
        <w:br/>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5. Результаты обследования ребенка отражаются в заключении психолого-медико-педагогической комиссии (учреждения), которое является основанием для направления ребенка с согласия родителей (иных законных представителей) в специальное образовательное учреждение, для организации обучения на дому или для направления в образовательные учреждения интегрированного обучения. Лица, производившие обследование, другие работники психолого-медико-педагогической комиссии (учреждения) обязаны хранить профессиональную тайну, в том числе соблюдать конфиденциальность заключения.</w:t>
      </w:r>
      <w:r w:rsidRPr="00B17663">
        <w:rPr>
          <w:rFonts w:ascii="Times New Roman" w:eastAsia="Times New Roman" w:hAnsi="Times New Roman" w:cs="Times New Roman"/>
          <w:sz w:val="28"/>
          <w:szCs w:val="28"/>
          <w:lang w:eastAsia="ru-RU"/>
        </w:rPr>
        <w:br/>
        <w:t>В случае несогласия родителей (иных законных представителей) с заключением психолого-медико-педагогической комиссии (учреждения) в течение месяца со дня подачи ими заявления соответствующий психолого-медико-педагогический центр проводит повторную экспертизу.</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Заключение повторной экспертизы может быть обжаловано в суд.</w:t>
      </w:r>
    </w:p>
    <w:p w:rsidR="00B17663" w:rsidRPr="00B17663" w:rsidRDefault="00B17663" w:rsidP="00B17663">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D00446">
      <w:pPr>
        <w:spacing w:after="0" w:line="240" w:lineRule="auto"/>
        <w:jc w:val="both"/>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sz w:val="28"/>
          <w:szCs w:val="28"/>
          <w:lang w:eastAsia="ru-RU"/>
        </w:rPr>
        <w:t>6. Функции психолого-медико-педагогической комиссии (учреждения) в отношении взрослых выполняют учреждения медико-социальной экспертизы.</w:t>
      </w:r>
      <w:r w:rsidRPr="00B17663">
        <w:rPr>
          <w:rFonts w:ascii="Times New Roman" w:eastAsia="Times New Roman" w:hAnsi="Times New Roman" w:cs="Times New Roman"/>
          <w:sz w:val="28"/>
          <w:szCs w:val="28"/>
          <w:lang w:eastAsia="ru-RU"/>
        </w:rPr>
        <w:br/>
        <w:t>Заключения учреждений медико-социальной экспертизы могут быть обжалованы в порядке, установленном национальным законодательством.</w:t>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b/>
          <w:bCs/>
          <w:sz w:val="28"/>
          <w:szCs w:val="28"/>
          <w:lang w:eastAsia="ru-RU"/>
        </w:rPr>
        <w:t>Статья 21. Документы, удостоверяющие право на получение специального образования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21</w:t>
      </w:r>
      <w:r w:rsidRPr="00B17663">
        <w:rPr>
          <w:rFonts w:ascii="Times New Roman" w:eastAsia="Times New Roman" w:hAnsi="Times New Roman" w:cs="Times New Roman"/>
          <w:sz w:val="28"/>
          <w:szCs w:val="28"/>
          <w:lang w:eastAsia="ru-RU"/>
        </w:rPr>
        <w:br/>
        <w:t xml:space="preserve">Документы, удостоверяющие право на </w:t>
      </w:r>
      <w:r w:rsidRPr="00B17663">
        <w:rPr>
          <w:rFonts w:ascii="Times New Roman" w:eastAsia="Times New Roman" w:hAnsi="Times New Roman" w:cs="Times New Roman"/>
          <w:sz w:val="28"/>
          <w:szCs w:val="28"/>
          <w:lang w:eastAsia="ru-RU"/>
        </w:rPr>
        <w:br/>
        <w:t xml:space="preserve">получение специального образования </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Право на получение специального образования удостоверяется документом, выдаваемым ребенку (его законному представителю) психолого-медико-педагогической комиссией (учреждением) или взрослому (его законному представителю) учреждением медико-социальной экспертизы. Форма документа устанавливается в порядке, определяемом национальным законодательством.</w:t>
      </w:r>
      <w:r w:rsidRPr="00B17663">
        <w:rPr>
          <w:rFonts w:ascii="Times New Roman" w:eastAsia="Times New Roman" w:hAnsi="Times New Roman" w:cs="Times New Roman"/>
          <w:sz w:val="28"/>
          <w:szCs w:val="28"/>
          <w:lang w:eastAsia="ru-RU"/>
        </w:rPr>
        <w:br/>
        <w:t>2. Специальные условия для получения образования определяются на основании заключения психолого-медико-педагогической комиссии (учреждения) или учреждения медико-социальной экспертизы.</w:t>
      </w:r>
      <w:r w:rsidRPr="00B17663">
        <w:rPr>
          <w:rFonts w:ascii="Times New Roman" w:eastAsia="Times New Roman" w:hAnsi="Times New Roman" w:cs="Times New Roman"/>
          <w:sz w:val="28"/>
          <w:szCs w:val="28"/>
          <w:lang w:eastAsia="ru-RU"/>
        </w:rPr>
        <w:br/>
        <w:t>3. На основании документов, указанных в пунктах 1 и 2 настоящей статьи, орган исполнительной власти, к компетенции которого относятся вопросы финансирования образования, выдает лицу с ограниченными возможностями здоровья (его законному представителю) государственное именное образовательное финансовое обязательство. Государственное именное образовательное финансовое обязательство не может быть предметом гражданского оборота.</w:t>
      </w:r>
    </w:p>
    <w:p w:rsid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lastRenderedPageBreak/>
        <w:t>Форма государственного именного образовательного финансового обязательства, порядок расчета его цены и порядок получения этого обязательства определяются национальным законодательством.</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4. Должностные лица психолого-медико-педагогических комиссий (учреждений) и учреждений медико-социальной экспертизы в соответствии с национальным законодательством несут ответственность за достоверность сведений, содержащихся в документах, указанных в пунктах 1 и 2 настоящей статьи.</w:t>
      </w:r>
      <w:r w:rsidRPr="00B17663">
        <w:rPr>
          <w:rFonts w:ascii="Times New Roman" w:eastAsia="Times New Roman" w:hAnsi="Times New Roman" w:cs="Times New Roman"/>
          <w:sz w:val="28"/>
          <w:szCs w:val="28"/>
          <w:lang w:eastAsia="ru-RU"/>
        </w:rPr>
        <w:br/>
      </w:r>
    </w:p>
    <w:p w:rsidR="009204CB" w:rsidRPr="00B17663" w:rsidRDefault="009204CB" w:rsidP="00B17663">
      <w:pPr>
        <w:spacing w:after="0" w:line="240" w:lineRule="auto"/>
        <w:jc w:val="center"/>
        <w:outlineLvl w:val="2"/>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Глава 4. Обязанности государства в области специального образования (статьи 22 - 28)</w:t>
      </w:r>
    </w:p>
    <w:p w:rsidR="009204CB" w:rsidRPr="00B17663" w:rsidRDefault="009204CB" w:rsidP="00B17663">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22. Управление специальным образованием</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22</w:t>
      </w:r>
      <w:r w:rsidRPr="00B17663">
        <w:rPr>
          <w:rFonts w:ascii="Times New Roman" w:eastAsia="Times New Roman" w:hAnsi="Times New Roman" w:cs="Times New Roman"/>
          <w:sz w:val="28"/>
          <w:szCs w:val="28"/>
          <w:lang w:eastAsia="ru-RU"/>
        </w:rPr>
        <w:br/>
        <w:t xml:space="preserve">Управление специальным образованием </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Система специального образования является составной частью системы образования и управляется в соответствии с национальным законодательством.</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2. Органы исполнительной власти, к компетенции которых относятся вопросы образования, принимают и реализуют совместные программы и проводят совместные мероприятия, направленные на охрану здоровья граждан, профилактику инвалидности, социальную адаптацию лиц с ограниченными возможностями здоровья, профилактику правонарушений, медико-социальную реабилитацию лиц с ограниченными возможностями здоровья. Для координации этой деятельности, обмена информацией и опытом по вопросам специального образования могут создаваться межведомственные комиссии.</w:t>
      </w:r>
      <w:r w:rsidRPr="00B17663">
        <w:rPr>
          <w:rFonts w:ascii="Times New Roman" w:eastAsia="Times New Roman" w:hAnsi="Times New Roman" w:cs="Times New Roman"/>
          <w:sz w:val="28"/>
          <w:szCs w:val="28"/>
          <w:lang w:eastAsia="ru-RU"/>
        </w:rPr>
        <w:br/>
        <w:t>Органы исполнительной власти, к компетенции которых относятся вопросы образования, информируют психолого-медико-педагогические комиссии (учреждения), психолого-медико-педагогические центры и учреждения медико-социальной экспертизы о своих решениях в области специального образования.</w:t>
      </w:r>
      <w:r w:rsidRPr="00B17663">
        <w:rPr>
          <w:rFonts w:ascii="Times New Roman" w:eastAsia="Times New Roman" w:hAnsi="Times New Roman" w:cs="Times New Roman"/>
          <w:sz w:val="28"/>
          <w:szCs w:val="28"/>
          <w:lang w:eastAsia="ru-RU"/>
        </w:rPr>
        <w:br/>
        <w:t>3. Реорганизация и ликвидация государственных, муниципальных специальных образовательных учреждений могут осуществляться, если обучающимся, воспитанникам гарантируется продолжение обучения в адекватных специальных условиях для получения образования. При реорганизации и ликвидации негосударственных специальных образовательных учреждений обучающимся, воспитанникам гарантируется реализация прав на образование в государственных, муниципальных образовательных учреждениях соответствующих типов и видов.</w:t>
      </w:r>
    </w:p>
    <w:p w:rsidR="009204CB"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4. Лицензирование образовательной деятельности специальных образовательных учреждений проводится в соответствии с национальным законодательством. Особым предметом экспертизы является наличие специальных условий для получения образования, для негосударственных специальных образовательных учреждений - также возможность их финансирования в соответствии с установленными нормативами.</w:t>
      </w:r>
    </w:p>
    <w:p w:rsidR="00D00446" w:rsidRDefault="009204CB" w:rsidP="00D00446">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5. Аттестация и государственная аккредитация специального образовательного учреждения проводятся в порядке, определяемом национальным законодательством.</w:t>
      </w:r>
    </w:p>
    <w:p w:rsidR="009204CB" w:rsidRPr="00B17663" w:rsidRDefault="009204CB" w:rsidP="00D00446">
      <w:pPr>
        <w:spacing w:after="0" w:line="240" w:lineRule="auto"/>
        <w:jc w:val="center"/>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lastRenderedPageBreak/>
        <w:t xml:space="preserve">Статья 23. </w:t>
      </w:r>
      <w:proofErr w:type="gramStart"/>
      <w:r w:rsidRPr="00B17663">
        <w:rPr>
          <w:rFonts w:ascii="Times New Roman" w:eastAsia="Times New Roman" w:hAnsi="Times New Roman" w:cs="Times New Roman"/>
          <w:b/>
          <w:bCs/>
          <w:sz w:val="28"/>
          <w:szCs w:val="28"/>
          <w:lang w:eastAsia="ru-RU"/>
        </w:rPr>
        <w:t>Контроль за</w:t>
      </w:r>
      <w:proofErr w:type="gramEnd"/>
      <w:r w:rsidRPr="00B17663">
        <w:rPr>
          <w:rFonts w:ascii="Times New Roman" w:eastAsia="Times New Roman" w:hAnsi="Times New Roman" w:cs="Times New Roman"/>
          <w:b/>
          <w:bCs/>
          <w:sz w:val="28"/>
          <w:szCs w:val="28"/>
          <w:lang w:eastAsia="ru-RU"/>
        </w:rPr>
        <w:t xml:space="preserve"> деятельностью в области специального образования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23</w:t>
      </w:r>
      <w:r w:rsidRPr="00B17663">
        <w:rPr>
          <w:rFonts w:ascii="Times New Roman" w:eastAsia="Times New Roman" w:hAnsi="Times New Roman" w:cs="Times New Roman"/>
          <w:sz w:val="28"/>
          <w:szCs w:val="28"/>
          <w:lang w:eastAsia="ru-RU"/>
        </w:rPr>
        <w:br/>
      </w:r>
      <w:proofErr w:type="gramStart"/>
      <w:r w:rsidRPr="00B17663">
        <w:rPr>
          <w:rFonts w:ascii="Times New Roman" w:eastAsia="Times New Roman" w:hAnsi="Times New Roman" w:cs="Times New Roman"/>
          <w:sz w:val="28"/>
          <w:szCs w:val="28"/>
          <w:lang w:eastAsia="ru-RU"/>
        </w:rPr>
        <w:t>Контроль за</w:t>
      </w:r>
      <w:proofErr w:type="gramEnd"/>
      <w:r w:rsidRPr="00B17663">
        <w:rPr>
          <w:rFonts w:ascii="Times New Roman" w:eastAsia="Times New Roman" w:hAnsi="Times New Roman" w:cs="Times New Roman"/>
          <w:sz w:val="28"/>
          <w:szCs w:val="28"/>
          <w:lang w:eastAsia="ru-RU"/>
        </w:rPr>
        <w:t xml:space="preserve"> деятельностью в области </w:t>
      </w:r>
      <w:r w:rsidRPr="00B17663">
        <w:rPr>
          <w:rFonts w:ascii="Times New Roman" w:eastAsia="Times New Roman" w:hAnsi="Times New Roman" w:cs="Times New Roman"/>
          <w:sz w:val="28"/>
          <w:szCs w:val="28"/>
          <w:lang w:eastAsia="ru-RU"/>
        </w:rPr>
        <w:br/>
        <w:t xml:space="preserve">специального образования </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1. </w:t>
      </w:r>
      <w:proofErr w:type="gramStart"/>
      <w:r w:rsidRPr="00B17663">
        <w:rPr>
          <w:rFonts w:ascii="Times New Roman" w:eastAsia="Times New Roman" w:hAnsi="Times New Roman" w:cs="Times New Roman"/>
          <w:sz w:val="28"/>
          <w:szCs w:val="28"/>
          <w:lang w:eastAsia="ru-RU"/>
        </w:rPr>
        <w:t>Контроль за</w:t>
      </w:r>
      <w:proofErr w:type="gramEnd"/>
      <w:r w:rsidRPr="00B17663">
        <w:rPr>
          <w:rFonts w:ascii="Times New Roman" w:eastAsia="Times New Roman" w:hAnsi="Times New Roman" w:cs="Times New Roman"/>
          <w:sz w:val="28"/>
          <w:szCs w:val="28"/>
          <w:lang w:eastAsia="ru-RU"/>
        </w:rPr>
        <w:t xml:space="preserve"> деятельностью в области специального образования осуществляется соответствующими органами исполнительной власти и органами местного самоуправления в пределах их компетенции в формах, предусмотренных национальным законодательством.</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2. </w:t>
      </w:r>
      <w:proofErr w:type="gramStart"/>
      <w:r w:rsidRPr="00B17663">
        <w:rPr>
          <w:rFonts w:ascii="Times New Roman" w:eastAsia="Times New Roman" w:hAnsi="Times New Roman" w:cs="Times New Roman"/>
          <w:sz w:val="28"/>
          <w:szCs w:val="28"/>
          <w:lang w:eastAsia="ru-RU"/>
        </w:rPr>
        <w:t>Контроль за</w:t>
      </w:r>
      <w:proofErr w:type="gramEnd"/>
      <w:r w:rsidRPr="00B17663">
        <w:rPr>
          <w:rFonts w:ascii="Times New Roman" w:eastAsia="Times New Roman" w:hAnsi="Times New Roman" w:cs="Times New Roman"/>
          <w:sz w:val="28"/>
          <w:szCs w:val="28"/>
          <w:lang w:eastAsia="ru-RU"/>
        </w:rPr>
        <w:t xml:space="preserve"> деятельностью образовательных учреждений, в которых обучаются лица с ограниченными возможностями здоровья, осуществляют их учредители.</w:t>
      </w:r>
    </w:p>
    <w:p w:rsidR="009204CB" w:rsidRPr="00B17663" w:rsidRDefault="009204CB" w:rsidP="00B17663">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3. Органы исполнительной власти поощряют общественный </w:t>
      </w:r>
      <w:proofErr w:type="gramStart"/>
      <w:r w:rsidRPr="00B17663">
        <w:rPr>
          <w:rFonts w:ascii="Times New Roman" w:eastAsia="Times New Roman" w:hAnsi="Times New Roman" w:cs="Times New Roman"/>
          <w:sz w:val="28"/>
          <w:szCs w:val="28"/>
          <w:lang w:eastAsia="ru-RU"/>
        </w:rPr>
        <w:t>контроль за</w:t>
      </w:r>
      <w:proofErr w:type="gramEnd"/>
      <w:r w:rsidRPr="00B17663">
        <w:rPr>
          <w:rFonts w:ascii="Times New Roman" w:eastAsia="Times New Roman" w:hAnsi="Times New Roman" w:cs="Times New Roman"/>
          <w:sz w:val="28"/>
          <w:szCs w:val="28"/>
          <w:lang w:eastAsia="ru-RU"/>
        </w:rPr>
        <w:t xml:space="preserve"> деятельностью в области специального образования, осуществляемый общественными объединениями, уставная деятельность которых предусматривает защиту прав лиц с ограниченными возможностями здоровья.</w:t>
      </w:r>
    </w:p>
    <w:p w:rsidR="00D00446" w:rsidRDefault="009204CB" w:rsidP="00D00446">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4. Надзор за исполнением законодательства о специальном образовании осуществляется в соответствии с национальным законодательством.</w:t>
      </w:r>
    </w:p>
    <w:p w:rsidR="009204CB" w:rsidRPr="00B17663" w:rsidRDefault="009204CB" w:rsidP="00D00446">
      <w:pPr>
        <w:spacing w:after="0" w:line="240" w:lineRule="auto"/>
        <w:jc w:val="center"/>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b/>
          <w:bCs/>
          <w:sz w:val="28"/>
          <w:szCs w:val="28"/>
          <w:lang w:eastAsia="ru-RU"/>
        </w:rPr>
        <w:t>Статья 24. Финансирование специального образования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24</w:t>
      </w:r>
      <w:r w:rsidRPr="00B17663">
        <w:rPr>
          <w:rFonts w:ascii="Times New Roman" w:eastAsia="Times New Roman" w:hAnsi="Times New Roman" w:cs="Times New Roman"/>
          <w:sz w:val="28"/>
          <w:szCs w:val="28"/>
          <w:lang w:eastAsia="ru-RU"/>
        </w:rPr>
        <w:br/>
        <w:t xml:space="preserve">Финансирование специального образования </w:t>
      </w:r>
    </w:p>
    <w:p w:rsidR="00FD2C0D"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Финансирование образовательного учреждения, в котором обучается лицо с ограниченными возможностями здоровья, осуществляется учредителем, а также за счет средств государственного бюджета в размере, установленном государственным именным образовательным финансовым обязательством.</w:t>
      </w:r>
      <w:r w:rsidRPr="00B17663">
        <w:rPr>
          <w:rFonts w:ascii="Times New Roman" w:eastAsia="Times New Roman" w:hAnsi="Times New Roman" w:cs="Times New Roman"/>
          <w:sz w:val="28"/>
          <w:szCs w:val="28"/>
          <w:lang w:eastAsia="ru-RU"/>
        </w:rPr>
        <w:br/>
        <w:t>За счет государственных именных образовательных финансовых обязатель</w:t>
      </w:r>
      <w:proofErr w:type="gramStart"/>
      <w:r w:rsidRPr="00B17663">
        <w:rPr>
          <w:rFonts w:ascii="Times New Roman" w:eastAsia="Times New Roman" w:hAnsi="Times New Roman" w:cs="Times New Roman"/>
          <w:sz w:val="28"/>
          <w:szCs w:val="28"/>
          <w:lang w:eastAsia="ru-RU"/>
        </w:rPr>
        <w:t>ств пр</w:t>
      </w:r>
      <w:proofErr w:type="gramEnd"/>
      <w:r w:rsidRPr="00B17663">
        <w:rPr>
          <w:rFonts w:ascii="Times New Roman" w:eastAsia="Times New Roman" w:hAnsi="Times New Roman" w:cs="Times New Roman"/>
          <w:sz w:val="28"/>
          <w:szCs w:val="28"/>
          <w:lang w:eastAsia="ru-RU"/>
        </w:rPr>
        <w:t>оизводится оплата затрат на создание специальных условий для получения образования лицами с ограниченными возможностями здоровья, обеспечение указанных лиц учебниками, учебными пособиями, индивидуальными техническими средствами обучения и транспортными средствами.</w:t>
      </w:r>
      <w:r w:rsidRPr="00B17663">
        <w:rPr>
          <w:rFonts w:ascii="Times New Roman" w:eastAsia="Times New Roman" w:hAnsi="Times New Roman" w:cs="Times New Roman"/>
          <w:sz w:val="28"/>
          <w:szCs w:val="28"/>
          <w:lang w:eastAsia="ru-RU"/>
        </w:rPr>
        <w:br/>
        <w:t>Нормативы финансирования по государственным именным образовательным финансовым обязательствам за счет средств государственного бюджета устанавливаются в порядке, определяемом национальным законодательством.</w:t>
      </w:r>
      <w:r w:rsidRPr="00B17663">
        <w:rPr>
          <w:rFonts w:ascii="Times New Roman" w:eastAsia="Times New Roman" w:hAnsi="Times New Roman" w:cs="Times New Roman"/>
          <w:sz w:val="28"/>
          <w:szCs w:val="28"/>
          <w:lang w:eastAsia="ru-RU"/>
        </w:rPr>
        <w:br/>
        <w:t>2. Государственное именное образовательное финансовое обязательство исполняется при передаче лицом (его законным представителем) документов, предусмотренных статьей 21 настоящего Закона, администрации образовательного учреждения, в которое данное лицо принято для обучения.</w:t>
      </w:r>
      <w:r w:rsidRPr="00B17663">
        <w:rPr>
          <w:rFonts w:ascii="Times New Roman" w:eastAsia="Times New Roman" w:hAnsi="Times New Roman" w:cs="Times New Roman"/>
          <w:sz w:val="28"/>
          <w:szCs w:val="28"/>
          <w:lang w:eastAsia="ru-RU"/>
        </w:rPr>
        <w:br/>
        <w:t>3. Лицам с ограниченными возможностями здоровья, обучающимся в образовательных учреждениях общего назначения, которые не имеют специальных образовательных подразделений, не выдаются государственные именные образовательные финансовые обязательства.</w:t>
      </w:r>
    </w:p>
    <w:p w:rsidR="00FD2C0D" w:rsidRDefault="009204CB" w:rsidP="00FD2C0D">
      <w:pPr>
        <w:spacing w:after="0" w:line="240" w:lineRule="auto"/>
        <w:jc w:val="both"/>
        <w:rPr>
          <w:rFonts w:ascii="Times New Roman" w:eastAsia="Times New Roman" w:hAnsi="Times New Roman" w:cs="Times New Roman"/>
          <w:sz w:val="28"/>
          <w:szCs w:val="28"/>
          <w:lang w:eastAsia="ru-RU"/>
        </w:rPr>
      </w:pPr>
      <w:proofErr w:type="gramStart"/>
      <w:r w:rsidRPr="00B17663">
        <w:rPr>
          <w:rFonts w:ascii="Times New Roman" w:eastAsia="Times New Roman" w:hAnsi="Times New Roman" w:cs="Times New Roman"/>
          <w:sz w:val="28"/>
          <w:szCs w:val="28"/>
          <w:lang w:eastAsia="ru-RU"/>
        </w:rPr>
        <w:t xml:space="preserve">Если по заключению психолого-медико-педагогической комиссии (учреждения) или учреждения медико-социальной экспертизы обучение лиц с ограниченными возможностями здоровья невозможно без помощника, то </w:t>
      </w:r>
      <w:r w:rsidRPr="00B17663">
        <w:rPr>
          <w:rFonts w:ascii="Times New Roman" w:eastAsia="Times New Roman" w:hAnsi="Times New Roman" w:cs="Times New Roman"/>
          <w:sz w:val="28"/>
          <w:szCs w:val="28"/>
          <w:lang w:eastAsia="ru-RU"/>
        </w:rPr>
        <w:lastRenderedPageBreak/>
        <w:t>расходы на оплату труда помощника обучающегося и стоимость индивидуальных технических средств обучения возмещаются в порядке, определяемом для государственного именного образовательного финансового обязательства и в размерах, не превышающих размеры государственного именного образовательного финансового обязательства.</w:t>
      </w:r>
      <w:proofErr w:type="gramEnd"/>
    </w:p>
    <w:p w:rsidR="00FD2C0D"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4. Осуществляемое по заключению лечебного учреждения обучение на дому лиц, имеющих соматические заболевания, а также их обучение в период пребывания в стационарном лечебном учреждении финансируются образовательным учреждением, в котором постоянно обучаются данные лица. Обучение на дому лиц с ограниченными возможностями здоровья, осуществляемое по заключению психолого-медико-педагогической комиссии (учреждения) или учреждения медико-социальной экспертизы, финансируется за счет государственных именных образовательных финансовых обязательств.</w:t>
      </w:r>
      <w:r w:rsidRPr="00B17663">
        <w:rPr>
          <w:rFonts w:ascii="Times New Roman" w:eastAsia="Times New Roman" w:hAnsi="Times New Roman" w:cs="Times New Roman"/>
          <w:sz w:val="28"/>
          <w:szCs w:val="28"/>
          <w:lang w:eastAsia="ru-RU"/>
        </w:rPr>
        <w:br/>
        <w:t>5. Создание необходимых условий для преподавательской деятельности специалиста с ограниченными возможностями здоровья осуществляется за счет средств учредителя соответствующего образовательного учреждения.</w:t>
      </w:r>
    </w:p>
    <w:p w:rsidR="00FD2C0D" w:rsidRDefault="00FD2C0D" w:rsidP="00FD2C0D">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FD2C0D">
      <w:pPr>
        <w:spacing w:after="0" w:line="240" w:lineRule="auto"/>
        <w:jc w:val="center"/>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25. Материально-техническая база специальных образовательных учреждений, образовательных учреждений интегрированного обучения и специальных образовательных подразделений</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25</w:t>
      </w:r>
      <w:r w:rsidRPr="00B17663">
        <w:rPr>
          <w:rFonts w:ascii="Times New Roman" w:eastAsia="Times New Roman" w:hAnsi="Times New Roman" w:cs="Times New Roman"/>
          <w:sz w:val="28"/>
          <w:szCs w:val="28"/>
          <w:lang w:eastAsia="ru-RU"/>
        </w:rPr>
        <w:br/>
        <w:t xml:space="preserve">Материально-техническая база специальных </w:t>
      </w:r>
      <w:r w:rsidRPr="00B17663">
        <w:rPr>
          <w:rFonts w:ascii="Times New Roman" w:eastAsia="Times New Roman" w:hAnsi="Times New Roman" w:cs="Times New Roman"/>
          <w:sz w:val="28"/>
          <w:szCs w:val="28"/>
          <w:lang w:eastAsia="ru-RU"/>
        </w:rPr>
        <w:br/>
        <w:t>образовательных учреждений, образовательных</w:t>
      </w:r>
      <w:r w:rsidRPr="00B17663">
        <w:rPr>
          <w:rFonts w:ascii="Times New Roman" w:eastAsia="Times New Roman" w:hAnsi="Times New Roman" w:cs="Times New Roman"/>
          <w:sz w:val="28"/>
          <w:szCs w:val="28"/>
          <w:lang w:eastAsia="ru-RU"/>
        </w:rPr>
        <w:br/>
        <w:t xml:space="preserve"> учреждений интегрированного обучения и </w:t>
      </w:r>
      <w:r w:rsidRPr="00B17663">
        <w:rPr>
          <w:rFonts w:ascii="Times New Roman" w:eastAsia="Times New Roman" w:hAnsi="Times New Roman" w:cs="Times New Roman"/>
          <w:sz w:val="28"/>
          <w:szCs w:val="28"/>
          <w:lang w:eastAsia="ru-RU"/>
        </w:rPr>
        <w:br/>
        <w:t xml:space="preserve">специальных образовательных подразделений </w:t>
      </w:r>
    </w:p>
    <w:p w:rsidR="009204CB" w:rsidRPr="00B17663"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За специальным образовательным учреждением, образовательным учреждением интегрированного обучения и специальным образовательным подразделением в целях обеспечения деятельности, предусмотренной их уставами, учредитель (учредители) или уполномоченный собственником орган закрепляет объекты права собственности в соответствии с национальным законодательством.</w:t>
      </w:r>
      <w:r w:rsidRPr="00B17663">
        <w:rPr>
          <w:rFonts w:ascii="Times New Roman" w:eastAsia="Times New Roman" w:hAnsi="Times New Roman" w:cs="Times New Roman"/>
          <w:sz w:val="28"/>
          <w:szCs w:val="28"/>
          <w:lang w:eastAsia="ru-RU"/>
        </w:rPr>
        <w:br/>
      </w:r>
    </w:p>
    <w:p w:rsidR="00FD2C0D"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2. </w:t>
      </w:r>
      <w:proofErr w:type="gramStart"/>
      <w:r w:rsidRPr="00B17663">
        <w:rPr>
          <w:rFonts w:ascii="Times New Roman" w:eastAsia="Times New Roman" w:hAnsi="Times New Roman" w:cs="Times New Roman"/>
          <w:sz w:val="28"/>
          <w:szCs w:val="28"/>
          <w:lang w:eastAsia="ru-RU"/>
        </w:rPr>
        <w:t>Материально-техническая база таких образовательных учреждений или образовательных подразделений в зависимости от их типов и видов включает в себя помещения, сооружения, необходимые для обучающихся, воспитанников, а также оборудование и индивидуальные технические средства обучения лиц с ограниченными возможностями здоровья, в том числе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w:t>
      </w:r>
      <w:proofErr w:type="gramEnd"/>
      <w:r w:rsidRPr="00B17663">
        <w:rPr>
          <w:rFonts w:ascii="Times New Roman" w:eastAsia="Times New Roman" w:hAnsi="Times New Roman" w:cs="Times New Roman"/>
          <w:sz w:val="28"/>
          <w:szCs w:val="28"/>
          <w:lang w:eastAsia="ru-RU"/>
        </w:rPr>
        <w:t xml:space="preserve"> и санитарно-гигиенического обслуживания, выполнения иных функций, предусмотренных уставом соответствующего образовательного учреждения или образовательного подразделения.</w:t>
      </w:r>
    </w:p>
    <w:p w:rsidR="009204CB" w:rsidRPr="00B17663"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br/>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lastRenderedPageBreak/>
        <w:t>Статья 26</w:t>
      </w:r>
      <w:r w:rsidRPr="00B17663">
        <w:rPr>
          <w:rFonts w:ascii="Times New Roman" w:eastAsia="Times New Roman" w:hAnsi="Times New Roman" w:cs="Times New Roman"/>
          <w:sz w:val="28"/>
          <w:szCs w:val="28"/>
          <w:lang w:eastAsia="ru-RU"/>
        </w:rPr>
        <w:br/>
        <w:t xml:space="preserve">Научно-методическое обеспечение специальных </w:t>
      </w:r>
      <w:r w:rsidRPr="00B17663">
        <w:rPr>
          <w:rFonts w:ascii="Times New Roman" w:eastAsia="Times New Roman" w:hAnsi="Times New Roman" w:cs="Times New Roman"/>
          <w:sz w:val="28"/>
          <w:szCs w:val="28"/>
          <w:lang w:eastAsia="ru-RU"/>
        </w:rPr>
        <w:br/>
        <w:t xml:space="preserve">образовательных учреждений, образовательных </w:t>
      </w:r>
      <w:r w:rsidRPr="00B17663">
        <w:rPr>
          <w:rFonts w:ascii="Times New Roman" w:eastAsia="Times New Roman" w:hAnsi="Times New Roman" w:cs="Times New Roman"/>
          <w:sz w:val="28"/>
          <w:szCs w:val="28"/>
          <w:lang w:eastAsia="ru-RU"/>
        </w:rPr>
        <w:br/>
        <w:t xml:space="preserve">учреждений интегрированного обучения и специальных </w:t>
      </w:r>
      <w:r w:rsidRPr="00B17663">
        <w:rPr>
          <w:rFonts w:ascii="Times New Roman" w:eastAsia="Times New Roman" w:hAnsi="Times New Roman" w:cs="Times New Roman"/>
          <w:sz w:val="28"/>
          <w:szCs w:val="28"/>
          <w:lang w:eastAsia="ru-RU"/>
        </w:rPr>
        <w:br/>
        <w:t xml:space="preserve">образовательных подразделений </w:t>
      </w:r>
    </w:p>
    <w:p w:rsidR="009204CB" w:rsidRPr="00B17663"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Издание учебников и учебных пособий для специальных образовательных учреждений, образовательных учреждений интегрированного обучения и специальных образовательных подразделений осуществляется за счет средств государственного бюджета.</w:t>
      </w:r>
    </w:p>
    <w:p w:rsidR="009204CB" w:rsidRPr="00B17663"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2. Государство осуществляет научно-методическое обеспечение специальных образовательных учреждений, образовательных учреждений интегрированного обучения и специальных образовательных подразделений через уполномоченные им органы и учреждения.</w:t>
      </w:r>
    </w:p>
    <w:p w:rsidR="009204CB" w:rsidRPr="00B17663"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3. При разработке и утверждении государственного бюджета предусматриваются расходы на научные исследования в области специального образования.</w:t>
      </w:r>
      <w:r w:rsidRPr="00B17663">
        <w:rPr>
          <w:rFonts w:ascii="Times New Roman" w:eastAsia="Times New Roman" w:hAnsi="Times New Roman" w:cs="Times New Roman"/>
          <w:sz w:val="28"/>
          <w:szCs w:val="28"/>
          <w:lang w:eastAsia="ru-RU"/>
        </w:rPr>
        <w:br/>
      </w:r>
    </w:p>
    <w:p w:rsidR="009204CB" w:rsidRPr="00B17663" w:rsidRDefault="009204CB" w:rsidP="00B17663">
      <w:pPr>
        <w:spacing w:after="0" w:line="240" w:lineRule="auto"/>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27. Подготовка специалистов в области специального образования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27</w:t>
      </w:r>
      <w:r w:rsidRPr="00B17663">
        <w:rPr>
          <w:rFonts w:ascii="Times New Roman" w:eastAsia="Times New Roman" w:hAnsi="Times New Roman" w:cs="Times New Roman"/>
          <w:sz w:val="28"/>
          <w:szCs w:val="28"/>
          <w:lang w:eastAsia="ru-RU"/>
        </w:rPr>
        <w:br/>
        <w:t>Подготовка специалистов в области</w:t>
      </w:r>
      <w:r w:rsidRPr="00B17663">
        <w:rPr>
          <w:rFonts w:ascii="Times New Roman" w:eastAsia="Times New Roman" w:hAnsi="Times New Roman" w:cs="Times New Roman"/>
          <w:sz w:val="28"/>
          <w:szCs w:val="28"/>
          <w:lang w:eastAsia="ru-RU"/>
        </w:rPr>
        <w:br/>
        <w:t xml:space="preserve"> специального образования </w:t>
      </w:r>
    </w:p>
    <w:p w:rsidR="009204CB" w:rsidRPr="00B17663"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Подготовка специалистов в области специального образования осуществляется в специализированных образовательных учреждениях среднего профессионального и высшего профессионального образования, в образовательных учреждениях послевузовского профессионального образования, а также на специальных факультетах и курсах образовательных учреждений среднего профессионального и высшего профессионального образования.</w:t>
      </w:r>
      <w:r w:rsidRPr="00B17663">
        <w:rPr>
          <w:rFonts w:ascii="Times New Roman" w:eastAsia="Times New Roman" w:hAnsi="Times New Roman" w:cs="Times New Roman"/>
          <w:sz w:val="28"/>
          <w:szCs w:val="28"/>
          <w:lang w:eastAsia="ru-RU"/>
        </w:rPr>
        <w:br/>
        <w:t>2. Обязательный минимум содержания основных образовательных программ среднего педагогического и высшего педагогического образования, устанавливаемый соответствующим государственным образовательным стандартом, включает в себя изучение основ дефектологии и коррекционной педагогики.</w:t>
      </w:r>
      <w:r w:rsidRPr="00B17663">
        <w:rPr>
          <w:rFonts w:ascii="Times New Roman" w:eastAsia="Times New Roman" w:hAnsi="Times New Roman" w:cs="Times New Roman"/>
          <w:sz w:val="28"/>
          <w:szCs w:val="28"/>
          <w:lang w:eastAsia="ru-RU"/>
        </w:rPr>
        <w:br/>
      </w:r>
    </w:p>
    <w:p w:rsidR="009204CB" w:rsidRPr="00B17663" w:rsidRDefault="009204CB" w:rsidP="00FD2C0D">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28. Социальные гарантии и льготы работникам, участвующим в осуществлении специального образования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28</w:t>
      </w:r>
      <w:r w:rsidRPr="00B17663">
        <w:rPr>
          <w:rFonts w:ascii="Times New Roman" w:eastAsia="Times New Roman" w:hAnsi="Times New Roman" w:cs="Times New Roman"/>
          <w:sz w:val="28"/>
          <w:szCs w:val="28"/>
          <w:lang w:eastAsia="ru-RU"/>
        </w:rPr>
        <w:br/>
        <w:t xml:space="preserve">Социальные гарантии и льготы работникам, </w:t>
      </w:r>
      <w:r w:rsidRPr="00B17663">
        <w:rPr>
          <w:rFonts w:ascii="Times New Roman" w:eastAsia="Times New Roman" w:hAnsi="Times New Roman" w:cs="Times New Roman"/>
          <w:sz w:val="28"/>
          <w:szCs w:val="28"/>
          <w:lang w:eastAsia="ru-RU"/>
        </w:rPr>
        <w:br/>
        <w:t xml:space="preserve">участвующим в осуществлении специального </w:t>
      </w:r>
      <w:r w:rsidRPr="00B17663">
        <w:rPr>
          <w:rFonts w:ascii="Times New Roman" w:eastAsia="Times New Roman" w:hAnsi="Times New Roman" w:cs="Times New Roman"/>
          <w:sz w:val="28"/>
          <w:szCs w:val="28"/>
          <w:lang w:eastAsia="ru-RU"/>
        </w:rPr>
        <w:br/>
        <w:t xml:space="preserve">образования </w:t>
      </w:r>
    </w:p>
    <w:p w:rsidR="009204CB"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1. </w:t>
      </w:r>
      <w:proofErr w:type="gramStart"/>
      <w:r w:rsidRPr="00B17663">
        <w:rPr>
          <w:rFonts w:ascii="Times New Roman" w:eastAsia="Times New Roman" w:hAnsi="Times New Roman" w:cs="Times New Roman"/>
          <w:sz w:val="28"/>
          <w:szCs w:val="28"/>
          <w:lang w:eastAsia="ru-RU"/>
        </w:rPr>
        <w:t xml:space="preserve">Работникам, участвующим в осуществлении специального образования, помимо прав и льгот, установленных национальным законодательством для работников образовательных учреждений, предоставляется право на оплату труда по повышенным на 15-30% ставкам (окладам) в зависимости от типов и видов образовательных учреждений, а также от сложности выполняемой </w:t>
      </w:r>
      <w:r w:rsidRPr="00B17663">
        <w:rPr>
          <w:rFonts w:ascii="Times New Roman" w:eastAsia="Times New Roman" w:hAnsi="Times New Roman" w:cs="Times New Roman"/>
          <w:sz w:val="28"/>
          <w:szCs w:val="28"/>
          <w:lang w:eastAsia="ru-RU"/>
        </w:rPr>
        <w:lastRenderedPageBreak/>
        <w:t>работы в порядке и на условиях, определяемых национальным законодательством.</w:t>
      </w:r>
      <w:r w:rsidRPr="00B17663">
        <w:rPr>
          <w:rFonts w:ascii="Times New Roman" w:eastAsia="Times New Roman" w:hAnsi="Times New Roman" w:cs="Times New Roman"/>
          <w:sz w:val="28"/>
          <w:szCs w:val="28"/>
          <w:lang w:eastAsia="ru-RU"/>
        </w:rPr>
        <w:br/>
        <w:t>2.</w:t>
      </w:r>
      <w:proofErr w:type="gramEnd"/>
      <w:r w:rsidRPr="00B17663">
        <w:rPr>
          <w:rFonts w:ascii="Times New Roman" w:eastAsia="Times New Roman" w:hAnsi="Times New Roman" w:cs="Times New Roman"/>
          <w:sz w:val="28"/>
          <w:szCs w:val="28"/>
          <w:lang w:eastAsia="ru-RU"/>
        </w:rPr>
        <w:t xml:space="preserve"> </w:t>
      </w:r>
      <w:proofErr w:type="gramStart"/>
      <w:r w:rsidRPr="00B17663">
        <w:rPr>
          <w:rFonts w:ascii="Times New Roman" w:eastAsia="Times New Roman" w:hAnsi="Times New Roman" w:cs="Times New Roman"/>
          <w:sz w:val="28"/>
          <w:szCs w:val="28"/>
          <w:lang w:eastAsia="ru-RU"/>
        </w:rPr>
        <w:t>В случае увеличения по решению учредителя численности обучающихся, воспитанников в классах (группах) сверх нормативной численности, установленной для образовательного учреждения соответствующего типа или вида, ставки (оклады) работников, указанных в пункте 1 настоящей статьи, повышаются на 1% за каждый процент превышения нормативной численности обучающихся, воспитанников.</w:t>
      </w:r>
      <w:proofErr w:type="gramEnd"/>
    </w:p>
    <w:p w:rsidR="00FD2C0D"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3. Незрячий педагогический работник соответствующего образовательного учреждения вправе иметь секретаря, работа которого оплачивается за счет средств учредителя.</w:t>
      </w:r>
    </w:p>
    <w:p w:rsidR="00D00446" w:rsidRDefault="00D00446" w:rsidP="00FD2C0D">
      <w:pPr>
        <w:spacing w:after="0" w:line="240" w:lineRule="auto"/>
        <w:jc w:val="center"/>
        <w:outlineLvl w:val="2"/>
        <w:rPr>
          <w:rFonts w:ascii="Times New Roman" w:eastAsia="Times New Roman" w:hAnsi="Times New Roman" w:cs="Times New Roman"/>
          <w:b/>
          <w:bCs/>
          <w:sz w:val="28"/>
          <w:szCs w:val="28"/>
          <w:lang w:eastAsia="ru-RU"/>
        </w:rPr>
      </w:pPr>
    </w:p>
    <w:p w:rsidR="009204CB" w:rsidRPr="00B17663" w:rsidRDefault="009204CB" w:rsidP="00FD2C0D">
      <w:pPr>
        <w:spacing w:after="0" w:line="240" w:lineRule="auto"/>
        <w:jc w:val="center"/>
        <w:outlineLvl w:val="2"/>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Глава 5. Международная деятельность в области специального образования (статьи 29 - 30)</w:t>
      </w:r>
    </w:p>
    <w:p w:rsidR="009204CB" w:rsidRPr="00B17663" w:rsidRDefault="009204CB" w:rsidP="00FD2C0D">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29. Международная деятельность в области специального образования</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29</w:t>
      </w:r>
      <w:r w:rsidRPr="00B17663">
        <w:rPr>
          <w:rFonts w:ascii="Times New Roman" w:eastAsia="Times New Roman" w:hAnsi="Times New Roman" w:cs="Times New Roman"/>
          <w:sz w:val="28"/>
          <w:szCs w:val="28"/>
          <w:lang w:eastAsia="ru-RU"/>
        </w:rPr>
        <w:br/>
        <w:t>Международная деятельность в области</w:t>
      </w:r>
      <w:r w:rsidRPr="00B17663">
        <w:rPr>
          <w:rFonts w:ascii="Times New Roman" w:eastAsia="Times New Roman" w:hAnsi="Times New Roman" w:cs="Times New Roman"/>
          <w:sz w:val="28"/>
          <w:szCs w:val="28"/>
          <w:lang w:eastAsia="ru-RU"/>
        </w:rPr>
        <w:br/>
        <w:t xml:space="preserve"> специального образования </w:t>
      </w:r>
    </w:p>
    <w:p w:rsidR="009204CB"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Международная деятельность в области специального образования осуществляется на основе международных договоров и направлена на содействие развитию международного сообщества в области специального образования.</w:t>
      </w:r>
      <w:r w:rsidRPr="00B17663">
        <w:rPr>
          <w:rFonts w:ascii="Times New Roman" w:eastAsia="Times New Roman" w:hAnsi="Times New Roman" w:cs="Times New Roman"/>
          <w:sz w:val="28"/>
          <w:szCs w:val="28"/>
          <w:lang w:eastAsia="ru-RU"/>
        </w:rPr>
        <w:br/>
        <w:t>2. Органы, учреждения, государственные и негосударственные организации, связанные со специальным образованием, заинтересованные физические лица вправе участвовать в международных программах и проектах в области специального образования, в том числе по подготовке специалистов.</w:t>
      </w:r>
      <w:r w:rsidRPr="00B17663">
        <w:rPr>
          <w:rFonts w:ascii="Times New Roman" w:eastAsia="Times New Roman" w:hAnsi="Times New Roman" w:cs="Times New Roman"/>
          <w:sz w:val="28"/>
          <w:szCs w:val="28"/>
          <w:lang w:eastAsia="ru-RU"/>
        </w:rPr>
        <w:br/>
        <w:t>3. Органы, учреждения, государственные и негосударственные организации, связанные со специальным образованием, вправе в соответствии с национальным законодательством:</w:t>
      </w:r>
    </w:p>
    <w:p w:rsidR="009204CB"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1) устанавливать связи с иностранными и международными организациями специального образования, в том числе проводить совместные исследования, обмен специалистами, технологиями, программами, обучающимися, воспитанниками;</w:t>
      </w:r>
      <w:r w:rsidRPr="00B17663">
        <w:rPr>
          <w:rFonts w:ascii="Times New Roman" w:eastAsia="Times New Roman" w:hAnsi="Times New Roman" w:cs="Times New Roman"/>
          <w:sz w:val="28"/>
          <w:szCs w:val="28"/>
          <w:lang w:eastAsia="ru-RU"/>
        </w:rPr>
        <w:br/>
        <w:t>2) создавать с участием иностранных лиц специальные образовательные учреждения, а также организации по обеспечению их деятельности;</w:t>
      </w:r>
    </w:p>
    <w:p w:rsidR="00FD2C0D" w:rsidRPr="00B17663" w:rsidRDefault="00FD2C0D" w:rsidP="00FD2C0D">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D00446">
      <w:pPr>
        <w:spacing w:after="0" w:line="240" w:lineRule="auto"/>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sz w:val="28"/>
          <w:szCs w:val="28"/>
          <w:lang w:eastAsia="ru-RU"/>
        </w:rPr>
        <w:t>3) осуществлять самостоятельно внешнеэкономическую деятельность.</w:t>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b/>
          <w:bCs/>
          <w:sz w:val="28"/>
          <w:szCs w:val="28"/>
          <w:lang w:eastAsia="ru-RU"/>
        </w:rPr>
        <w:t>Статья 30. Международное право и национальное законодательство</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30</w:t>
      </w:r>
      <w:r w:rsidRPr="00B17663">
        <w:rPr>
          <w:rFonts w:ascii="Times New Roman" w:eastAsia="Times New Roman" w:hAnsi="Times New Roman" w:cs="Times New Roman"/>
          <w:sz w:val="28"/>
          <w:szCs w:val="28"/>
          <w:lang w:eastAsia="ru-RU"/>
        </w:rPr>
        <w:br/>
        <w:t xml:space="preserve">Международное право и национальное </w:t>
      </w:r>
      <w:r w:rsidRPr="00B17663">
        <w:rPr>
          <w:rFonts w:ascii="Times New Roman" w:eastAsia="Times New Roman" w:hAnsi="Times New Roman" w:cs="Times New Roman"/>
          <w:sz w:val="28"/>
          <w:szCs w:val="28"/>
          <w:lang w:eastAsia="ru-RU"/>
        </w:rPr>
        <w:br/>
        <w:t xml:space="preserve">законодательство </w:t>
      </w:r>
    </w:p>
    <w:p w:rsidR="00FD2C0D"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lastRenderedPageBreak/>
        <w:t>Государство признает приоритет международного права в тех случаях, когда нормативные правовые акты вступают в противоречие с нормами международного права.</w:t>
      </w:r>
    </w:p>
    <w:p w:rsidR="009204CB" w:rsidRPr="00B17663" w:rsidRDefault="009204CB" w:rsidP="00D00446">
      <w:pPr>
        <w:spacing w:after="0" w:line="240" w:lineRule="auto"/>
        <w:jc w:val="center"/>
        <w:outlineLvl w:val="2"/>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Глава 6. Заключительные положения (статьи 31 - 32)</w:t>
      </w:r>
    </w:p>
    <w:p w:rsidR="009204CB" w:rsidRPr="00B17663" w:rsidRDefault="009204CB" w:rsidP="00FD2C0D">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31. Национальное законодательство о специальном образовании</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31</w:t>
      </w:r>
      <w:r w:rsidRPr="00B17663">
        <w:rPr>
          <w:rFonts w:ascii="Times New Roman" w:eastAsia="Times New Roman" w:hAnsi="Times New Roman" w:cs="Times New Roman"/>
          <w:sz w:val="28"/>
          <w:szCs w:val="28"/>
          <w:lang w:eastAsia="ru-RU"/>
        </w:rPr>
        <w:br/>
        <w:t>Национальное законодательство</w:t>
      </w:r>
      <w:r w:rsidRPr="00B17663">
        <w:rPr>
          <w:rFonts w:ascii="Times New Roman" w:eastAsia="Times New Roman" w:hAnsi="Times New Roman" w:cs="Times New Roman"/>
          <w:sz w:val="28"/>
          <w:szCs w:val="28"/>
          <w:lang w:eastAsia="ru-RU"/>
        </w:rPr>
        <w:br/>
        <w:t xml:space="preserve"> о специальном образовании </w:t>
      </w:r>
    </w:p>
    <w:p w:rsidR="00FD2C0D"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br/>
        <w:t>Национальное законодательство о специальном образовании включает:</w:t>
      </w:r>
      <w:r w:rsidRPr="00B17663">
        <w:rPr>
          <w:rFonts w:ascii="Times New Roman" w:eastAsia="Times New Roman" w:hAnsi="Times New Roman" w:cs="Times New Roman"/>
          <w:sz w:val="28"/>
          <w:szCs w:val="28"/>
          <w:lang w:eastAsia="ru-RU"/>
        </w:rPr>
        <w:br/>
        <w:t>- обобщающие законы, разработанные с учетом принципов, изложенных в настоящем модельном Законе;</w:t>
      </w:r>
    </w:p>
    <w:p w:rsidR="00FD2C0D"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нормативные правовые акты, регулирующие отдельные аспекты специального образования, в том числе с учетом исторических и культурных особенностей отдельных государств.</w:t>
      </w:r>
    </w:p>
    <w:p w:rsidR="00FD2C0D"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При регулировании отношений в области образования лиц с ограниченными возможностями здоровья применяются общепризнанные принципы и нормы международного права и международные соглашения в соответствии с особенностями каждой национальной правовой системы.</w:t>
      </w:r>
    </w:p>
    <w:p w:rsidR="009204CB" w:rsidRPr="00B17663" w:rsidRDefault="009204CB" w:rsidP="00FD2C0D">
      <w:pPr>
        <w:spacing w:after="0" w:line="240" w:lineRule="auto"/>
        <w:jc w:val="both"/>
        <w:rPr>
          <w:rFonts w:ascii="Times New Roman" w:eastAsia="Times New Roman" w:hAnsi="Times New Roman" w:cs="Times New Roman"/>
          <w:sz w:val="28"/>
          <w:szCs w:val="28"/>
          <w:lang w:eastAsia="ru-RU"/>
        </w:rPr>
      </w:pPr>
    </w:p>
    <w:p w:rsidR="009204CB" w:rsidRPr="00B17663" w:rsidRDefault="009204CB" w:rsidP="00FD2C0D">
      <w:pPr>
        <w:spacing w:after="0" w:line="240" w:lineRule="auto"/>
        <w:jc w:val="center"/>
        <w:outlineLvl w:val="5"/>
        <w:rPr>
          <w:rFonts w:ascii="Times New Roman" w:eastAsia="Times New Roman" w:hAnsi="Times New Roman" w:cs="Times New Roman"/>
          <w:b/>
          <w:bCs/>
          <w:sz w:val="28"/>
          <w:szCs w:val="28"/>
          <w:lang w:eastAsia="ru-RU"/>
        </w:rPr>
      </w:pPr>
      <w:r w:rsidRPr="00B17663">
        <w:rPr>
          <w:rFonts w:ascii="Times New Roman" w:eastAsia="Times New Roman" w:hAnsi="Times New Roman" w:cs="Times New Roman"/>
          <w:b/>
          <w:bCs/>
          <w:sz w:val="28"/>
          <w:szCs w:val="28"/>
          <w:lang w:eastAsia="ru-RU"/>
        </w:rPr>
        <w:t>Статья 32. Соотношение модельного закона "Об образовании лиц с ограниченными возможностями здоровья (специальном образовании)" с национальным законодательством</w:t>
      </w:r>
    </w:p>
    <w:p w:rsidR="009204CB" w:rsidRPr="00B17663" w:rsidRDefault="009204CB" w:rsidP="00B17663">
      <w:pPr>
        <w:spacing w:after="0" w:line="240" w:lineRule="auto"/>
        <w:jc w:val="center"/>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Статья 32</w:t>
      </w:r>
      <w:r w:rsidRPr="00B17663">
        <w:rPr>
          <w:rFonts w:ascii="Times New Roman" w:eastAsia="Times New Roman" w:hAnsi="Times New Roman" w:cs="Times New Roman"/>
          <w:sz w:val="28"/>
          <w:szCs w:val="28"/>
          <w:lang w:eastAsia="ru-RU"/>
        </w:rPr>
        <w:br/>
        <w:t xml:space="preserve">Соотношение модельного закона "Об образовании </w:t>
      </w:r>
      <w:r w:rsidRPr="00B17663">
        <w:rPr>
          <w:rFonts w:ascii="Times New Roman" w:eastAsia="Times New Roman" w:hAnsi="Times New Roman" w:cs="Times New Roman"/>
          <w:sz w:val="28"/>
          <w:szCs w:val="28"/>
          <w:lang w:eastAsia="ru-RU"/>
        </w:rPr>
        <w:br/>
        <w:t xml:space="preserve">лиц с ограниченными возможностями здоровья </w:t>
      </w:r>
      <w:r w:rsidRPr="00B17663">
        <w:rPr>
          <w:rFonts w:ascii="Times New Roman" w:eastAsia="Times New Roman" w:hAnsi="Times New Roman" w:cs="Times New Roman"/>
          <w:sz w:val="28"/>
          <w:szCs w:val="28"/>
          <w:lang w:eastAsia="ru-RU"/>
        </w:rPr>
        <w:br/>
        <w:t xml:space="preserve">(специальном образовании)" с национальным </w:t>
      </w:r>
      <w:r w:rsidRPr="00B17663">
        <w:rPr>
          <w:rFonts w:ascii="Times New Roman" w:eastAsia="Times New Roman" w:hAnsi="Times New Roman" w:cs="Times New Roman"/>
          <w:sz w:val="28"/>
          <w:szCs w:val="28"/>
          <w:lang w:eastAsia="ru-RU"/>
        </w:rPr>
        <w:br/>
        <w:t xml:space="preserve">законодательством </w:t>
      </w:r>
    </w:p>
    <w:p w:rsidR="009204CB" w:rsidRPr="00B17663" w:rsidRDefault="009204CB" w:rsidP="00FD2C0D">
      <w:pPr>
        <w:spacing w:after="0" w:line="240" w:lineRule="auto"/>
        <w:jc w:val="both"/>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br/>
        <w:t>Модельный закон "Об образовании лиц с ограниченными возможностями здоровья (специальном образовании)" является основой для разработки, принятия и (или) совершенствования национального законодательства в области специального образования государств - участников СНГ.</w:t>
      </w:r>
      <w:r w:rsidRPr="00B17663">
        <w:rPr>
          <w:rFonts w:ascii="Times New Roman" w:eastAsia="Times New Roman" w:hAnsi="Times New Roman" w:cs="Times New Roman"/>
          <w:sz w:val="28"/>
          <w:szCs w:val="28"/>
          <w:lang w:eastAsia="ru-RU"/>
        </w:rPr>
        <w:br/>
      </w:r>
      <w:r w:rsidRPr="00B17663">
        <w:rPr>
          <w:rFonts w:ascii="Times New Roman" w:eastAsia="Times New Roman" w:hAnsi="Times New Roman" w:cs="Times New Roman"/>
          <w:sz w:val="28"/>
          <w:szCs w:val="28"/>
          <w:lang w:eastAsia="ru-RU"/>
        </w:rPr>
        <w:br/>
      </w:r>
    </w:p>
    <w:p w:rsidR="009204CB" w:rsidRPr="00B17663" w:rsidRDefault="009204CB" w:rsidP="00B17663">
      <w:pPr>
        <w:spacing w:after="0" w:line="240" w:lineRule="auto"/>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w:t>
      </w:r>
    </w:p>
    <w:p w:rsidR="009204CB" w:rsidRPr="00B17663" w:rsidRDefault="009204CB" w:rsidP="00B17663">
      <w:pPr>
        <w:spacing w:after="0" w:line="240" w:lineRule="auto"/>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xml:space="preserve">Текст документа сверен </w:t>
      </w:r>
      <w:proofErr w:type="gramStart"/>
      <w:r w:rsidRPr="00B17663">
        <w:rPr>
          <w:rFonts w:ascii="Times New Roman" w:eastAsia="Times New Roman" w:hAnsi="Times New Roman" w:cs="Times New Roman"/>
          <w:sz w:val="28"/>
          <w:szCs w:val="28"/>
          <w:lang w:eastAsia="ru-RU"/>
        </w:rPr>
        <w:t>по</w:t>
      </w:r>
      <w:proofErr w:type="gramEnd"/>
      <w:r w:rsidRPr="00B17663">
        <w:rPr>
          <w:rFonts w:ascii="Times New Roman" w:eastAsia="Times New Roman" w:hAnsi="Times New Roman" w:cs="Times New Roman"/>
          <w:sz w:val="28"/>
          <w:szCs w:val="28"/>
          <w:lang w:eastAsia="ru-RU"/>
        </w:rPr>
        <w:t xml:space="preserve">: </w:t>
      </w:r>
      <w:r w:rsidRPr="00B17663">
        <w:rPr>
          <w:rFonts w:ascii="Times New Roman" w:eastAsia="Times New Roman" w:hAnsi="Times New Roman" w:cs="Times New Roman"/>
          <w:sz w:val="28"/>
          <w:szCs w:val="28"/>
          <w:lang w:eastAsia="ru-RU"/>
        </w:rPr>
        <w:br/>
        <w:t xml:space="preserve">"Информационный бюллетень </w:t>
      </w:r>
      <w:r w:rsidRPr="00B17663">
        <w:rPr>
          <w:rFonts w:ascii="Times New Roman" w:eastAsia="Times New Roman" w:hAnsi="Times New Roman" w:cs="Times New Roman"/>
          <w:sz w:val="28"/>
          <w:szCs w:val="28"/>
          <w:lang w:eastAsia="ru-RU"/>
        </w:rPr>
        <w:br/>
        <w:t xml:space="preserve">Межпарламентской Ассамблеи </w:t>
      </w:r>
      <w:r w:rsidRPr="00B17663">
        <w:rPr>
          <w:rFonts w:ascii="Times New Roman" w:eastAsia="Times New Roman" w:hAnsi="Times New Roman" w:cs="Times New Roman"/>
          <w:sz w:val="28"/>
          <w:szCs w:val="28"/>
          <w:lang w:eastAsia="ru-RU"/>
        </w:rPr>
        <w:br/>
        <w:t xml:space="preserve">государств-участников СНГ", </w:t>
      </w:r>
      <w:r w:rsidRPr="00B17663">
        <w:rPr>
          <w:rFonts w:ascii="Times New Roman" w:eastAsia="Times New Roman" w:hAnsi="Times New Roman" w:cs="Times New Roman"/>
          <w:sz w:val="28"/>
          <w:szCs w:val="28"/>
          <w:lang w:eastAsia="ru-RU"/>
        </w:rPr>
        <w:br/>
        <w:t xml:space="preserve">N 30, часть 1, 2003 год </w:t>
      </w:r>
    </w:p>
    <w:p w:rsidR="009204CB" w:rsidRPr="00B17663" w:rsidRDefault="009204CB" w:rsidP="00B17663">
      <w:pPr>
        <w:spacing w:after="0" w:line="240" w:lineRule="auto"/>
        <w:rPr>
          <w:rFonts w:ascii="Times New Roman" w:eastAsia="Times New Roman" w:hAnsi="Times New Roman" w:cs="Times New Roman"/>
          <w:sz w:val="28"/>
          <w:szCs w:val="28"/>
          <w:lang w:eastAsia="ru-RU"/>
        </w:rPr>
      </w:pPr>
      <w:r w:rsidRPr="00B17663">
        <w:rPr>
          <w:rFonts w:ascii="Times New Roman" w:eastAsia="Times New Roman" w:hAnsi="Times New Roman" w:cs="Times New Roman"/>
          <w:sz w:val="28"/>
          <w:szCs w:val="28"/>
          <w:lang w:eastAsia="ru-RU"/>
        </w:rPr>
        <w:t>     </w:t>
      </w:r>
      <w:r w:rsidRPr="00B17663">
        <w:rPr>
          <w:rFonts w:ascii="Times New Roman" w:eastAsia="Times New Roman" w:hAnsi="Times New Roman" w:cs="Times New Roman"/>
          <w:sz w:val="28"/>
          <w:szCs w:val="28"/>
          <w:lang w:eastAsia="ru-RU"/>
        </w:rPr>
        <w:br/>
        <w:t>     </w:t>
      </w:r>
    </w:p>
    <w:p w:rsidR="00A54A4C" w:rsidRDefault="00A54A4C" w:rsidP="00B17663">
      <w:pPr>
        <w:spacing w:after="0" w:line="240" w:lineRule="auto"/>
        <w:rPr>
          <w:rFonts w:ascii="Times New Roman" w:eastAsia="Times New Roman" w:hAnsi="Times New Roman" w:cs="Times New Roman"/>
          <w:sz w:val="28"/>
          <w:szCs w:val="28"/>
          <w:lang w:eastAsia="ru-RU"/>
        </w:rPr>
      </w:pPr>
    </w:p>
    <w:p w:rsidR="00FD2C0D" w:rsidRPr="00B17663" w:rsidRDefault="00FD2C0D" w:rsidP="00B17663">
      <w:pPr>
        <w:spacing w:after="0" w:line="240" w:lineRule="auto"/>
        <w:rPr>
          <w:rFonts w:ascii="Times New Roman" w:hAnsi="Times New Roman" w:cs="Times New Roman"/>
          <w:sz w:val="28"/>
          <w:szCs w:val="28"/>
        </w:rPr>
      </w:pPr>
    </w:p>
    <w:sectPr w:rsidR="00FD2C0D" w:rsidRPr="00B17663" w:rsidSect="00B1766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F1F"/>
    <w:multiLevelType w:val="multilevel"/>
    <w:tmpl w:val="31F8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B2AB5"/>
    <w:multiLevelType w:val="multilevel"/>
    <w:tmpl w:val="2610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3096F"/>
    <w:multiLevelType w:val="multilevel"/>
    <w:tmpl w:val="4540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03AAB"/>
    <w:multiLevelType w:val="multilevel"/>
    <w:tmpl w:val="F46E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480E95"/>
    <w:multiLevelType w:val="multilevel"/>
    <w:tmpl w:val="5A48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883285"/>
    <w:multiLevelType w:val="multilevel"/>
    <w:tmpl w:val="D068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6B4F91"/>
    <w:multiLevelType w:val="multilevel"/>
    <w:tmpl w:val="6968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3A24E8"/>
    <w:multiLevelType w:val="multilevel"/>
    <w:tmpl w:val="3EAC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04CB"/>
    <w:rsid w:val="00507779"/>
    <w:rsid w:val="009204CB"/>
    <w:rsid w:val="00A53BC3"/>
    <w:rsid w:val="00A54A4C"/>
    <w:rsid w:val="00A7218A"/>
    <w:rsid w:val="00B17663"/>
    <w:rsid w:val="00D00446"/>
    <w:rsid w:val="00FD2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779"/>
  </w:style>
  <w:style w:type="paragraph" w:styleId="1">
    <w:name w:val="heading 1"/>
    <w:basedOn w:val="a"/>
    <w:link w:val="10"/>
    <w:uiPriority w:val="9"/>
    <w:qFormat/>
    <w:rsid w:val="00920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204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9204C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4C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204CB"/>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9204CB"/>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9204CB"/>
    <w:rPr>
      <w:color w:val="0000FF"/>
      <w:u w:val="single"/>
    </w:rPr>
  </w:style>
  <w:style w:type="paragraph" w:styleId="z-">
    <w:name w:val="HTML Top of Form"/>
    <w:basedOn w:val="a"/>
    <w:next w:val="a"/>
    <w:link w:val="z-0"/>
    <w:hidden/>
    <w:uiPriority w:val="99"/>
    <w:semiHidden/>
    <w:unhideWhenUsed/>
    <w:rsid w:val="009204C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204C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204C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204CB"/>
    <w:rPr>
      <w:rFonts w:ascii="Arial" w:eastAsia="Times New Roman" w:hAnsi="Arial" w:cs="Arial"/>
      <w:vanish/>
      <w:sz w:val="16"/>
      <w:szCs w:val="16"/>
      <w:lang w:eastAsia="ru-RU"/>
    </w:rPr>
  </w:style>
  <w:style w:type="character" w:customStyle="1" w:styleId="headernametx">
    <w:name w:val="header_name_tx"/>
    <w:basedOn w:val="a0"/>
    <w:rsid w:val="009204CB"/>
  </w:style>
  <w:style w:type="character" w:customStyle="1" w:styleId="info-title">
    <w:name w:val="info-title"/>
    <w:basedOn w:val="a0"/>
    <w:rsid w:val="009204CB"/>
  </w:style>
  <w:style w:type="paragraph" w:customStyle="1" w:styleId="formattext">
    <w:name w:val="formattext"/>
    <w:basedOn w:val="a"/>
    <w:rsid w:val="00920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20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920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920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04CB"/>
    <w:rPr>
      <w:b/>
      <w:bCs/>
    </w:rPr>
  </w:style>
  <w:style w:type="paragraph" w:customStyle="1" w:styleId="copyright">
    <w:name w:val="copyright"/>
    <w:basedOn w:val="a"/>
    <w:rsid w:val="009204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920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9204CB"/>
  </w:style>
  <w:style w:type="paragraph" w:styleId="a5">
    <w:name w:val="Balloon Text"/>
    <w:basedOn w:val="a"/>
    <w:link w:val="a6"/>
    <w:uiPriority w:val="99"/>
    <w:semiHidden/>
    <w:unhideWhenUsed/>
    <w:rsid w:val="00B176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663"/>
    <w:rPr>
      <w:rFonts w:ascii="Tahoma" w:hAnsi="Tahoma" w:cs="Tahoma"/>
      <w:sz w:val="16"/>
      <w:szCs w:val="16"/>
    </w:rPr>
  </w:style>
  <w:style w:type="paragraph" w:styleId="a7">
    <w:name w:val="List Paragraph"/>
    <w:basedOn w:val="a"/>
    <w:uiPriority w:val="34"/>
    <w:qFormat/>
    <w:rsid w:val="00B17663"/>
    <w:pPr>
      <w:ind w:left="720"/>
      <w:contextualSpacing/>
    </w:pPr>
  </w:style>
</w:styles>
</file>

<file path=word/webSettings.xml><?xml version="1.0" encoding="utf-8"?>
<w:webSettings xmlns:r="http://schemas.openxmlformats.org/officeDocument/2006/relationships" xmlns:w="http://schemas.openxmlformats.org/wordprocessingml/2006/main">
  <w:divs>
    <w:div w:id="92940313">
      <w:bodyDiv w:val="1"/>
      <w:marLeft w:val="0"/>
      <w:marRight w:val="0"/>
      <w:marTop w:val="0"/>
      <w:marBottom w:val="0"/>
      <w:divBdr>
        <w:top w:val="none" w:sz="0" w:space="0" w:color="auto"/>
        <w:left w:val="none" w:sz="0" w:space="0" w:color="auto"/>
        <w:bottom w:val="none" w:sz="0" w:space="0" w:color="auto"/>
        <w:right w:val="none" w:sz="0" w:space="0" w:color="auto"/>
      </w:divBdr>
      <w:divsChild>
        <w:div w:id="2123842301">
          <w:marLeft w:val="0"/>
          <w:marRight w:val="0"/>
          <w:marTop w:val="0"/>
          <w:marBottom w:val="0"/>
          <w:divBdr>
            <w:top w:val="none" w:sz="0" w:space="0" w:color="auto"/>
            <w:left w:val="none" w:sz="0" w:space="0" w:color="auto"/>
            <w:bottom w:val="none" w:sz="0" w:space="0" w:color="auto"/>
            <w:right w:val="none" w:sz="0" w:space="0" w:color="auto"/>
          </w:divBdr>
          <w:divsChild>
            <w:div w:id="1351490695">
              <w:marLeft w:val="0"/>
              <w:marRight w:val="0"/>
              <w:marTop w:val="0"/>
              <w:marBottom w:val="0"/>
              <w:divBdr>
                <w:top w:val="none" w:sz="0" w:space="0" w:color="auto"/>
                <w:left w:val="none" w:sz="0" w:space="0" w:color="auto"/>
                <w:bottom w:val="none" w:sz="0" w:space="0" w:color="auto"/>
                <w:right w:val="none" w:sz="0" w:space="0" w:color="auto"/>
              </w:divBdr>
              <w:divsChild>
                <w:div w:id="183985158">
                  <w:marLeft w:val="0"/>
                  <w:marRight w:val="0"/>
                  <w:marTop w:val="0"/>
                  <w:marBottom w:val="0"/>
                  <w:divBdr>
                    <w:top w:val="none" w:sz="0" w:space="0" w:color="auto"/>
                    <w:left w:val="none" w:sz="0" w:space="0" w:color="auto"/>
                    <w:bottom w:val="none" w:sz="0" w:space="0" w:color="auto"/>
                    <w:right w:val="none" w:sz="0" w:space="0" w:color="auto"/>
                  </w:divBdr>
                  <w:divsChild>
                    <w:div w:id="1637567174">
                      <w:marLeft w:val="0"/>
                      <w:marRight w:val="0"/>
                      <w:marTop w:val="0"/>
                      <w:marBottom w:val="0"/>
                      <w:divBdr>
                        <w:top w:val="none" w:sz="0" w:space="0" w:color="auto"/>
                        <w:left w:val="none" w:sz="0" w:space="0" w:color="auto"/>
                        <w:bottom w:val="none" w:sz="0" w:space="0" w:color="auto"/>
                        <w:right w:val="none" w:sz="0" w:space="0" w:color="auto"/>
                      </w:divBdr>
                    </w:div>
                    <w:div w:id="1458643988">
                      <w:marLeft w:val="0"/>
                      <w:marRight w:val="0"/>
                      <w:marTop w:val="0"/>
                      <w:marBottom w:val="0"/>
                      <w:divBdr>
                        <w:top w:val="none" w:sz="0" w:space="0" w:color="auto"/>
                        <w:left w:val="none" w:sz="0" w:space="0" w:color="auto"/>
                        <w:bottom w:val="none" w:sz="0" w:space="0" w:color="auto"/>
                        <w:right w:val="none" w:sz="0" w:space="0" w:color="auto"/>
                      </w:divBdr>
                    </w:div>
                  </w:divsChild>
                </w:div>
                <w:div w:id="924340619">
                  <w:marLeft w:val="0"/>
                  <w:marRight w:val="0"/>
                  <w:marTop w:val="0"/>
                  <w:marBottom w:val="0"/>
                  <w:divBdr>
                    <w:top w:val="none" w:sz="0" w:space="0" w:color="auto"/>
                    <w:left w:val="none" w:sz="0" w:space="0" w:color="auto"/>
                    <w:bottom w:val="none" w:sz="0" w:space="0" w:color="auto"/>
                    <w:right w:val="none" w:sz="0" w:space="0" w:color="auto"/>
                  </w:divBdr>
                  <w:divsChild>
                    <w:div w:id="626352707">
                      <w:marLeft w:val="0"/>
                      <w:marRight w:val="0"/>
                      <w:marTop w:val="0"/>
                      <w:marBottom w:val="0"/>
                      <w:divBdr>
                        <w:top w:val="none" w:sz="0" w:space="0" w:color="auto"/>
                        <w:left w:val="none" w:sz="0" w:space="0" w:color="auto"/>
                        <w:bottom w:val="none" w:sz="0" w:space="0" w:color="auto"/>
                        <w:right w:val="none" w:sz="0" w:space="0" w:color="auto"/>
                      </w:divBdr>
                      <w:divsChild>
                        <w:div w:id="1433042563">
                          <w:marLeft w:val="0"/>
                          <w:marRight w:val="0"/>
                          <w:marTop w:val="0"/>
                          <w:marBottom w:val="0"/>
                          <w:divBdr>
                            <w:top w:val="none" w:sz="0" w:space="0" w:color="auto"/>
                            <w:left w:val="none" w:sz="0" w:space="0" w:color="auto"/>
                            <w:bottom w:val="none" w:sz="0" w:space="0" w:color="auto"/>
                            <w:right w:val="none" w:sz="0" w:space="0" w:color="auto"/>
                          </w:divBdr>
                          <w:divsChild>
                            <w:div w:id="1442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20205">
          <w:marLeft w:val="0"/>
          <w:marRight w:val="0"/>
          <w:marTop w:val="0"/>
          <w:marBottom w:val="0"/>
          <w:divBdr>
            <w:top w:val="none" w:sz="0" w:space="0" w:color="auto"/>
            <w:left w:val="none" w:sz="0" w:space="0" w:color="auto"/>
            <w:bottom w:val="none" w:sz="0" w:space="0" w:color="auto"/>
            <w:right w:val="none" w:sz="0" w:space="0" w:color="auto"/>
          </w:divBdr>
          <w:divsChild>
            <w:div w:id="1728142171">
              <w:marLeft w:val="0"/>
              <w:marRight w:val="0"/>
              <w:marTop w:val="0"/>
              <w:marBottom w:val="0"/>
              <w:divBdr>
                <w:top w:val="none" w:sz="0" w:space="0" w:color="auto"/>
                <w:left w:val="none" w:sz="0" w:space="0" w:color="auto"/>
                <w:bottom w:val="none" w:sz="0" w:space="0" w:color="auto"/>
                <w:right w:val="none" w:sz="0" w:space="0" w:color="auto"/>
              </w:divBdr>
              <w:divsChild>
                <w:div w:id="565342554">
                  <w:marLeft w:val="0"/>
                  <w:marRight w:val="0"/>
                  <w:marTop w:val="0"/>
                  <w:marBottom w:val="0"/>
                  <w:divBdr>
                    <w:top w:val="none" w:sz="0" w:space="0" w:color="auto"/>
                    <w:left w:val="none" w:sz="0" w:space="0" w:color="auto"/>
                    <w:bottom w:val="none" w:sz="0" w:space="0" w:color="auto"/>
                    <w:right w:val="none" w:sz="0" w:space="0" w:color="auto"/>
                  </w:divBdr>
                  <w:divsChild>
                    <w:div w:id="2145809103">
                      <w:marLeft w:val="0"/>
                      <w:marRight w:val="0"/>
                      <w:marTop w:val="0"/>
                      <w:marBottom w:val="0"/>
                      <w:divBdr>
                        <w:top w:val="none" w:sz="0" w:space="0" w:color="auto"/>
                        <w:left w:val="none" w:sz="0" w:space="0" w:color="auto"/>
                        <w:bottom w:val="none" w:sz="0" w:space="0" w:color="auto"/>
                        <w:right w:val="none" w:sz="0" w:space="0" w:color="auto"/>
                      </w:divBdr>
                      <w:divsChild>
                        <w:div w:id="351016">
                          <w:marLeft w:val="0"/>
                          <w:marRight w:val="0"/>
                          <w:marTop w:val="0"/>
                          <w:marBottom w:val="0"/>
                          <w:divBdr>
                            <w:top w:val="none" w:sz="0" w:space="0" w:color="auto"/>
                            <w:left w:val="none" w:sz="0" w:space="0" w:color="auto"/>
                            <w:bottom w:val="none" w:sz="0" w:space="0" w:color="auto"/>
                            <w:right w:val="none" w:sz="0" w:space="0" w:color="auto"/>
                          </w:divBdr>
                        </w:div>
                        <w:div w:id="10702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4358">
                  <w:marLeft w:val="0"/>
                  <w:marRight w:val="0"/>
                  <w:marTop w:val="0"/>
                  <w:marBottom w:val="0"/>
                  <w:divBdr>
                    <w:top w:val="none" w:sz="0" w:space="0" w:color="auto"/>
                    <w:left w:val="none" w:sz="0" w:space="0" w:color="auto"/>
                    <w:bottom w:val="none" w:sz="0" w:space="0" w:color="auto"/>
                    <w:right w:val="none" w:sz="0" w:space="0" w:color="auto"/>
                  </w:divBdr>
                </w:div>
              </w:divsChild>
            </w:div>
            <w:div w:id="158275969">
              <w:marLeft w:val="0"/>
              <w:marRight w:val="0"/>
              <w:marTop w:val="0"/>
              <w:marBottom w:val="0"/>
              <w:divBdr>
                <w:top w:val="none" w:sz="0" w:space="0" w:color="auto"/>
                <w:left w:val="none" w:sz="0" w:space="0" w:color="auto"/>
                <w:bottom w:val="none" w:sz="0" w:space="0" w:color="auto"/>
                <w:right w:val="none" w:sz="0" w:space="0" w:color="auto"/>
              </w:divBdr>
              <w:divsChild>
                <w:div w:id="1016734976">
                  <w:marLeft w:val="0"/>
                  <w:marRight w:val="0"/>
                  <w:marTop w:val="0"/>
                  <w:marBottom w:val="0"/>
                  <w:divBdr>
                    <w:top w:val="none" w:sz="0" w:space="0" w:color="auto"/>
                    <w:left w:val="none" w:sz="0" w:space="0" w:color="auto"/>
                    <w:bottom w:val="none" w:sz="0" w:space="0" w:color="auto"/>
                    <w:right w:val="none" w:sz="0" w:space="0" w:color="auto"/>
                  </w:divBdr>
                  <w:divsChild>
                    <w:div w:id="164636307">
                      <w:marLeft w:val="0"/>
                      <w:marRight w:val="0"/>
                      <w:marTop w:val="0"/>
                      <w:marBottom w:val="0"/>
                      <w:divBdr>
                        <w:top w:val="none" w:sz="0" w:space="0" w:color="auto"/>
                        <w:left w:val="none" w:sz="0" w:space="0" w:color="auto"/>
                        <w:bottom w:val="none" w:sz="0" w:space="0" w:color="auto"/>
                        <w:right w:val="none" w:sz="0" w:space="0" w:color="auto"/>
                      </w:divBdr>
                    </w:div>
                    <w:div w:id="2118676352">
                      <w:marLeft w:val="0"/>
                      <w:marRight w:val="0"/>
                      <w:marTop w:val="0"/>
                      <w:marBottom w:val="0"/>
                      <w:divBdr>
                        <w:top w:val="none" w:sz="0" w:space="0" w:color="auto"/>
                        <w:left w:val="none" w:sz="0" w:space="0" w:color="auto"/>
                        <w:bottom w:val="none" w:sz="0" w:space="0" w:color="auto"/>
                        <w:right w:val="none" w:sz="0" w:space="0" w:color="auto"/>
                      </w:divBdr>
                      <w:divsChild>
                        <w:div w:id="18513081">
                          <w:marLeft w:val="0"/>
                          <w:marRight w:val="0"/>
                          <w:marTop w:val="0"/>
                          <w:marBottom w:val="0"/>
                          <w:divBdr>
                            <w:top w:val="none" w:sz="0" w:space="0" w:color="auto"/>
                            <w:left w:val="none" w:sz="0" w:space="0" w:color="auto"/>
                            <w:bottom w:val="none" w:sz="0" w:space="0" w:color="auto"/>
                            <w:right w:val="none" w:sz="0" w:space="0" w:color="auto"/>
                          </w:divBdr>
                          <w:divsChild>
                            <w:div w:id="75521283">
                              <w:marLeft w:val="0"/>
                              <w:marRight w:val="0"/>
                              <w:marTop w:val="0"/>
                              <w:marBottom w:val="0"/>
                              <w:divBdr>
                                <w:top w:val="none" w:sz="0" w:space="0" w:color="auto"/>
                                <w:left w:val="none" w:sz="0" w:space="0" w:color="auto"/>
                                <w:bottom w:val="none" w:sz="0" w:space="0" w:color="auto"/>
                                <w:right w:val="none" w:sz="0" w:space="0" w:color="auto"/>
                              </w:divBdr>
                            </w:div>
                            <w:div w:id="1415084273">
                              <w:marLeft w:val="0"/>
                              <w:marRight w:val="0"/>
                              <w:marTop w:val="0"/>
                              <w:marBottom w:val="0"/>
                              <w:divBdr>
                                <w:top w:val="none" w:sz="0" w:space="0" w:color="auto"/>
                                <w:left w:val="none" w:sz="0" w:space="0" w:color="auto"/>
                                <w:bottom w:val="none" w:sz="0" w:space="0" w:color="auto"/>
                                <w:right w:val="none" w:sz="0" w:space="0" w:color="auto"/>
                              </w:divBdr>
                              <w:divsChild>
                                <w:div w:id="1757096475">
                                  <w:marLeft w:val="0"/>
                                  <w:marRight w:val="0"/>
                                  <w:marTop w:val="0"/>
                                  <w:marBottom w:val="0"/>
                                  <w:divBdr>
                                    <w:top w:val="none" w:sz="0" w:space="0" w:color="auto"/>
                                    <w:left w:val="none" w:sz="0" w:space="0" w:color="auto"/>
                                    <w:bottom w:val="none" w:sz="0" w:space="0" w:color="auto"/>
                                    <w:right w:val="none" w:sz="0" w:space="0" w:color="auto"/>
                                  </w:divBdr>
                                  <w:divsChild>
                                    <w:div w:id="2076272323">
                                      <w:marLeft w:val="0"/>
                                      <w:marRight w:val="0"/>
                                      <w:marTop w:val="0"/>
                                      <w:marBottom w:val="0"/>
                                      <w:divBdr>
                                        <w:top w:val="none" w:sz="0" w:space="0" w:color="auto"/>
                                        <w:left w:val="none" w:sz="0" w:space="0" w:color="auto"/>
                                        <w:bottom w:val="none" w:sz="0" w:space="0" w:color="auto"/>
                                        <w:right w:val="none" w:sz="0" w:space="0" w:color="auto"/>
                                      </w:divBdr>
                                      <w:divsChild>
                                        <w:div w:id="18112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8342">
                              <w:marLeft w:val="0"/>
                              <w:marRight w:val="0"/>
                              <w:marTop w:val="0"/>
                              <w:marBottom w:val="0"/>
                              <w:divBdr>
                                <w:top w:val="none" w:sz="0" w:space="0" w:color="auto"/>
                                <w:left w:val="none" w:sz="0" w:space="0" w:color="auto"/>
                                <w:bottom w:val="none" w:sz="0" w:space="0" w:color="auto"/>
                                <w:right w:val="none" w:sz="0" w:space="0" w:color="auto"/>
                              </w:divBdr>
                              <w:divsChild>
                                <w:div w:id="1994720976">
                                  <w:marLeft w:val="0"/>
                                  <w:marRight w:val="0"/>
                                  <w:marTop w:val="0"/>
                                  <w:marBottom w:val="0"/>
                                  <w:divBdr>
                                    <w:top w:val="none" w:sz="0" w:space="0" w:color="auto"/>
                                    <w:left w:val="none" w:sz="0" w:space="0" w:color="auto"/>
                                    <w:bottom w:val="none" w:sz="0" w:space="0" w:color="auto"/>
                                    <w:right w:val="none" w:sz="0" w:space="0" w:color="auto"/>
                                  </w:divBdr>
                                  <w:divsChild>
                                    <w:div w:id="1843886815">
                                      <w:marLeft w:val="0"/>
                                      <w:marRight w:val="0"/>
                                      <w:marTop w:val="0"/>
                                      <w:marBottom w:val="0"/>
                                      <w:divBdr>
                                        <w:top w:val="none" w:sz="0" w:space="0" w:color="auto"/>
                                        <w:left w:val="none" w:sz="0" w:space="0" w:color="auto"/>
                                        <w:bottom w:val="none" w:sz="0" w:space="0" w:color="auto"/>
                                        <w:right w:val="none" w:sz="0" w:space="0" w:color="auto"/>
                                      </w:divBdr>
                                      <w:divsChild>
                                        <w:div w:id="1708287696">
                                          <w:marLeft w:val="0"/>
                                          <w:marRight w:val="0"/>
                                          <w:marTop w:val="0"/>
                                          <w:marBottom w:val="0"/>
                                          <w:divBdr>
                                            <w:top w:val="none" w:sz="0" w:space="0" w:color="auto"/>
                                            <w:left w:val="none" w:sz="0" w:space="0" w:color="auto"/>
                                            <w:bottom w:val="none" w:sz="0" w:space="0" w:color="auto"/>
                                            <w:right w:val="none" w:sz="0" w:space="0" w:color="auto"/>
                                          </w:divBdr>
                                          <w:divsChild>
                                            <w:div w:id="1296180593">
                                              <w:marLeft w:val="0"/>
                                              <w:marRight w:val="0"/>
                                              <w:marTop w:val="0"/>
                                              <w:marBottom w:val="0"/>
                                              <w:divBdr>
                                                <w:top w:val="none" w:sz="0" w:space="0" w:color="auto"/>
                                                <w:left w:val="none" w:sz="0" w:space="0" w:color="auto"/>
                                                <w:bottom w:val="none" w:sz="0" w:space="0" w:color="auto"/>
                                                <w:right w:val="none" w:sz="0" w:space="0" w:color="auto"/>
                                              </w:divBdr>
                                              <w:divsChild>
                                                <w:div w:id="16123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024703">
              <w:marLeft w:val="0"/>
              <w:marRight w:val="0"/>
              <w:marTop w:val="0"/>
              <w:marBottom w:val="0"/>
              <w:divBdr>
                <w:top w:val="none" w:sz="0" w:space="0" w:color="auto"/>
                <w:left w:val="none" w:sz="0" w:space="0" w:color="auto"/>
                <w:bottom w:val="none" w:sz="0" w:space="0" w:color="auto"/>
                <w:right w:val="none" w:sz="0" w:space="0" w:color="auto"/>
              </w:divBdr>
              <w:divsChild>
                <w:div w:id="1957562606">
                  <w:marLeft w:val="0"/>
                  <w:marRight w:val="0"/>
                  <w:marTop w:val="0"/>
                  <w:marBottom w:val="0"/>
                  <w:divBdr>
                    <w:top w:val="none" w:sz="0" w:space="0" w:color="auto"/>
                    <w:left w:val="none" w:sz="0" w:space="0" w:color="auto"/>
                    <w:bottom w:val="none" w:sz="0" w:space="0" w:color="auto"/>
                    <w:right w:val="none" w:sz="0" w:space="0" w:color="auto"/>
                  </w:divBdr>
                </w:div>
                <w:div w:id="1239898537">
                  <w:marLeft w:val="0"/>
                  <w:marRight w:val="0"/>
                  <w:marTop w:val="0"/>
                  <w:marBottom w:val="0"/>
                  <w:divBdr>
                    <w:top w:val="none" w:sz="0" w:space="0" w:color="auto"/>
                    <w:left w:val="none" w:sz="0" w:space="0" w:color="auto"/>
                    <w:bottom w:val="none" w:sz="0" w:space="0" w:color="auto"/>
                    <w:right w:val="none" w:sz="0" w:space="0" w:color="auto"/>
                  </w:divBdr>
                </w:div>
              </w:divsChild>
            </w:div>
            <w:div w:id="778138817">
              <w:marLeft w:val="0"/>
              <w:marRight w:val="0"/>
              <w:marTop w:val="0"/>
              <w:marBottom w:val="0"/>
              <w:divBdr>
                <w:top w:val="none" w:sz="0" w:space="0" w:color="auto"/>
                <w:left w:val="none" w:sz="0" w:space="0" w:color="auto"/>
                <w:bottom w:val="none" w:sz="0" w:space="0" w:color="auto"/>
                <w:right w:val="none" w:sz="0" w:space="0" w:color="auto"/>
              </w:divBdr>
              <w:divsChild>
                <w:div w:id="1201282851">
                  <w:marLeft w:val="0"/>
                  <w:marRight w:val="0"/>
                  <w:marTop w:val="0"/>
                  <w:marBottom w:val="0"/>
                  <w:divBdr>
                    <w:top w:val="none" w:sz="0" w:space="0" w:color="auto"/>
                    <w:left w:val="none" w:sz="0" w:space="0" w:color="auto"/>
                    <w:bottom w:val="none" w:sz="0" w:space="0" w:color="auto"/>
                    <w:right w:val="none" w:sz="0" w:space="0" w:color="auto"/>
                  </w:divBdr>
                </w:div>
                <w:div w:id="294681881">
                  <w:marLeft w:val="0"/>
                  <w:marRight w:val="0"/>
                  <w:marTop w:val="0"/>
                  <w:marBottom w:val="0"/>
                  <w:divBdr>
                    <w:top w:val="none" w:sz="0" w:space="0" w:color="auto"/>
                    <w:left w:val="none" w:sz="0" w:space="0" w:color="auto"/>
                    <w:bottom w:val="none" w:sz="0" w:space="0" w:color="auto"/>
                    <w:right w:val="none" w:sz="0" w:space="0" w:color="auto"/>
                  </w:divBdr>
                </w:div>
                <w:div w:id="9510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62329">
      <w:bodyDiv w:val="1"/>
      <w:marLeft w:val="0"/>
      <w:marRight w:val="0"/>
      <w:marTop w:val="0"/>
      <w:marBottom w:val="0"/>
      <w:divBdr>
        <w:top w:val="none" w:sz="0" w:space="0" w:color="auto"/>
        <w:left w:val="none" w:sz="0" w:space="0" w:color="auto"/>
        <w:bottom w:val="none" w:sz="0" w:space="0" w:color="auto"/>
        <w:right w:val="none" w:sz="0" w:space="0" w:color="auto"/>
      </w:divBdr>
      <w:divsChild>
        <w:div w:id="33187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90187646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6718</Words>
  <Characters>38299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Владимир Семёнов</cp:lastModifiedBy>
  <cp:revision>4</cp:revision>
  <dcterms:created xsi:type="dcterms:W3CDTF">2019-09-12T10:12:00Z</dcterms:created>
  <dcterms:modified xsi:type="dcterms:W3CDTF">2019-09-21T13:34:00Z</dcterms:modified>
</cp:coreProperties>
</file>