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B6" w:rsidRPr="00F00F67" w:rsidRDefault="00A750B6" w:rsidP="00A750B6">
      <w:pPr>
        <w:ind w:left="3686"/>
        <w:rPr>
          <w:rFonts w:ascii="Calibri" w:hAnsi="Calibri"/>
          <w:sz w:val="20"/>
          <w:szCs w:val="20"/>
        </w:rPr>
      </w:pPr>
      <w:r w:rsidRPr="00F00F67">
        <w:rPr>
          <w:rFonts w:ascii="Calibri" w:hAnsi="Calibri"/>
          <w:sz w:val="20"/>
          <w:szCs w:val="20"/>
        </w:rPr>
        <w:t>Задание подготовлено в рамках проекта АНО «Лаборатория моде</w:t>
      </w:r>
      <w:r w:rsidRPr="00F00F67">
        <w:rPr>
          <w:rFonts w:ascii="Calibri" w:hAnsi="Calibri"/>
          <w:sz w:val="20"/>
          <w:szCs w:val="20"/>
        </w:rPr>
        <w:t>р</w:t>
      </w:r>
      <w:r w:rsidRPr="00F00F67">
        <w:rPr>
          <w:rFonts w:ascii="Calibri" w:hAnsi="Calibr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F00F67">
        <w:rPr>
          <w:rFonts w:ascii="Calibri" w:hAnsi="Calibri"/>
          <w:sz w:val="20"/>
          <w:szCs w:val="20"/>
        </w:rPr>
        <w:t>ю</w:t>
      </w:r>
      <w:r w:rsidRPr="00F00F67">
        <w:rPr>
          <w:rFonts w:ascii="Calibri" w:hAnsi="Calibr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A750B6" w:rsidRPr="000A4929" w:rsidRDefault="00A750B6" w:rsidP="00A750B6">
      <w:pPr>
        <w:rPr>
          <w:b/>
        </w:rPr>
      </w:pPr>
      <w:r w:rsidRPr="000A4929">
        <w:rPr>
          <w:b/>
        </w:rPr>
        <w:t>Разработчик</w:t>
      </w:r>
    </w:p>
    <w:p w:rsidR="00A750B6" w:rsidRPr="000A4929" w:rsidRDefault="00A750B6" w:rsidP="00A750B6">
      <w:pPr>
        <w:tabs>
          <w:tab w:val="left" w:pos="0"/>
        </w:tabs>
      </w:pPr>
      <w:proofErr w:type="spellStart"/>
      <w:r w:rsidRPr="000A4929">
        <w:t>Джусоева</w:t>
      </w:r>
      <w:proofErr w:type="spellEnd"/>
      <w:r w:rsidRPr="000A4929">
        <w:t xml:space="preserve"> Ольга Владимировна, ГБПОУ </w:t>
      </w:r>
      <w:proofErr w:type="gramStart"/>
      <w:r w:rsidRPr="000A4929">
        <w:t>СО</w:t>
      </w:r>
      <w:proofErr w:type="gramEnd"/>
      <w:r w:rsidRPr="000A4929">
        <w:t xml:space="preserve"> «Гуманитарный колледж»</w:t>
      </w:r>
    </w:p>
    <w:p w:rsidR="00A750B6" w:rsidRPr="000A4929" w:rsidRDefault="00A750B6" w:rsidP="00A750B6">
      <w:pPr>
        <w:rPr>
          <w:b/>
        </w:rPr>
      </w:pPr>
    </w:p>
    <w:p w:rsidR="00A750B6" w:rsidRPr="000A4929" w:rsidRDefault="00A750B6" w:rsidP="00A750B6">
      <w:pPr>
        <w:rPr>
          <w:b/>
        </w:rPr>
      </w:pPr>
      <w:r w:rsidRPr="000A4929">
        <w:rPr>
          <w:b/>
        </w:rPr>
        <w:t>Назначение задания</w:t>
      </w:r>
    </w:p>
    <w:p w:rsidR="00C106FC" w:rsidRPr="00A750B6" w:rsidRDefault="00C106FC" w:rsidP="00A750B6">
      <w:pPr>
        <w:jc w:val="left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 xml:space="preserve">Целеполагание и планирование, уровень </w:t>
      </w:r>
      <w:r w:rsidRPr="00A750B6">
        <w:rPr>
          <w:rFonts w:eastAsia="Times New Roman"/>
          <w:bCs/>
          <w:szCs w:val="24"/>
          <w:lang w:val="en-US" w:eastAsia="ru-RU"/>
        </w:rPr>
        <w:t>I</w:t>
      </w:r>
    </w:p>
    <w:p w:rsidR="00E22E88" w:rsidRPr="00A750B6" w:rsidRDefault="00E22E88" w:rsidP="00A750B6">
      <w:pPr>
        <w:jc w:val="left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МДК</w:t>
      </w:r>
      <w:r w:rsidR="00A750B6">
        <w:rPr>
          <w:rFonts w:eastAsia="Times New Roman"/>
          <w:szCs w:val="24"/>
          <w:lang w:eastAsia="ru-RU"/>
        </w:rPr>
        <w:t>.</w:t>
      </w:r>
      <w:r w:rsidRPr="00A750B6">
        <w:rPr>
          <w:rFonts w:eastAsia="Times New Roman"/>
          <w:szCs w:val="24"/>
          <w:lang w:eastAsia="ru-RU"/>
        </w:rPr>
        <w:t>03.03</w:t>
      </w:r>
      <w:r w:rsid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Теория и методика экологического образования дошкольников</w:t>
      </w:r>
    </w:p>
    <w:p w:rsidR="00E22E88" w:rsidRPr="00A750B6" w:rsidRDefault="00E22E88" w:rsidP="00A750B6">
      <w:pPr>
        <w:jc w:val="left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Тема:</w:t>
      </w:r>
      <w:r w:rsid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Особенности проведения экскурсий в разных возрастных группах</w:t>
      </w:r>
    </w:p>
    <w:p w:rsidR="00E22E88" w:rsidRPr="00A750B6" w:rsidRDefault="00E22E88" w:rsidP="00A750B6">
      <w:pPr>
        <w:ind w:firstLine="709"/>
        <w:jc w:val="left"/>
        <w:rPr>
          <w:rFonts w:eastAsia="Times New Roman"/>
          <w:bCs/>
          <w:szCs w:val="24"/>
          <w:lang w:eastAsia="ru-RU"/>
        </w:rPr>
      </w:pPr>
    </w:p>
    <w:p w:rsidR="00E22E88" w:rsidRPr="00A750B6" w:rsidRDefault="00E22E88" w:rsidP="00A750B6">
      <w:pPr>
        <w:ind w:firstLine="709"/>
        <w:jc w:val="left"/>
        <w:rPr>
          <w:rFonts w:eastAsia="Times New Roman"/>
          <w:bCs/>
          <w:szCs w:val="24"/>
          <w:lang w:eastAsia="ru-RU"/>
        </w:rPr>
      </w:pPr>
    </w:p>
    <w:p w:rsidR="002B46DF" w:rsidRPr="00A750B6" w:rsidRDefault="002B46DF" w:rsidP="00A750B6">
      <w:pPr>
        <w:ind w:firstLine="709"/>
        <w:jc w:val="left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Прочитайте описание ситуации. Внимательно изучите рекомендации. Ознакомьтесь с ассортиментом товаров в магазинах.</w:t>
      </w:r>
    </w:p>
    <w:p w:rsidR="002B46DF" w:rsidRPr="00A750B6" w:rsidRDefault="002B46DF" w:rsidP="00A750B6">
      <w:pPr>
        <w:ind w:firstLine="709"/>
        <w:jc w:val="left"/>
        <w:rPr>
          <w:rFonts w:eastAsia="Times New Roman"/>
          <w:b/>
          <w:bCs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 xml:space="preserve">Спланируйте ресурсы для реализации замысла </w:t>
      </w:r>
      <w:r w:rsidR="006814C0" w:rsidRPr="00A750B6">
        <w:rPr>
          <w:rFonts w:eastAsia="Times New Roman"/>
          <w:b/>
          <w:bCs/>
          <w:szCs w:val="24"/>
          <w:lang w:eastAsia="ru-RU"/>
        </w:rPr>
        <w:t>родителей</w:t>
      </w:r>
      <w:r w:rsidRPr="00A750B6">
        <w:rPr>
          <w:rFonts w:eastAsia="Times New Roman"/>
          <w:b/>
          <w:bCs/>
          <w:szCs w:val="24"/>
          <w:lang w:eastAsia="ru-RU"/>
        </w:rPr>
        <w:t>. Заполните таблицу.</w:t>
      </w:r>
    </w:p>
    <w:p w:rsidR="002B46DF" w:rsidRPr="00A750B6" w:rsidRDefault="00A750B6" w:rsidP="00A750B6">
      <w:pPr>
        <w:ind w:firstLine="709"/>
        <w:jc w:val="right"/>
        <w:rPr>
          <w:rFonts w:eastAsia="Times New Roman"/>
          <w:bCs/>
          <w:i/>
          <w:szCs w:val="24"/>
          <w:lang w:eastAsia="ru-RU"/>
        </w:rPr>
      </w:pPr>
      <w:r w:rsidRPr="00A750B6">
        <w:rPr>
          <w:rFonts w:eastAsia="Times New Roman"/>
          <w:bCs/>
          <w:i/>
          <w:szCs w:val="24"/>
          <w:lang w:eastAsia="ru-RU"/>
        </w:rPr>
        <w:t xml:space="preserve">Бланк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49"/>
        <w:gridCol w:w="2405"/>
      </w:tblGrid>
      <w:tr w:rsidR="002B46DF" w:rsidRPr="00A750B6" w:rsidTr="00A750B6">
        <w:trPr>
          <w:tblHeader/>
        </w:trPr>
        <w:tc>
          <w:tcPr>
            <w:tcW w:w="7479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Наименование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(укажите полное наименование в соответствии с прайс-листом)</w:t>
            </w:r>
          </w:p>
        </w:tc>
        <w:tc>
          <w:tcPr>
            <w:tcW w:w="2410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Количество, шт.</w:t>
            </w:r>
          </w:p>
        </w:tc>
      </w:tr>
      <w:tr w:rsidR="002B46DF" w:rsidRPr="00A750B6" w:rsidTr="00A750B6">
        <w:trPr>
          <w:trHeight w:val="2666"/>
        </w:trPr>
        <w:tc>
          <w:tcPr>
            <w:tcW w:w="7479" w:type="dxa"/>
          </w:tcPr>
          <w:p w:rsidR="002B46DF" w:rsidRPr="00A750B6" w:rsidRDefault="009152BD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Черепаха (включая соседей)</w:t>
            </w:r>
          </w:p>
        </w:tc>
        <w:tc>
          <w:tcPr>
            <w:tcW w:w="2410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2B46DF" w:rsidRPr="00A750B6" w:rsidTr="00A750B6">
        <w:trPr>
          <w:trHeight w:val="2689"/>
        </w:trPr>
        <w:tc>
          <w:tcPr>
            <w:tcW w:w="7479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Растения</w:t>
            </w:r>
          </w:p>
        </w:tc>
        <w:tc>
          <w:tcPr>
            <w:tcW w:w="2410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  <w:tr w:rsidR="002B46DF" w:rsidRPr="00A750B6" w:rsidTr="00A750B6">
        <w:trPr>
          <w:trHeight w:val="2973"/>
        </w:trPr>
        <w:tc>
          <w:tcPr>
            <w:tcW w:w="7479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Оборудование и приспособления</w:t>
            </w:r>
          </w:p>
        </w:tc>
        <w:tc>
          <w:tcPr>
            <w:tcW w:w="2410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</w:p>
        </w:tc>
      </w:tr>
    </w:tbl>
    <w:p w:rsidR="00682862" w:rsidRPr="00A750B6" w:rsidRDefault="00682862" w:rsidP="00A750B6">
      <w:pPr>
        <w:jc w:val="left"/>
        <w:rPr>
          <w:szCs w:val="24"/>
          <w:u w:val="single"/>
        </w:rPr>
      </w:pPr>
      <w:r w:rsidRPr="00A750B6">
        <w:rPr>
          <w:szCs w:val="24"/>
          <w:u w:val="single"/>
        </w:rPr>
        <w:br w:type="page"/>
      </w:r>
    </w:p>
    <w:p w:rsidR="002B46DF" w:rsidRPr="00A750B6" w:rsidRDefault="002B46DF" w:rsidP="00A750B6">
      <w:pPr>
        <w:jc w:val="left"/>
        <w:rPr>
          <w:rFonts w:eastAsia="Times New Roman"/>
          <w:b/>
          <w:bCs/>
          <w:i/>
          <w:szCs w:val="24"/>
          <w:lang w:eastAsia="ru-RU"/>
        </w:rPr>
      </w:pPr>
      <w:r w:rsidRPr="00A750B6">
        <w:rPr>
          <w:rFonts w:eastAsia="Times New Roman"/>
          <w:b/>
          <w:bCs/>
          <w:i/>
          <w:szCs w:val="24"/>
          <w:lang w:eastAsia="ru-RU"/>
        </w:rPr>
        <w:lastRenderedPageBreak/>
        <w:t>Описание ситуации</w:t>
      </w:r>
    </w:p>
    <w:p w:rsidR="002B46DF" w:rsidRPr="00A750B6" w:rsidRDefault="002B46DF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 xml:space="preserve">Вы </w:t>
      </w:r>
      <w:r w:rsidR="00C937EF" w:rsidRPr="00A750B6">
        <w:rPr>
          <w:rFonts w:eastAsia="Times New Roman"/>
          <w:bCs/>
          <w:szCs w:val="24"/>
          <w:lang w:eastAsia="ru-RU"/>
        </w:rPr>
        <w:t>работаете в детском саду</w:t>
      </w:r>
      <w:r w:rsidRPr="00A750B6">
        <w:rPr>
          <w:rFonts w:eastAsia="Times New Roman"/>
          <w:bCs/>
          <w:szCs w:val="24"/>
          <w:lang w:eastAsia="ru-RU"/>
        </w:rPr>
        <w:t xml:space="preserve">. </w:t>
      </w:r>
      <w:r w:rsidR="00C937EF" w:rsidRPr="00A750B6">
        <w:rPr>
          <w:rFonts w:eastAsia="Times New Roman"/>
          <w:bCs/>
          <w:szCs w:val="24"/>
          <w:lang w:eastAsia="ru-RU"/>
        </w:rPr>
        <w:t>На родительском собрании родители ваших воспита</w:t>
      </w:r>
      <w:r w:rsidR="00C937EF" w:rsidRPr="00A750B6">
        <w:rPr>
          <w:rFonts w:eastAsia="Times New Roman"/>
          <w:bCs/>
          <w:szCs w:val="24"/>
          <w:lang w:eastAsia="ru-RU"/>
        </w:rPr>
        <w:t>н</w:t>
      </w:r>
      <w:r w:rsidR="00C937EF" w:rsidRPr="00A750B6">
        <w:rPr>
          <w:rFonts w:eastAsia="Times New Roman"/>
          <w:bCs/>
          <w:szCs w:val="24"/>
          <w:lang w:eastAsia="ru-RU"/>
        </w:rPr>
        <w:t>ников рассказали</w:t>
      </w:r>
      <w:r w:rsidRPr="00A750B6">
        <w:rPr>
          <w:rFonts w:eastAsia="Times New Roman"/>
          <w:bCs/>
          <w:szCs w:val="24"/>
          <w:lang w:eastAsia="ru-RU"/>
        </w:rPr>
        <w:t xml:space="preserve">, что мечта многих </w:t>
      </w:r>
      <w:r w:rsidR="00C937EF" w:rsidRPr="00A750B6">
        <w:rPr>
          <w:rFonts w:eastAsia="Times New Roman"/>
          <w:bCs/>
          <w:szCs w:val="24"/>
          <w:lang w:eastAsia="ru-RU"/>
        </w:rPr>
        <w:t>детей</w:t>
      </w:r>
      <w:r w:rsidRPr="00A750B6">
        <w:rPr>
          <w:rFonts w:eastAsia="Times New Roman"/>
          <w:bCs/>
          <w:szCs w:val="24"/>
          <w:lang w:eastAsia="ru-RU"/>
        </w:rPr>
        <w:t xml:space="preserve"> – завести </w:t>
      </w:r>
      <w:r w:rsidR="00C937EF" w:rsidRPr="00A750B6">
        <w:rPr>
          <w:rFonts w:eastAsia="Times New Roman"/>
          <w:bCs/>
          <w:szCs w:val="24"/>
          <w:lang w:eastAsia="ru-RU"/>
        </w:rPr>
        <w:t>живую черепаху</w:t>
      </w:r>
      <w:r w:rsidRPr="00A750B6">
        <w:rPr>
          <w:rFonts w:eastAsia="Times New Roman"/>
          <w:bCs/>
          <w:szCs w:val="24"/>
          <w:lang w:eastAsia="ru-RU"/>
        </w:rPr>
        <w:t xml:space="preserve"> (о том, как</w:t>
      </w:r>
      <w:r w:rsidR="00C937EF" w:rsidRPr="00A750B6">
        <w:rPr>
          <w:rFonts w:eastAsia="Times New Roman"/>
          <w:bCs/>
          <w:szCs w:val="24"/>
          <w:lang w:eastAsia="ru-RU"/>
        </w:rPr>
        <w:t xml:space="preserve">ую </w:t>
      </w:r>
      <w:r w:rsidRPr="00A750B6">
        <w:rPr>
          <w:rFonts w:eastAsia="Times New Roman"/>
          <w:bCs/>
          <w:szCs w:val="24"/>
          <w:lang w:eastAsia="ru-RU"/>
        </w:rPr>
        <w:t xml:space="preserve">именно, мнения воспитанников расходятся). Администрация </w:t>
      </w:r>
      <w:r w:rsidR="00C937EF" w:rsidRPr="00A750B6">
        <w:rPr>
          <w:rFonts w:eastAsia="Times New Roman"/>
          <w:bCs/>
          <w:szCs w:val="24"/>
          <w:lang w:eastAsia="ru-RU"/>
        </w:rPr>
        <w:t xml:space="preserve">детского сада </w:t>
      </w:r>
      <w:r w:rsidRPr="00A750B6">
        <w:rPr>
          <w:rFonts w:eastAsia="Times New Roman"/>
          <w:bCs/>
          <w:szCs w:val="24"/>
          <w:lang w:eastAsia="ru-RU"/>
        </w:rPr>
        <w:t xml:space="preserve">готова </w:t>
      </w:r>
      <w:r w:rsidR="00AD110C" w:rsidRPr="00A750B6">
        <w:rPr>
          <w:rFonts w:eastAsia="Times New Roman"/>
          <w:bCs/>
          <w:szCs w:val="24"/>
          <w:lang w:eastAsia="ru-RU"/>
        </w:rPr>
        <w:t>разрешить</w:t>
      </w:r>
      <w:r w:rsidRPr="00A750B6">
        <w:rPr>
          <w:rFonts w:eastAsia="Times New Roman"/>
          <w:bCs/>
          <w:szCs w:val="24"/>
          <w:lang w:eastAsia="ru-RU"/>
        </w:rPr>
        <w:t xml:space="preserve"> </w:t>
      </w:r>
      <w:r w:rsidR="00AD110C" w:rsidRPr="00A750B6">
        <w:rPr>
          <w:rFonts w:eastAsia="Times New Roman"/>
          <w:bCs/>
          <w:szCs w:val="24"/>
          <w:lang w:eastAsia="ru-RU"/>
        </w:rPr>
        <w:t>наличие аквариума в холле 1 этажа</w:t>
      </w:r>
      <w:r w:rsidRPr="00A750B6">
        <w:rPr>
          <w:rFonts w:eastAsia="Times New Roman"/>
          <w:bCs/>
          <w:szCs w:val="24"/>
          <w:lang w:eastAsia="ru-RU"/>
        </w:rPr>
        <w:t xml:space="preserve">, но </w:t>
      </w:r>
      <w:r w:rsidR="00AD110C" w:rsidRPr="00A750B6">
        <w:rPr>
          <w:rFonts w:eastAsia="Times New Roman"/>
          <w:bCs/>
          <w:szCs w:val="24"/>
          <w:lang w:eastAsia="ru-RU"/>
        </w:rPr>
        <w:t>уведомила</w:t>
      </w:r>
      <w:r w:rsidRPr="00A750B6">
        <w:rPr>
          <w:rFonts w:eastAsia="Times New Roman"/>
          <w:bCs/>
          <w:szCs w:val="24"/>
          <w:lang w:eastAsia="ru-RU"/>
        </w:rPr>
        <w:t xml:space="preserve"> о том, что средств нет.</w:t>
      </w:r>
      <w:r w:rsidR="00AD110C" w:rsidRPr="00A750B6">
        <w:rPr>
          <w:rFonts w:eastAsia="Times New Roman"/>
          <w:bCs/>
          <w:szCs w:val="24"/>
          <w:lang w:eastAsia="ru-RU"/>
        </w:rPr>
        <w:t xml:space="preserve"> </w:t>
      </w:r>
    </w:p>
    <w:p w:rsidR="002B46DF" w:rsidRPr="00A750B6" w:rsidRDefault="00AD110C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О</w:t>
      </w:r>
      <w:r w:rsidR="002B46DF" w:rsidRPr="00A750B6">
        <w:rPr>
          <w:rFonts w:eastAsia="Times New Roman"/>
          <w:bCs/>
          <w:szCs w:val="24"/>
          <w:lang w:eastAsia="ru-RU"/>
        </w:rPr>
        <w:t xml:space="preserve">дин из </w:t>
      </w:r>
      <w:r w:rsidRPr="00A750B6">
        <w:rPr>
          <w:rFonts w:eastAsia="Times New Roman"/>
          <w:bCs/>
          <w:szCs w:val="24"/>
          <w:lang w:eastAsia="ru-RU"/>
        </w:rPr>
        <w:t>родителей сообщил, что у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его </w:t>
      </w:r>
      <w:r w:rsidRPr="00A750B6">
        <w:rPr>
          <w:rFonts w:eastAsia="Times New Roman"/>
          <w:bCs/>
          <w:szCs w:val="24"/>
          <w:lang w:eastAsia="ru-RU"/>
        </w:rPr>
        <w:t>родственников есть ненужный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старый </w:t>
      </w:r>
      <w:r w:rsidR="00AA78BC" w:rsidRPr="00A750B6">
        <w:rPr>
          <w:rFonts w:eastAsia="Times New Roman"/>
          <w:bCs/>
          <w:szCs w:val="24"/>
          <w:lang w:eastAsia="ru-RU"/>
        </w:rPr>
        <w:t>100</w:t>
      </w:r>
      <w:r w:rsidR="002B46DF" w:rsidRPr="00A750B6">
        <w:rPr>
          <w:rFonts w:eastAsia="Times New Roman"/>
          <w:bCs/>
          <w:szCs w:val="24"/>
          <w:lang w:eastAsia="ru-RU"/>
        </w:rPr>
        <w:t xml:space="preserve">-литровый аквариум, который хранился у него </w:t>
      </w:r>
      <w:r w:rsidRPr="00A750B6">
        <w:rPr>
          <w:rFonts w:eastAsia="Times New Roman"/>
          <w:bCs/>
          <w:szCs w:val="24"/>
          <w:lang w:eastAsia="ru-RU"/>
        </w:rPr>
        <w:t>на даче</w:t>
      </w:r>
      <w:r w:rsidR="002B46DF" w:rsidRPr="00A750B6">
        <w:rPr>
          <w:rFonts w:eastAsia="Times New Roman"/>
          <w:bCs/>
          <w:szCs w:val="24"/>
          <w:lang w:eastAsia="ru-RU"/>
        </w:rPr>
        <w:t xml:space="preserve">. Длина аквариума </w:t>
      </w:r>
      <w:r w:rsidR="00AA78BC" w:rsidRPr="00A750B6">
        <w:rPr>
          <w:rFonts w:eastAsia="Times New Roman"/>
          <w:bCs/>
          <w:szCs w:val="24"/>
          <w:lang w:eastAsia="ru-RU"/>
        </w:rPr>
        <w:t>5</w:t>
      </w:r>
      <w:r w:rsidR="002B46DF" w:rsidRPr="00A750B6">
        <w:rPr>
          <w:rFonts w:eastAsia="Times New Roman"/>
          <w:bCs/>
          <w:szCs w:val="24"/>
          <w:lang w:eastAsia="ru-RU"/>
        </w:rPr>
        <w:t>0 см, ширина – 40 см, высота – 50 см. Он без крышки (</w:t>
      </w:r>
      <w:r w:rsidRPr="00A750B6">
        <w:rPr>
          <w:rFonts w:eastAsia="Times New Roman"/>
          <w:bCs/>
          <w:szCs w:val="24"/>
          <w:lang w:eastAsia="ru-RU"/>
        </w:rPr>
        <w:t>пригодилась в хозяйстве</w:t>
      </w:r>
      <w:r w:rsidR="002B46DF" w:rsidRPr="00A750B6">
        <w:rPr>
          <w:rFonts w:eastAsia="Times New Roman"/>
          <w:bCs/>
          <w:szCs w:val="24"/>
          <w:lang w:eastAsia="ru-RU"/>
        </w:rPr>
        <w:t>) и оборудо</w:t>
      </w:r>
      <w:r w:rsidRPr="00A750B6">
        <w:rPr>
          <w:rFonts w:eastAsia="Times New Roman"/>
          <w:bCs/>
          <w:szCs w:val="24"/>
          <w:lang w:eastAsia="ru-RU"/>
        </w:rPr>
        <w:t>вания, зато на тумбе и герметичный, без сколов и трещин</w:t>
      </w:r>
      <w:r w:rsidR="002B46DF" w:rsidRPr="00A750B6">
        <w:rPr>
          <w:rFonts w:eastAsia="Times New Roman"/>
          <w:bCs/>
          <w:szCs w:val="24"/>
          <w:lang w:eastAsia="ru-RU"/>
        </w:rPr>
        <w:t>.</w:t>
      </w:r>
    </w:p>
    <w:p w:rsidR="002B46DF" w:rsidRPr="00A750B6" w:rsidRDefault="00AD110C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Необходимые средства родители решили собрать сами.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Правда, </w:t>
      </w:r>
      <w:r w:rsidRPr="00A750B6">
        <w:rPr>
          <w:rFonts w:eastAsia="Times New Roman"/>
          <w:bCs/>
          <w:szCs w:val="24"/>
          <w:lang w:eastAsia="ru-RU"/>
        </w:rPr>
        <w:t>обустройством терр</w:t>
      </w:r>
      <w:r w:rsidRPr="00A750B6">
        <w:rPr>
          <w:rFonts w:eastAsia="Times New Roman"/>
          <w:bCs/>
          <w:szCs w:val="24"/>
          <w:lang w:eastAsia="ru-RU"/>
        </w:rPr>
        <w:t>а</w:t>
      </w:r>
      <w:r w:rsidRPr="00A750B6">
        <w:rPr>
          <w:rFonts w:eastAsia="Times New Roman"/>
          <w:bCs/>
          <w:szCs w:val="24"/>
          <w:lang w:eastAsia="ru-RU"/>
        </w:rPr>
        <w:t xml:space="preserve">риумов и аквариумов никто никогда не </w:t>
      </w:r>
      <w:proofErr w:type="gramStart"/>
      <w:r w:rsidRPr="00A750B6">
        <w:rPr>
          <w:rFonts w:eastAsia="Times New Roman"/>
          <w:bCs/>
          <w:szCs w:val="24"/>
          <w:lang w:eastAsia="ru-RU"/>
        </w:rPr>
        <w:t>занимался</w:t>
      </w:r>
      <w:r w:rsidR="002B46DF" w:rsidRPr="00A750B6">
        <w:rPr>
          <w:rFonts w:eastAsia="Times New Roman"/>
          <w:bCs/>
          <w:szCs w:val="24"/>
          <w:lang w:eastAsia="ru-RU"/>
        </w:rPr>
        <w:t>… Нужную информацию нашли</w:t>
      </w:r>
      <w:proofErr w:type="gramEnd"/>
      <w:r w:rsidR="002B46DF" w:rsidRPr="00A750B6">
        <w:rPr>
          <w:rFonts w:eastAsia="Times New Roman"/>
          <w:bCs/>
          <w:szCs w:val="24"/>
          <w:lang w:eastAsia="ru-RU"/>
        </w:rPr>
        <w:t xml:space="preserve"> в интерн</w:t>
      </w:r>
      <w:r w:rsidR="002B46DF" w:rsidRPr="00A750B6">
        <w:rPr>
          <w:rFonts w:eastAsia="Times New Roman"/>
          <w:bCs/>
          <w:szCs w:val="24"/>
          <w:lang w:eastAsia="ru-RU"/>
        </w:rPr>
        <w:t>е</w:t>
      </w:r>
      <w:r w:rsidR="002B46DF" w:rsidRPr="00A750B6">
        <w:rPr>
          <w:rFonts w:eastAsia="Times New Roman"/>
          <w:bCs/>
          <w:szCs w:val="24"/>
          <w:lang w:eastAsia="ru-RU"/>
        </w:rPr>
        <w:t xml:space="preserve">те и спланировали работы. </w:t>
      </w:r>
      <w:r w:rsidRPr="00A750B6">
        <w:rPr>
          <w:rFonts w:eastAsia="Times New Roman"/>
          <w:bCs/>
          <w:szCs w:val="24"/>
          <w:lang w:eastAsia="ru-RU"/>
        </w:rPr>
        <w:t>Родители, стараясь как можно быстрее воплотить в жизнь мечту ребят, словно д</w:t>
      </w:r>
      <w:r w:rsidR="002B46DF" w:rsidRPr="00A750B6">
        <w:rPr>
          <w:rFonts w:eastAsia="Times New Roman"/>
          <w:bCs/>
          <w:szCs w:val="24"/>
          <w:lang w:eastAsia="ru-RU"/>
        </w:rPr>
        <w:t>ети увлеченно выбирали будущ</w:t>
      </w:r>
      <w:r w:rsidR="00A30ED2" w:rsidRPr="00A750B6">
        <w:rPr>
          <w:rFonts w:eastAsia="Times New Roman"/>
          <w:bCs/>
          <w:szCs w:val="24"/>
          <w:lang w:eastAsia="ru-RU"/>
        </w:rPr>
        <w:t>его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питомц</w:t>
      </w:r>
      <w:r w:rsidR="00A30ED2" w:rsidRPr="00A750B6">
        <w:rPr>
          <w:rFonts w:eastAsia="Times New Roman"/>
          <w:bCs/>
          <w:szCs w:val="24"/>
          <w:lang w:eastAsia="ru-RU"/>
        </w:rPr>
        <w:t xml:space="preserve">а и оборудование в интернете. </w:t>
      </w:r>
      <w:r w:rsidR="002B46DF" w:rsidRPr="00A750B6">
        <w:rPr>
          <w:rFonts w:eastAsia="Times New Roman"/>
          <w:bCs/>
          <w:szCs w:val="24"/>
          <w:lang w:eastAsia="ru-RU"/>
        </w:rPr>
        <w:t>В результате вы получили длинный список. П</w:t>
      </w:r>
      <w:r w:rsidR="00A30ED2" w:rsidRPr="00A750B6">
        <w:rPr>
          <w:rFonts w:eastAsia="Times New Roman"/>
          <w:bCs/>
          <w:szCs w:val="24"/>
          <w:lang w:eastAsia="ru-RU"/>
        </w:rPr>
        <w:t>ересчитав средства, п</w:t>
      </w:r>
      <w:r w:rsidR="002B46DF" w:rsidRPr="00A750B6">
        <w:rPr>
          <w:rFonts w:eastAsia="Times New Roman"/>
          <w:bCs/>
          <w:szCs w:val="24"/>
          <w:lang w:eastAsia="ru-RU"/>
        </w:rPr>
        <w:t xml:space="preserve">ришлось </w:t>
      </w:r>
      <w:r w:rsidR="00A30ED2" w:rsidRPr="00A750B6">
        <w:rPr>
          <w:rFonts w:eastAsia="Times New Roman"/>
          <w:bCs/>
          <w:szCs w:val="24"/>
          <w:lang w:eastAsia="ru-RU"/>
        </w:rPr>
        <w:t>умерять пыл</w:t>
      </w:r>
      <w:r w:rsidR="002B46DF" w:rsidRPr="00A750B6">
        <w:rPr>
          <w:rFonts w:eastAsia="Times New Roman"/>
          <w:bCs/>
          <w:szCs w:val="24"/>
          <w:lang w:eastAsia="ru-RU"/>
        </w:rPr>
        <w:t xml:space="preserve">, </w:t>
      </w:r>
      <w:r w:rsidR="00A30ED2" w:rsidRPr="00A750B6">
        <w:rPr>
          <w:rFonts w:eastAsia="Times New Roman"/>
          <w:bCs/>
          <w:szCs w:val="24"/>
          <w:lang w:eastAsia="ru-RU"/>
        </w:rPr>
        <w:t>и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п</w:t>
      </w:r>
      <w:r w:rsidR="002B46DF" w:rsidRPr="00A750B6">
        <w:rPr>
          <w:rFonts w:eastAsia="Times New Roman"/>
          <w:bCs/>
          <w:szCs w:val="24"/>
          <w:lang w:eastAsia="ru-RU"/>
        </w:rPr>
        <w:t>о</w:t>
      </w:r>
      <w:r w:rsidR="002B46DF" w:rsidRPr="00A750B6">
        <w:rPr>
          <w:rFonts w:eastAsia="Times New Roman"/>
          <w:bCs/>
          <w:szCs w:val="24"/>
          <w:lang w:eastAsia="ru-RU"/>
        </w:rPr>
        <w:t>стара</w:t>
      </w:r>
      <w:r w:rsidR="00A30ED2" w:rsidRPr="00A750B6">
        <w:rPr>
          <w:rFonts w:eastAsia="Times New Roman"/>
          <w:bCs/>
          <w:szCs w:val="24"/>
          <w:lang w:eastAsia="ru-RU"/>
        </w:rPr>
        <w:t>ться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удовлетво</w:t>
      </w:r>
      <w:r w:rsidR="00A30ED2" w:rsidRPr="00A750B6">
        <w:rPr>
          <w:rFonts w:eastAsia="Times New Roman"/>
          <w:bCs/>
          <w:szCs w:val="24"/>
          <w:lang w:eastAsia="ru-RU"/>
        </w:rPr>
        <w:t>рить как можно больше запросов</w:t>
      </w:r>
      <w:r w:rsidR="002B46DF" w:rsidRPr="00A750B6">
        <w:rPr>
          <w:rFonts w:eastAsia="Times New Roman"/>
          <w:bCs/>
          <w:szCs w:val="24"/>
          <w:lang w:eastAsia="ru-RU"/>
        </w:rPr>
        <w:t xml:space="preserve">… </w:t>
      </w:r>
      <w:r w:rsidR="00A30ED2" w:rsidRPr="00A750B6">
        <w:rPr>
          <w:rFonts w:eastAsia="Times New Roman"/>
          <w:bCs/>
          <w:szCs w:val="24"/>
          <w:lang w:eastAsia="ru-RU"/>
        </w:rPr>
        <w:t>Родители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были так активны, что и </w:t>
      </w:r>
      <w:r w:rsidR="00A30ED2" w:rsidRPr="00A750B6">
        <w:rPr>
          <w:rFonts w:eastAsia="Times New Roman"/>
          <w:bCs/>
          <w:szCs w:val="24"/>
          <w:lang w:eastAsia="ru-RU"/>
        </w:rPr>
        <w:t>воспитатели других гру</w:t>
      </w:r>
      <w:proofErr w:type="gramStart"/>
      <w:r w:rsidR="00A30ED2" w:rsidRPr="00A750B6">
        <w:rPr>
          <w:rFonts w:eastAsia="Times New Roman"/>
          <w:bCs/>
          <w:szCs w:val="24"/>
          <w:lang w:eastAsia="ru-RU"/>
        </w:rPr>
        <w:t>пп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вкл</w:t>
      </w:r>
      <w:proofErr w:type="gramEnd"/>
      <w:r w:rsidR="002B46DF" w:rsidRPr="00A750B6">
        <w:rPr>
          <w:rFonts w:eastAsia="Times New Roman"/>
          <w:bCs/>
          <w:szCs w:val="24"/>
          <w:lang w:eastAsia="ru-RU"/>
        </w:rPr>
        <w:t xml:space="preserve">ючились в обсуждение аквариума. В результате вас пригласила для разговора </w:t>
      </w:r>
      <w:r w:rsidR="00A30ED2" w:rsidRPr="00A750B6">
        <w:rPr>
          <w:rFonts w:eastAsia="Times New Roman"/>
          <w:bCs/>
          <w:szCs w:val="24"/>
          <w:lang w:eastAsia="ru-RU"/>
        </w:rPr>
        <w:t>заведующая детским садом</w:t>
      </w:r>
      <w:r w:rsidR="002B46DF" w:rsidRPr="00A750B6">
        <w:rPr>
          <w:rFonts w:eastAsia="Times New Roman"/>
          <w:bCs/>
          <w:szCs w:val="24"/>
          <w:lang w:eastAsia="ru-RU"/>
        </w:rPr>
        <w:t xml:space="preserve">, которая поблагодарила вас </w:t>
      </w:r>
      <w:r w:rsidR="00DC11D4" w:rsidRPr="00A750B6">
        <w:rPr>
          <w:rFonts w:eastAsia="Times New Roman"/>
          <w:bCs/>
          <w:szCs w:val="24"/>
          <w:lang w:eastAsia="ru-RU"/>
        </w:rPr>
        <w:t>и родителей воспита</w:t>
      </w:r>
      <w:r w:rsidR="00DC11D4" w:rsidRPr="00A750B6">
        <w:rPr>
          <w:rFonts w:eastAsia="Times New Roman"/>
          <w:bCs/>
          <w:szCs w:val="24"/>
          <w:lang w:eastAsia="ru-RU"/>
        </w:rPr>
        <w:t>н</w:t>
      </w:r>
      <w:r w:rsidR="00DC11D4" w:rsidRPr="00A750B6">
        <w:rPr>
          <w:rFonts w:eastAsia="Times New Roman"/>
          <w:bCs/>
          <w:szCs w:val="24"/>
          <w:lang w:eastAsia="ru-RU"/>
        </w:rPr>
        <w:t xml:space="preserve">ников </w:t>
      </w:r>
      <w:r w:rsidR="002B46DF" w:rsidRPr="00A750B6">
        <w:rPr>
          <w:rFonts w:eastAsia="Times New Roman"/>
          <w:bCs/>
          <w:szCs w:val="24"/>
          <w:lang w:eastAsia="ru-RU"/>
        </w:rPr>
        <w:t xml:space="preserve">за идею и будущую работу и просила, во-первых, </w:t>
      </w:r>
      <w:r w:rsidR="00A30ED2" w:rsidRPr="00A750B6">
        <w:rPr>
          <w:rFonts w:eastAsia="Times New Roman"/>
          <w:bCs/>
          <w:szCs w:val="24"/>
          <w:lang w:eastAsia="ru-RU"/>
        </w:rPr>
        <w:t>выбрать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сам</w:t>
      </w:r>
      <w:r w:rsidR="00A30ED2" w:rsidRPr="00A750B6">
        <w:rPr>
          <w:rFonts w:eastAsia="Times New Roman"/>
          <w:bCs/>
          <w:szCs w:val="24"/>
          <w:lang w:eastAsia="ru-RU"/>
        </w:rPr>
        <w:t>ую яркую и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неприхо</w:t>
      </w:r>
      <w:r w:rsidR="002B46DF" w:rsidRPr="00A750B6">
        <w:rPr>
          <w:rFonts w:eastAsia="Times New Roman"/>
          <w:bCs/>
          <w:szCs w:val="24"/>
          <w:lang w:eastAsia="ru-RU"/>
        </w:rPr>
        <w:t>т</w:t>
      </w:r>
      <w:r w:rsidR="002B46DF" w:rsidRPr="00A750B6">
        <w:rPr>
          <w:rFonts w:eastAsia="Times New Roman"/>
          <w:bCs/>
          <w:szCs w:val="24"/>
          <w:lang w:eastAsia="ru-RU"/>
        </w:rPr>
        <w:t>лив</w:t>
      </w:r>
      <w:r w:rsidR="00A30ED2" w:rsidRPr="00A750B6">
        <w:rPr>
          <w:rFonts w:eastAsia="Times New Roman"/>
          <w:bCs/>
          <w:szCs w:val="24"/>
          <w:lang w:eastAsia="ru-RU"/>
        </w:rPr>
        <w:t>ую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</w:t>
      </w:r>
      <w:r w:rsidR="00A30ED2" w:rsidRPr="00A750B6">
        <w:rPr>
          <w:rFonts w:eastAsia="Times New Roman"/>
          <w:bCs/>
          <w:szCs w:val="24"/>
          <w:lang w:eastAsia="ru-RU"/>
        </w:rPr>
        <w:t>черепаху</w:t>
      </w:r>
      <w:r w:rsidR="002B46DF" w:rsidRPr="00A750B6">
        <w:rPr>
          <w:rFonts w:eastAsia="Times New Roman"/>
          <w:bCs/>
          <w:szCs w:val="24"/>
          <w:lang w:eastAsia="ru-RU"/>
        </w:rPr>
        <w:t xml:space="preserve">, во-вторых, </w:t>
      </w:r>
      <w:r w:rsidR="00A30ED2" w:rsidRPr="00A750B6">
        <w:rPr>
          <w:rFonts w:eastAsia="Times New Roman"/>
          <w:bCs/>
          <w:szCs w:val="24"/>
          <w:lang w:eastAsia="ru-RU"/>
        </w:rPr>
        <w:t>не использовать мощное освещение, так как сильно возрастут затраты на электроэнергию</w:t>
      </w:r>
      <w:r w:rsidR="002B46DF" w:rsidRPr="00A750B6">
        <w:rPr>
          <w:rFonts w:eastAsia="Times New Roman"/>
          <w:bCs/>
          <w:szCs w:val="24"/>
          <w:lang w:eastAsia="ru-RU"/>
        </w:rPr>
        <w:t xml:space="preserve">, и, наконец, проследить, чтобы </w:t>
      </w:r>
      <w:r w:rsidR="00A30ED2" w:rsidRPr="00A750B6">
        <w:rPr>
          <w:rFonts w:eastAsia="Times New Roman"/>
          <w:bCs/>
          <w:szCs w:val="24"/>
          <w:lang w:eastAsia="ru-RU"/>
        </w:rPr>
        <w:t>дети</w:t>
      </w:r>
      <w:r w:rsidR="002B46DF" w:rsidRPr="00A750B6">
        <w:rPr>
          <w:rFonts w:eastAsia="Times New Roman"/>
          <w:bCs/>
          <w:szCs w:val="24"/>
          <w:lang w:eastAsia="ru-RU"/>
        </w:rPr>
        <w:t xml:space="preserve"> научились </w:t>
      </w:r>
      <w:r w:rsidR="00A30ED2" w:rsidRPr="00A750B6">
        <w:rPr>
          <w:rFonts w:eastAsia="Times New Roman"/>
          <w:bCs/>
          <w:szCs w:val="24"/>
          <w:lang w:eastAsia="ru-RU"/>
        </w:rPr>
        <w:t xml:space="preserve">самостоятельно </w:t>
      </w:r>
      <w:r w:rsidR="002B46DF" w:rsidRPr="00A750B6">
        <w:rPr>
          <w:rFonts w:eastAsia="Times New Roman"/>
          <w:bCs/>
          <w:szCs w:val="24"/>
          <w:lang w:eastAsia="ru-RU"/>
        </w:rPr>
        <w:t xml:space="preserve">обслуживать аквариум. </w:t>
      </w:r>
    </w:p>
    <w:p w:rsidR="002B46DF" w:rsidRPr="00A750B6" w:rsidRDefault="00A30ED2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С</w:t>
      </w:r>
      <w:r w:rsidR="002B46DF" w:rsidRPr="00A750B6">
        <w:rPr>
          <w:rFonts w:eastAsia="Times New Roman"/>
          <w:bCs/>
          <w:szCs w:val="24"/>
          <w:lang w:eastAsia="ru-RU"/>
        </w:rPr>
        <w:t xml:space="preserve">планировать ресурсы поручили вам, сказав, что особо экономить не надо, деньги есть, но если что-то можно не покупать, лучше не покупать. </w:t>
      </w:r>
      <w:r w:rsidR="00AA78BC" w:rsidRPr="00A750B6">
        <w:rPr>
          <w:rFonts w:eastAsia="Times New Roman"/>
          <w:bCs/>
          <w:szCs w:val="24"/>
          <w:lang w:eastAsia="ru-RU"/>
        </w:rPr>
        <w:t>Д</w:t>
      </w:r>
      <w:r w:rsidR="002B46DF" w:rsidRPr="00A750B6">
        <w:rPr>
          <w:rFonts w:eastAsia="Times New Roman"/>
          <w:bCs/>
          <w:szCs w:val="24"/>
          <w:lang w:eastAsia="ru-RU"/>
        </w:rPr>
        <w:t xml:space="preserve">ействовать </w:t>
      </w:r>
      <w:r w:rsidR="00AA78BC" w:rsidRPr="00A750B6">
        <w:rPr>
          <w:rFonts w:eastAsia="Times New Roman"/>
          <w:bCs/>
          <w:szCs w:val="24"/>
          <w:lang w:eastAsia="ru-RU"/>
        </w:rPr>
        <w:t xml:space="preserve">решили </w:t>
      </w:r>
      <w:r w:rsidR="002B46DF" w:rsidRPr="00A750B6">
        <w:rPr>
          <w:rFonts w:eastAsia="Times New Roman"/>
          <w:bCs/>
          <w:szCs w:val="24"/>
          <w:lang w:eastAsia="ru-RU"/>
        </w:rPr>
        <w:t xml:space="preserve">строго по рекомендациям. </w:t>
      </w:r>
    </w:p>
    <w:p w:rsidR="002B46DF" w:rsidRPr="00A750B6" w:rsidRDefault="002B46DF" w:rsidP="00A750B6">
      <w:pPr>
        <w:jc w:val="left"/>
        <w:rPr>
          <w:rFonts w:eastAsia="Times New Roman"/>
          <w:bCs/>
          <w:szCs w:val="24"/>
          <w:lang w:eastAsia="ru-RU"/>
        </w:rPr>
      </w:pPr>
    </w:p>
    <w:p w:rsidR="00B726EB" w:rsidRPr="00A750B6" w:rsidRDefault="00B726EB" w:rsidP="00A750B6">
      <w:pPr>
        <w:ind w:firstLine="709"/>
        <w:jc w:val="center"/>
        <w:rPr>
          <w:rFonts w:eastAsia="Times New Roman"/>
          <w:b/>
          <w:bCs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Расчет размеров аквариума для черепах</w:t>
      </w:r>
    </w:p>
    <w:p w:rsidR="00B726EB" w:rsidRPr="00A750B6" w:rsidRDefault="00B726EB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Примерные стандарты аквариумов:</w:t>
      </w:r>
    </w:p>
    <w:p w:rsidR="00B726EB" w:rsidRPr="00A750B6" w:rsidRDefault="00B726EB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для маленькой (3-10 см) - 30-50 л</w:t>
      </w:r>
    </w:p>
    <w:p w:rsidR="00B726EB" w:rsidRPr="00A750B6" w:rsidRDefault="00B726EB" w:rsidP="00A750B6">
      <w:pPr>
        <w:ind w:firstLine="709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 xml:space="preserve">для </w:t>
      </w:r>
      <w:proofErr w:type="gramStart"/>
      <w:r w:rsidRPr="00A750B6">
        <w:rPr>
          <w:rFonts w:eastAsia="Times New Roman"/>
          <w:bCs/>
          <w:szCs w:val="24"/>
          <w:lang w:eastAsia="ru-RU"/>
        </w:rPr>
        <w:t>средней</w:t>
      </w:r>
      <w:proofErr w:type="gramEnd"/>
      <w:r w:rsidRPr="00A750B6">
        <w:rPr>
          <w:rFonts w:eastAsia="Times New Roman"/>
          <w:bCs/>
          <w:szCs w:val="24"/>
          <w:lang w:eastAsia="ru-RU"/>
        </w:rPr>
        <w:t xml:space="preserve"> (10-16 см) - 50-80 л</w:t>
      </w:r>
    </w:p>
    <w:p w:rsidR="00B726EB" w:rsidRPr="00A750B6" w:rsidRDefault="00B726EB" w:rsidP="00A750B6">
      <w:pPr>
        <w:ind w:firstLine="709"/>
        <w:rPr>
          <w:rFonts w:eastAsia="Times New Roman"/>
          <w:bCs/>
          <w:szCs w:val="24"/>
          <w:lang w:eastAsia="ru-RU"/>
        </w:rPr>
      </w:pPr>
      <w:proofErr w:type="gramStart"/>
      <w:r w:rsidRPr="00A750B6">
        <w:rPr>
          <w:rFonts w:eastAsia="Times New Roman"/>
          <w:bCs/>
          <w:szCs w:val="24"/>
          <w:lang w:eastAsia="ru-RU"/>
        </w:rPr>
        <w:t>для</w:t>
      </w:r>
      <w:proofErr w:type="gramEnd"/>
      <w:r w:rsidRPr="00A750B6">
        <w:rPr>
          <w:rFonts w:eastAsia="Times New Roman"/>
          <w:bCs/>
          <w:szCs w:val="24"/>
          <w:lang w:eastAsia="ru-RU"/>
        </w:rPr>
        <w:t xml:space="preserve"> </w:t>
      </w:r>
      <w:proofErr w:type="gramStart"/>
      <w:r w:rsidRPr="00A750B6">
        <w:rPr>
          <w:rFonts w:eastAsia="Times New Roman"/>
          <w:bCs/>
          <w:szCs w:val="24"/>
          <w:lang w:eastAsia="ru-RU"/>
        </w:rPr>
        <w:t>большой</w:t>
      </w:r>
      <w:proofErr w:type="gramEnd"/>
      <w:r w:rsidRPr="00A750B6">
        <w:rPr>
          <w:rFonts w:eastAsia="Times New Roman"/>
          <w:bCs/>
          <w:szCs w:val="24"/>
          <w:lang w:eastAsia="ru-RU"/>
        </w:rPr>
        <w:t xml:space="preserve"> (16-25 см) - 80-150 л</w:t>
      </w:r>
    </w:p>
    <w:p w:rsidR="002B46DF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Cs/>
          <w:szCs w:val="24"/>
          <w:lang w:eastAsia="ru-RU"/>
        </w:rPr>
        <w:t>для двух больших от 130-170 л</w:t>
      </w:r>
    </w:p>
    <w:p w:rsidR="00B726EB" w:rsidRPr="00A750B6" w:rsidRDefault="00B726EB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 xml:space="preserve">Соседи черепах по </w:t>
      </w:r>
      <w:proofErr w:type="spellStart"/>
      <w:r w:rsidRPr="00A750B6">
        <w:rPr>
          <w:rFonts w:eastAsia="Times New Roman"/>
          <w:b/>
          <w:szCs w:val="24"/>
          <w:lang w:eastAsia="ru-RU"/>
        </w:rPr>
        <w:t>акватеррариуму</w:t>
      </w:r>
      <w:proofErr w:type="spellEnd"/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Маленькие черепашки обычно не опасны для различного вида рыбок, а вот взрослые зачастую воспринимают мелкую </w:t>
      </w:r>
      <w:proofErr w:type="gramStart"/>
      <w:r w:rsidRPr="00A750B6">
        <w:rPr>
          <w:rFonts w:eastAsia="Times New Roman"/>
          <w:szCs w:val="24"/>
          <w:lang w:eastAsia="ru-RU"/>
        </w:rPr>
        <w:t>рыбу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как пищу, так что поголовье рыбок будет постепенно сокращаться. Неагрессивных черепах (всех, кроме </w:t>
      </w:r>
      <w:proofErr w:type="spellStart"/>
      <w:r w:rsidRPr="00A750B6">
        <w:rPr>
          <w:rFonts w:eastAsia="Times New Roman"/>
          <w:szCs w:val="24"/>
          <w:lang w:eastAsia="ru-RU"/>
        </w:rPr>
        <w:t>триониксов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spellStart"/>
      <w:r w:rsidRPr="00A750B6">
        <w:rPr>
          <w:rFonts w:eastAsia="Times New Roman"/>
          <w:szCs w:val="24"/>
          <w:lang w:eastAsia="ru-RU"/>
        </w:rPr>
        <w:t>матаматы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spellStart"/>
      <w:r w:rsidRPr="00A750B6">
        <w:rPr>
          <w:rFonts w:eastAsia="Times New Roman"/>
          <w:szCs w:val="24"/>
          <w:lang w:eastAsia="ru-RU"/>
        </w:rPr>
        <w:t>каймановых</w:t>
      </w:r>
      <w:proofErr w:type="spellEnd"/>
      <w:r w:rsidRPr="00A750B6">
        <w:rPr>
          <w:rFonts w:eastAsia="Times New Roman"/>
          <w:szCs w:val="24"/>
          <w:lang w:eastAsia="ru-RU"/>
        </w:rPr>
        <w:t>, гр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 xml:space="preserve">фовых) можно поселять вместе с крупными или агрессивными рыбами: американские </w:t>
      </w:r>
      <w:proofErr w:type="spellStart"/>
      <w:r w:rsidRPr="00A750B6">
        <w:rPr>
          <w:rFonts w:eastAsia="Times New Roman"/>
          <w:szCs w:val="24"/>
          <w:lang w:eastAsia="ru-RU"/>
        </w:rPr>
        <w:t>цихлиды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крупные </w:t>
      </w:r>
      <w:proofErr w:type="spellStart"/>
      <w:r w:rsidRPr="00A750B6">
        <w:rPr>
          <w:rFonts w:eastAsia="Times New Roman"/>
          <w:szCs w:val="24"/>
          <w:lang w:eastAsia="ru-RU"/>
        </w:rPr>
        <w:t>барбусы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кои, карпы, сомы. Лучше всего делать это в больших прудах или бассейнах. Даже если водная черепаха предпочитает растительный корм или не ест рыбу, ничто не помешает ей </w:t>
      </w:r>
      <w:proofErr w:type="spellStart"/>
      <w:r w:rsidRPr="00A750B6">
        <w:rPr>
          <w:rFonts w:eastAsia="Times New Roman"/>
          <w:szCs w:val="24"/>
          <w:lang w:eastAsia="ru-RU"/>
        </w:rPr>
        <w:t>пообгрызать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плавники у плавающих рядом соседей.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Маленькие водные черепашки не трогают аквариумные растения, однако с возрастом начинают проявлять к ним большой интерес. Поэтому высаживать их в водоем к черепахам не стоит. При оформлении </w:t>
      </w:r>
      <w:proofErr w:type="spellStart"/>
      <w:r w:rsidRPr="00A750B6">
        <w:rPr>
          <w:rFonts w:eastAsia="Times New Roman"/>
          <w:szCs w:val="24"/>
          <w:lang w:eastAsia="ru-RU"/>
        </w:rPr>
        <w:t>акватеррариума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лучше применять коряги, камни и искусственные растения. Однако, некоторые виды черепах (например, каспийские) обладают довольно сп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койным нравом и не проявляют большого интереса к растениям.</w:t>
      </w:r>
    </w:p>
    <w:p w:rsidR="00637475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Лучшая компания для неагрессивных черепах - другие неагрессивные черепахи такого же размера и вида. Однако, возможно содержание </w:t>
      </w:r>
      <w:proofErr w:type="spellStart"/>
      <w:r w:rsidRPr="00A750B6">
        <w:rPr>
          <w:rFonts w:eastAsia="Times New Roman"/>
          <w:szCs w:val="24"/>
          <w:lang w:eastAsia="ru-RU"/>
        </w:rPr>
        <w:t>красноухой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черепахи с болотной, каспи</w:t>
      </w:r>
      <w:r w:rsidRPr="00A750B6">
        <w:rPr>
          <w:rFonts w:eastAsia="Times New Roman"/>
          <w:szCs w:val="24"/>
          <w:lang w:eastAsia="ru-RU"/>
        </w:rPr>
        <w:t>й</w:t>
      </w:r>
      <w:r w:rsidRPr="00A750B6">
        <w:rPr>
          <w:rFonts w:eastAsia="Times New Roman"/>
          <w:szCs w:val="24"/>
          <w:lang w:eastAsia="ru-RU"/>
        </w:rPr>
        <w:t xml:space="preserve">ской, географической и т.д., но невозможно с </w:t>
      </w:r>
      <w:proofErr w:type="spellStart"/>
      <w:r w:rsidRPr="00A750B6">
        <w:rPr>
          <w:rFonts w:eastAsia="Times New Roman"/>
          <w:szCs w:val="24"/>
          <w:lang w:eastAsia="ru-RU"/>
        </w:rPr>
        <w:t>триониксами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spellStart"/>
      <w:r w:rsidRPr="00A750B6">
        <w:rPr>
          <w:rFonts w:eastAsia="Times New Roman"/>
          <w:szCs w:val="24"/>
          <w:lang w:eastAsia="ru-RU"/>
        </w:rPr>
        <w:t>каймановыми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gramStart"/>
      <w:r w:rsidRPr="00A750B6">
        <w:rPr>
          <w:rFonts w:eastAsia="Times New Roman"/>
          <w:szCs w:val="24"/>
          <w:lang w:eastAsia="ru-RU"/>
        </w:rPr>
        <w:t>грифовыми</w:t>
      </w:r>
      <w:proofErr w:type="gramEnd"/>
      <w:r w:rsidRPr="00A750B6">
        <w:rPr>
          <w:rFonts w:eastAsia="Times New Roman"/>
          <w:szCs w:val="24"/>
          <w:lang w:eastAsia="ru-RU"/>
        </w:rPr>
        <w:t>. При этом животных должны пройти по</w:t>
      </w:r>
      <w:r w:rsidR="00D22130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отдельности карантин, ничем не болеть и быть неагре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 xml:space="preserve">сивными к соседям, а также у них должны быть примерно одинаковые условия содержания (температура, ультрафиолета, </w:t>
      </w:r>
      <w:proofErr w:type="spellStart"/>
      <w:r w:rsidRPr="00A750B6">
        <w:rPr>
          <w:rFonts w:eastAsia="Times New Roman"/>
          <w:szCs w:val="24"/>
          <w:lang w:eastAsia="ru-RU"/>
        </w:rPr>
        <w:t>pH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воды).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lastRenderedPageBreak/>
        <w:t>К экзотическим и редким видам черепах лучше не подселять вообще никаких живо</w:t>
      </w:r>
      <w:r w:rsidRPr="00A750B6">
        <w:rPr>
          <w:rFonts w:eastAsia="Times New Roman"/>
          <w:szCs w:val="24"/>
          <w:lang w:eastAsia="ru-RU"/>
        </w:rPr>
        <w:t>т</w:t>
      </w:r>
      <w:r w:rsidRPr="00A750B6">
        <w:rPr>
          <w:rFonts w:eastAsia="Times New Roman"/>
          <w:szCs w:val="24"/>
          <w:lang w:eastAsia="ru-RU"/>
        </w:rPr>
        <w:t>ных, включая черепах других видов, так как они могут являться носителями опасных забол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ваний или паразитов.</w:t>
      </w:r>
    </w:p>
    <w:p w:rsidR="00637475" w:rsidRPr="00A750B6" w:rsidRDefault="00637475" w:rsidP="00A750B6">
      <w:pPr>
        <w:ind w:firstLine="709"/>
        <w:rPr>
          <w:rFonts w:eastAsia="Times New Roman"/>
          <w:szCs w:val="24"/>
          <w:lang w:eastAsia="ru-RU"/>
        </w:rPr>
      </w:pPr>
      <w:proofErr w:type="gramStart"/>
      <w:r w:rsidRPr="00A750B6">
        <w:rPr>
          <w:rFonts w:eastAsia="Times New Roman"/>
          <w:szCs w:val="24"/>
          <w:lang w:eastAsia="ru-RU"/>
        </w:rPr>
        <w:t>Не стоит держать черепах с лягушками, жабами, тритонами, саламандрами, моллю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>ками, улитками, ящерицами, змеями и крокодилами.</w:t>
      </w:r>
      <w:proofErr w:type="gramEnd"/>
      <w:r w:rsidRPr="00A750B6">
        <w:rPr>
          <w:rFonts w:eastAsia="Times New Roman"/>
          <w:szCs w:val="24"/>
          <w:lang w:eastAsia="ru-RU"/>
        </w:rPr>
        <w:t xml:space="preserve"> Часть из них может быть съедена, а часть - стать причиной гибели черепах.</w:t>
      </w:r>
    </w:p>
    <w:p w:rsidR="00D22130" w:rsidRPr="00A750B6" w:rsidRDefault="00D22130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Декорирование аквариумов для черепах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При декорировании аквариума с черепахами следует помнить несколько правил: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Декорации должны быть прочными, чтобы черепаха не могла их разломать и раск</w:t>
      </w:r>
      <w:r w:rsidRPr="00A750B6">
        <w:rPr>
          <w:rFonts w:eastAsia="Times New Roman"/>
          <w:szCs w:val="24"/>
          <w:lang w:eastAsia="ru-RU"/>
        </w:rPr>
        <w:t>у</w:t>
      </w:r>
      <w:r w:rsidRPr="00A750B6">
        <w:rPr>
          <w:rFonts w:eastAsia="Times New Roman"/>
          <w:szCs w:val="24"/>
          <w:lang w:eastAsia="ru-RU"/>
        </w:rPr>
        <w:t>сить, поэтому изделия из стекла и пенопласта не подойдут.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Декорации должны быть достаточно крупными, чтобы черепаха их не проглотила, п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этому нельзя класть в аквариум различные мелкие предметы из пластика. Также следует с осторожностью использовать специальные пластиковые растения для аквариумов – черепахи нередко откусывают от них кусочки.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Подбирайте такие украшения, чтобы черепаха не могла в них застрять и утонуть.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У черепахи должен быть свободный доступ к суше и достаточно место для плавания.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Не забывайте, что черепахи – очень активные животные и весь тщательно наведенный порядок в аквариуме превратится в хаос за считанные минуты.</w:t>
      </w:r>
    </w:p>
    <w:p w:rsidR="00D22130" w:rsidRPr="00A750B6" w:rsidRDefault="00D22130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Фон для аквариумов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Чтобы декоративный террариум принял законченный вид, заднюю стенку, а то и </w:t>
      </w:r>
      <w:proofErr w:type="gramStart"/>
      <w:r w:rsidRPr="00A750B6">
        <w:rPr>
          <w:rFonts w:eastAsia="Times New Roman"/>
          <w:szCs w:val="24"/>
          <w:lang w:eastAsia="ru-RU"/>
        </w:rPr>
        <w:t>б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ковые</w:t>
      </w:r>
      <w:proofErr w:type="gramEnd"/>
      <w:r w:rsidRPr="00A750B6">
        <w:rPr>
          <w:rFonts w:eastAsia="Times New Roman"/>
          <w:szCs w:val="24"/>
          <w:lang w:eastAsia="ru-RU"/>
        </w:rPr>
        <w:t>, необходимо затянуть фоном. В простейшем случае это черная или цветная бумага нейтральных тонов (серая, голубая, зеленая или коричневая). Можно использовать цветные фоны с нанесенным на них рисунком, только мотив рисунка должен соответствовать истине (теме террариума и среде обитания животного).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Множество видов фоновых пленок можно купить в аквариумных или террариумных отделах зоомагазинов.</w:t>
      </w:r>
    </w:p>
    <w:p w:rsidR="00D22130" w:rsidRPr="00A750B6" w:rsidRDefault="00D22130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Озеленение аквариума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Озеленение в аквариумах не является обязательным, тем более что черепахи могут съесть растения или поломать, вырвать.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i/>
          <w:iCs/>
          <w:szCs w:val="24"/>
          <w:lang w:eastAsia="ru-RU"/>
        </w:rPr>
        <w:t>Искусственные растения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позволяют достаточно успешно декорировать аквариумы для рептилий при невозможности использования в них живые растения. Искусственные ра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>тения нужно выбирать качественные из плотного пластика, чтобы черепахи не откусывали кусочки от декораций.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i/>
          <w:iCs/>
          <w:szCs w:val="24"/>
          <w:lang w:eastAsia="ru-RU"/>
        </w:rPr>
        <w:t>Живые водные растения</w:t>
      </w:r>
      <w:r w:rsidR="00D80E74" w:rsidRPr="00A750B6">
        <w:rPr>
          <w:rFonts w:eastAsia="Times New Roman"/>
          <w:i/>
          <w:iCs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 xml:space="preserve">в первую очередь должны быть </w:t>
      </w:r>
      <w:proofErr w:type="spellStart"/>
      <w:r w:rsidRPr="00A750B6">
        <w:rPr>
          <w:rFonts w:eastAsia="Times New Roman"/>
          <w:szCs w:val="24"/>
          <w:lang w:eastAsia="ru-RU"/>
        </w:rPr>
        <w:t>неядовиты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для водной чер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пахи</w:t>
      </w:r>
      <w:r w:rsidRPr="00A750B6">
        <w:rPr>
          <w:rFonts w:eastAsia="Times New Roman"/>
          <w:i/>
          <w:iCs/>
          <w:szCs w:val="24"/>
          <w:lang w:eastAsia="ru-RU"/>
        </w:rPr>
        <w:t>.</w:t>
      </w:r>
      <w:r w:rsidR="00F13851" w:rsidRPr="00A750B6">
        <w:rPr>
          <w:rFonts w:eastAsia="Times New Roman"/>
          <w:i/>
          <w:iCs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Выбор растений зависит от биотопа и микроклимата в местах обитания животного и технических возможностей. Конечно же, высаживаемые в аквариуме водные растения дол</w:t>
      </w:r>
      <w:r w:rsidRPr="00A750B6">
        <w:rPr>
          <w:rFonts w:eastAsia="Times New Roman"/>
          <w:szCs w:val="24"/>
          <w:lang w:eastAsia="ru-RU"/>
        </w:rPr>
        <w:t>ж</w:t>
      </w:r>
      <w:r w:rsidRPr="00A750B6">
        <w:rPr>
          <w:rFonts w:eastAsia="Times New Roman"/>
          <w:szCs w:val="24"/>
          <w:lang w:eastAsia="ru-RU"/>
        </w:rPr>
        <w:t>ны быть</w:t>
      </w:r>
      <w:r w:rsidR="00F13851" w:rsidRPr="00A750B6">
        <w:rPr>
          <w:rFonts w:eastAsia="Times New Roman"/>
          <w:szCs w:val="24"/>
          <w:lang w:eastAsia="ru-RU"/>
        </w:rPr>
        <w:t xml:space="preserve"> </w:t>
      </w:r>
      <w:hyperlink r:id="rId6" w:history="1">
        <w:r w:rsidRPr="00A750B6">
          <w:rPr>
            <w:rFonts w:eastAsia="Times New Roman"/>
            <w:szCs w:val="24"/>
            <w:lang w:eastAsia="ru-RU"/>
          </w:rPr>
          <w:t>съедобными для черепах</w:t>
        </w:r>
      </w:hyperlink>
      <w:r w:rsidRPr="00A750B6">
        <w:rPr>
          <w:rFonts w:eastAsia="Times New Roman"/>
          <w:szCs w:val="24"/>
          <w:lang w:eastAsia="ru-RU"/>
        </w:rPr>
        <w:t xml:space="preserve">. Часто сажают в аквариум </w:t>
      </w:r>
      <w:proofErr w:type="spellStart"/>
      <w:r w:rsidRPr="00A750B6">
        <w:rPr>
          <w:rFonts w:eastAsia="Times New Roman"/>
          <w:szCs w:val="24"/>
          <w:lang w:eastAsia="ru-RU"/>
        </w:rPr>
        <w:t>анубиасы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и </w:t>
      </w:r>
      <w:proofErr w:type="spellStart"/>
      <w:r w:rsidRPr="00A750B6">
        <w:rPr>
          <w:rFonts w:eastAsia="Times New Roman"/>
          <w:szCs w:val="24"/>
          <w:lang w:eastAsia="ru-RU"/>
        </w:rPr>
        <w:t>эхинодорусы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(а ч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 xml:space="preserve">решки их </w:t>
      </w:r>
      <w:proofErr w:type="gramStart"/>
      <w:r w:rsidRPr="00A750B6">
        <w:rPr>
          <w:rFonts w:eastAsia="Times New Roman"/>
          <w:szCs w:val="24"/>
          <w:lang w:eastAsia="ru-RU"/>
        </w:rPr>
        <w:t>видимо</w:t>
      </w:r>
      <w:proofErr w:type="gramEnd"/>
      <w:r w:rsidRPr="00A750B6">
        <w:rPr>
          <w:rFonts w:eastAsia="Times New Roman"/>
          <w:szCs w:val="24"/>
          <w:lang w:eastAsia="ru-RU"/>
        </w:rPr>
        <w:t xml:space="preserve"> съедобны), а лучше сажать </w:t>
      </w:r>
      <w:proofErr w:type="spellStart"/>
      <w:r w:rsidRPr="00A750B6">
        <w:rPr>
          <w:rFonts w:eastAsia="Times New Roman"/>
          <w:szCs w:val="24"/>
          <w:lang w:eastAsia="ru-RU"/>
        </w:rPr>
        <w:t>криптокарины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кринумы, японские кубышки, мелкие </w:t>
      </w:r>
      <w:proofErr w:type="spellStart"/>
      <w:r w:rsidRPr="00A750B6">
        <w:rPr>
          <w:rFonts w:eastAsia="Times New Roman"/>
          <w:szCs w:val="24"/>
          <w:lang w:eastAsia="ru-RU"/>
        </w:rPr>
        <w:t>почвопокровники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spellStart"/>
      <w:r w:rsidRPr="00A750B6">
        <w:rPr>
          <w:rFonts w:eastAsia="Times New Roman"/>
          <w:szCs w:val="24"/>
          <w:lang w:eastAsia="ru-RU"/>
        </w:rPr>
        <w:t>апоногетоны</w:t>
      </w:r>
      <w:proofErr w:type="spellEnd"/>
      <w:r w:rsidRPr="00A750B6">
        <w:rPr>
          <w:rFonts w:eastAsia="Times New Roman"/>
          <w:szCs w:val="24"/>
          <w:lang w:eastAsia="ru-RU"/>
        </w:rPr>
        <w:t>, мелкие стрелолисты.</w:t>
      </w:r>
    </w:p>
    <w:p w:rsidR="00D22130" w:rsidRPr="00A750B6" w:rsidRDefault="00D22130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Ракушки, крупные камни, украшения и коряги</w:t>
      </w:r>
    </w:p>
    <w:p w:rsidR="00D80E74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Коряги станут отличным украшением в аквариуме. Рекомендуется использовать мер</w:t>
      </w:r>
      <w:r w:rsidRPr="00A750B6">
        <w:rPr>
          <w:rFonts w:eastAsia="Times New Roman"/>
          <w:szCs w:val="24"/>
          <w:lang w:eastAsia="ru-RU"/>
        </w:rPr>
        <w:t>т</w:t>
      </w:r>
      <w:r w:rsidRPr="00A750B6">
        <w:rPr>
          <w:rFonts w:eastAsia="Times New Roman"/>
          <w:szCs w:val="24"/>
          <w:lang w:eastAsia="ru-RU"/>
        </w:rPr>
        <w:t>вые ветки и корни деревьев с твердой древесиной: ясеня, ивы, ольхи, клена или бука. Можно купить мангровые коряги для аквариумов в зоомагазине. Нельзя использовать гнилые или покрытые плесенью коряги, а также из загрязненных мест и водоемов.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</w:p>
    <w:p w:rsidR="00D80E74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Перед тем, как поместить корягу в аквариум ее следует очистить и обработать:</w:t>
      </w:r>
    </w:p>
    <w:p w:rsidR="00D80E74" w:rsidRPr="00A750B6" w:rsidRDefault="00D22130" w:rsidP="00A750B6">
      <w:pPr>
        <w:pStyle w:val="a9"/>
        <w:numPr>
          <w:ilvl w:val="0"/>
          <w:numId w:val="14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 Тщательно промыть в обычной теплой воде.</w:t>
      </w:r>
    </w:p>
    <w:p w:rsidR="00D80E74" w:rsidRPr="00A750B6" w:rsidRDefault="00D22130" w:rsidP="00A750B6">
      <w:pPr>
        <w:pStyle w:val="a9"/>
        <w:numPr>
          <w:ilvl w:val="0"/>
          <w:numId w:val="14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Поместить корягу в емкость, придавив ее камнем, и наполнить соленой водой (пачка грубой соли), затем корягу надо кипятить не менее часа. Или каждую из частей коряги обливают кипящим солевым раствором и оставляют на 15-20 минут.</w:t>
      </w:r>
    </w:p>
    <w:p w:rsidR="00D80E74" w:rsidRPr="00A750B6" w:rsidRDefault="00D22130" w:rsidP="00A750B6">
      <w:pPr>
        <w:pStyle w:val="a9"/>
        <w:numPr>
          <w:ilvl w:val="0"/>
          <w:numId w:val="14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Затем в течение недели корягу держат в пресной проточной воде – для этого отлично подходит бачок унитаза.</w:t>
      </w:r>
    </w:p>
    <w:p w:rsidR="00D80E74" w:rsidRPr="00A750B6" w:rsidRDefault="00D22130" w:rsidP="00A750B6">
      <w:pPr>
        <w:pStyle w:val="a9"/>
        <w:numPr>
          <w:ilvl w:val="0"/>
          <w:numId w:val="14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lastRenderedPageBreak/>
        <w:t>После этого корягу можно поместить в аквариум.</w:t>
      </w:r>
    </w:p>
    <w:p w:rsidR="00D80E74" w:rsidRPr="00A750B6" w:rsidRDefault="00D22130" w:rsidP="00A750B6">
      <w:pPr>
        <w:pStyle w:val="a9"/>
        <w:numPr>
          <w:ilvl w:val="0"/>
          <w:numId w:val="14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Если коряга красит воду в аквариуме в красный цвет, то в фильтр можно пол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жить таблетку активированного угля.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Камн</w:t>
      </w:r>
      <w:r w:rsidR="00D80E74" w:rsidRPr="00A750B6">
        <w:rPr>
          <w:rFonts w:eastAsia="Times New Roman"/>
          <w:szCs w:val="24"/>
          <w:lang w:eastAsia="ru-RU"/>
        </w:rPr>
        <w:t xml:space="preserve">и </w:t>
      </w:r>
      <w:r w:rsidRPr="00A750B6">
        <w:rPr>
          <w:rFonts w:eastAsia="Times New Roman"/>
          <w:szCs w:val="24"/>
          <w:lang w:eastAsia="ru-RU"/>
        </w:rPr>
        <w:t>и ракушки для аквариума или террариума надо выбирать исходя из размера г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 xml:space="preserve">ловы черепахи. Размер </w:t>
      </w:r>
      <w:r w:rsidR="00D80E74" w:rsidRPr="00A750B6">
        <w:rPr>
          <w:rFonts w:eastAsia="Times New Roman"/>
          <w:szCs w:val="24"/>
          <w:lang w:eastAsia="ru-RU"/>
        </w:rPr>
        <w:t>«</w:t>
      </w:r>
      <w:r w:rsidRPr="00A750B6">
        <w:rPr>
          <w:rFonts w:eastAsia="Times New Roman"/>
          <w:szCs w:val="24"/>
          <w:lang w:eastAsia="ru-RU"/>
        </w:rPr>
        <w:t>украшений</w:t>
      </w:r>
      <w:r w:rsidR="00D80E74" w:rsidRPr="00A750B6">
        <w:rPr>
          <w:rFonts w:eastAsia="Times New Roman"/>
          <w:szCs w:val="24"/>
          <w:lang w:eastAsia="ru-RU"/>
        </w:rPr>
        <w:t>»</w:t>
      </w:r>
      <w:r w:rsidRPr="00A750B6">
        <w:rPr>
          <w:rFonts w:eastAsia="Times New Roman"/>
          <w:szCs w:val="24"/>
          <w:lang w:eastAsia="ru-RU"/>
        </w:rPr>
        <w:t xml:space="preserve"> должен превышать размер головы черепахи примерно в 2 раза, чтобы черепаха не могла их съесть. Также они не должны иметь острых углов. И р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кушки и камни надо предварительно промыть в теплой проточной воде.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Украшения для аквариумов также подойдут для черепах.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Желательно, чтобы у таких украшений было место, куда черепаха может вылезти позагорать, и внутри которых она не сможет застрять.</w:t>
      </w:r>
    </w:p>
    <w:p w:rsidR="00D22130" w:rsidRPr="00A750B6" w:rsidRDefault="00D22130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Грунт в аквариуме</w:t>
      </w:r>
    </w:p>
    <w:p w:rsidR="00D80E74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Грунт не является необходимым для большинства водных черепах, но </w:t>
      </w:r>
      <w:proofErr w:type="spellStart"/>
      <w:r w:rsidRPr="00A750B6">
        <w:rPr>
          <w:rFonts w:eastAsia="Times New Roman"/>
          <w:szCs w:val="24"/>
          <w:lang w:eastAsia="ru-RU"/>
        </w:rPr>
        <w:t>триониксам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</w:t>
      </w:r>
      <w:proofErr w:type="spellStart"/>
      <w:r w:rsidRPr="00A750B6">
        <w:rPr>
          <w:rFonts w:eastAsia="Times New Roman"/>
          <w:szCs w:val="24"/>
          <w:lang w:eastAsia="ru-RU"/>
        </w:rPr>
        <w:t>каймановым</w:t>
      </w:r>
      <w:proofErr w:type="spellEnd"/>
      <w:r w:rsidRPr="00A750B6">
        <w:rPr>
          <w:rFonts w:eastAsia="Times New Roman"/>
          <w:szCs w:val="24"/>
          <w:lang w:eastAsia="ru-RU"/>
        </w:rPr>
        <w:t>, грифовым черепахам он необходим, так как в природе черепахи в него зарыв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ются. Любой купленный или собранный грунт надо промыть несколько раз под горячей в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дой перед тем, как положить в аквариум.</w:t>
      </w:r>
    </w:p>
    <w:p w:rsidR="00D80E74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Для некоторых видов черепах, например, большеголовых, в воду кладут засушенные дубовые листья. Благодаря им черепахи становятся более спокойными и здоровыми.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Есть несколько важных параметров, по которым надо выбирать грунт: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Жесткость -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важный аспект при выборе грунта. Некоторые камни сделают воду намного жестче, что приведет к тому, что стекло аквариума и панцирь черепахи покроются нежелательным беловатым налетом. Нежесткий грунт обычно белый или светло-серый, если потереть его в руке он не должен оставлять после себя светлую пыль. Перед проверкой гру</w:t>
      </w:r>
      <w:r w:rsidRPr="00A750B6">
        <w:rPr>
          <w:rFonts w:eastAsia="Times New Roman"/>
          <w:szCs w:val="24"/>
          <w:lang w:eastAsia="ru-RU"/>
        </w:rPr>
        <w:t>н</w:t>
      </w:r>
      <w:r w:rsidRPr="00A750B6">
        <w:rPr>
          <w:rFonts w:eastAsia="Times New Roman"/>
          <w:szCs w:val="24"/>
          <w:lang w:eastAsia="ru-RU"/>
        </w:rPr>
        <w:t>та промойте и просушите его, а потом проверьте на наличие пыли.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Размер также очень важен. Водные черепахи иногда заглатывают грунт вместе с едой, поэтому размер камней должен быть больше 1-1,5 см. Проглоченные камни препятствует проходу пищи и образуется запор.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Токсичность и окрашивание. Цветной грунт вреден для здоровья рептилий, так как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со временем выделяет в воду массу вредных веществ и токсинов.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Форма грунта. Камни должны быть гладкими, чтобы черепаха не поранила себя и не разбила аквариум, если вдруг будет перерывать дно.</w:t>
      </w:r>
    </w:p>
    <w:p w:rsidR="00D22130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Песок. Песок довольно сложен в использовании: с ним тяжело поддерживать частоту, так как он постоянно забивает фильтр.</w:t>
      </w:r>
      <w:r w:rsidR="00D80E74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 xml:space="preserve">Система фильтрации должна быть хорошо продумана. Должно быть создано донное течение, проходящее по всей площади дна и уносящее отходы жизнедеятельности к заборной трубке внешнего фильтра. Кроме того песок сложно </w:t>
      </w:r>
      <w:proofErr w:type="spellStart"/>
      <w:r w:rsidRPr="00A750B6">
        <w:rPr>
          <w:rFonts w:eastAsia="Times New Roman"/>
          <w:szCs w:val="24"/>
          <w:lang w:eastAsia="ru-RU"/>
        </w:rPr>
        <w:t>сиф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нится</w:t>
      </w:r>
      <w:proofErr w:type="spellEnd"/>
      <w:r w:rsidRPr="00A750B6">
        <w:rPr>
          <w:rFonts w:eastAsia="Times New Roman"/>
          <w:szCs w:val="24"/>
          <w:lang w:eastAsia="ru-RU"/>
        </w:rPr>
        <w:t>, он засасывается вместе с грязью, а потом придется его как-то промывать и помещать обратно в аквариум.</w:t>
      </w:r>
    </w:p>
    <w:p w:rsidR="007817AE" w:rsidRPr="00A750B6" w:rsidRDefault="007817AE" w:rsidP="00A750B6">
      <w:pPr>
        <w:jc w:val="center"/>
        <w:rPr>
          <w:rFonts w:eastAsia="Times New Roman"/>
          <w:bCs/>
          <w:szCs w:val="24"/>
          <w:lang w:eastAsia="ru-RU"/>
        </w:rPr>
      </w:pPr>
      <w:r w:rsidRPr="00A750B6">
        <w:rPr>
          <w:rFonts w:eastAsia="Times New Roman"/>
          <w:bCs/>
          <w:noProof/>
          <w:szCs w:val="24"/>
          <w:lang w:eastAsia="ru-RU"/>
        </w:rPr>
        <w:drawing>
          <wp:inline distT="0" distB="0" distL="0" distR="0" wp14:anchorId="3C816DF6" wp14:editId="4C644D0F">
            <wp:extent cx="1609725" cy="1552575"/>
            <wp:effectExtent l="19050" t="0" r="9525" b="0"/>
            <wp:docPr id="88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rFonts w:eastAsia="Times New Roman"/>
          <w:bCs/>
          <w:noProof/>
          <w:szCs w:val="24"/>
          <w:lang w:eastAsia="ru-RU"/>
        </w:rPr>
        <w:drawing>
          <wp:inline distT="0" distB="0" distL="0" distR="0" wp14:anchorId="3EED185C" wp14:editId="28CC4815">
            <wp:extent cx="1441938" cy="1477107"/>
            <wp:effectExtent l="19050" t="0" r="5862" b="0"/>
            <wp:docPr id="89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38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rFonts w:eastAsia="Times New Roman"/>
          <w:bCs/>
          <w:noProof/>
          <w:szCs w:val="24"/>
          <w:lang w:eastAsia="ru-RU"/>
        </w:rPr>
        <w:drawing>
          <wp:inline distT="0" distB="0" distL="0" distR="0" wp14:anchorId="3FF60C1F" wp14:editId="5D3BC778">
            <wp:extent cx="1675742" cy="1520918"/>
            <wp:effectExtent l="19050" t="0" r="658" b="0"/>
            <wp:docPr id="90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71" cy="15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DF" w:rsidRPr="00A750B6" w:rsidRDefault="002B46DF" w:rsidP="00A750B6">
      <w:pPr>
        <w:jc w:val="left"/>
        <w:rPr>
          <w:rFonts w:eastAsia="Times New Roman"/>
          <w:bCs/>
          <w:szCs w:val="24"/>
          <w:lang w:eastAsia="ru-RU"/>
        </w:rPr>
      </w:pPr>
    </w:p>
    <w:p w:rsidR="00B726EB" w:rsidRPr="00A750B6" w:rsidRDefault="00B726EB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Очистка воды и аквариумов</w:t>
      </w:r>
    </w:p>
    <w:p w:rsidR="00B726EB" w:rsidRPr="00A750B6" w:rsidRDefault="00D22130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Для того</w:t>
      </w:r>
      <w:r w:rsidR="00B726EB" w:rsidRPr="00A750B6">
        <w:rPr>
          <w:rFonts w:eastAsia="Times New Roman"/>
          <w:szCs w:val="24"/>
          <w:lang w:eastAsia="ru-RU"/>
        </w:rPr>
        <w:t xml:space="preserve"> чтобы вода в аквариуме была чистой и не имела неприятного запаха необх</w:t>
      </w:r>
      <w:r w:rsidR="00B726EB" w:rsidRPr="00A750B6">
        <w:rPr>
          <w:rFonts w:eastAsia="Times New Roman"/>
          <w:szCs w:val="24"/>
          <w:lang w:eastAsia="ru-RU"/>
        </w:rPr>
        <w:t>о</w:t>
      </w:r>
      <w:r w:rsidR="00B726EB" w:rsidRPr="00A750B6">
        <w:rPr>
          <w:rFonts w:eastAsia="Times New Roman"/>
          <w:szCs w:val="24"/>
          <w:lang w:eastAsia="ru-RU"/>
        </w:rPr>
        <w:t xml:space="preserve">димо установить хороший фильтр, действующий на объем воды в 2-3 раза превышающий реальный объем воды в аквариуме, а также кормить водную черепаху в </w:t>
      </w:r>
      <w:proofErr w:type="spellStart"/>
      <w:r w:rsidR="00B726EB" w:rsidRPr="00A750B6">
        <w:rPr>
          <w:rFonts w:eastAsia="Times New Roman"/>
          <w:szCs w:val="24"/>
          <w:lang w:eastAsia="ru-RU"/>
        </w:rPr>
        <w:t>отсаднике</w:t>
      </w:r>
      <w:proofErr w:type="spellEnd"/>
      <w:r w:rsidR="00B726EB" w:rsidRPr="00A750B6">
        <w:rPr>
          <w:rFonts w:eastAsia="Times New Roman"/>
          <w:szCs w:val="24"/>
          <w:lang w:eastAsia="ru-RU"/>
        </w:rPr>
        <w:t>, чтобы остатки корма не загрязняли воду.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lastRenderedPageBreak/>
        <w:t>Губка во внутреннем фильтре меняется 1-2 раза в неделю, а вода в аквариуме меняе</w:t>
      </w:r>
      <w:r w:rsidRPr="00A750B6">
        <w:rPr>
          <w:rFonts w:eastAsia="Times New Roman"/>
          <w:szCs w:val="24"/>
          <w:lang w:eastAsia="ru-RU"/>
        </w:rPr>
        <w:t>т</w:t>
      </w:r>
      <w:r w:rsidRPr="00A750B6">
        <w:rPr>
          <w:rFonts w:eastAsia="Times New Roman"/>
          <w:szCs w:val="24"/>
          <w:lang w:eastAsia="ru-RU"/>
        </w:rPr>
        <w:t>ся по мере загрязнения. Однако, если загрязнение незначительно, то подойдет частичная смена воды раз в месяц.</w:t>
      </w:r>
    </w:p>
    <w:p w:rsidR="00B726EB" w:rsidRPr="00A750B6" w:rsidRDefault="00B726EB" w:rsidP="00A750B6">
      <w:pPr>
        <w:pStyle w:val="a6"/>
        <w:shd w:val="clear" w:color="auto" w:fill="FFFFFF"/>
        <w:spacing w:before="0" w:beforeAutospacing="0" w:after="0" w:afterAutospacing="0"/>
        <w:jc w:val="center"/>
        <w:rPr>
          <w:color w:val="494848"/>
        </w:rPr>
      </w:pPr>
      <w:r w:rsidRPr="00A750B6">
        <w:rPr>
          <w:noProof/>
          <w:color w:val="457529"/>
        </w:rPr>
        <w:drawing>
          <wp:inline distT="0" distB="0" distL="0" distR="0" wp14:anchorId="59602800" wp14:editId="58EB66EF">
            <wp:extent cx="1725761" cy="1295400"/>
            <wp:effectExtent l="19050" t="0" r="7789" b="0"/>
            <wp:docPr id="154" name="Рисунок 154" descr="Чистка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Чистка аквариума">
                      <a:hlinkClick r:id="rId10" tooltip="&quot;Чистка аквариу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61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26294A1B" wp14:editId="190CA9AE">
            <wp:extent cx="1751013" cy="1314355"/>
            <wp:effectExtent l="19050" t="0" r="1587" b="0"/>
            <wp:docPr id="155" name="Рисунок 155" descr="Чистка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Чистка аквариума">
                      <a:hlinkClick r:id="rId12" tooltip="&quot;Чистка аквариу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13" cy="13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Желательно также </w:t>
      </w:r>
      <w:proofErr w:type="spellStart"/>
      <w:r w:rsidRPr="00A750B6">
        <w:rPr>
          <w:rFonts w:eastAsia="Times New Roman"/>
          <w:szCs w:val="24"/>
          <w:lang w:eastAsia="ru-RU"/>
        </w:rPr>
        <w:t>сифонить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грунт с помощью ручного или электрического сифона. Аквариумные стекла от зеленого налета можно чистить специальным аквариумным скре</w:t>
      </w:r>
      <w:r w:rsidRPr="00A750B6">
        <w:rPr>
          <w:rFonts w:eastAsia="Times New Roman"/>
          <w:szCs w:val="24"/>
          <w:lang w:eastAsia="ru-RU"/>
        </w:rPr>
        <w:t>б</w:t>
      </w:r>
      <w:r w:rsidRPr="00A750B6">
        <w:rPr>
          <w:rFonts w:eastAsia="Times New Roman"/>
          <w:szCs w:val="24"/>
          <w:lang w:eastAsia="ru-RU"/>
        </w:rPr>
        <w:t>ком с лезвием.</w:t>
      </w:r>
    </w:p>
    <w:p w:rsidR="00B726EB" w:rsidRPr="00A750B6" w:rsidRDefault="00B726EB" w:rsidP="00A750B6">
      <w:pPr>
        <w:pStyle w:val="a6"/>
        <w:shd w:val="clear" w:color="auto" w:fill="FFFFFF"/>
        <w:spacing w:before="0" w:beforeAutospacing="0" w:after="0" w:afterAutospacing="0"/>
        <w:jc w:val="center"/>
        <w:rPr>
          <w:color w:val="494848"/>
        </w:rPr>
      </w:pPr>
      <w:r w:rsidRPr="00A750B6">
        <w:rPr>
          <w:noProof/>
          <w:color w:val="457529"/>
        </w:rPr>
        <w:drawing>
          <wp:inline distT="0" distB="0" distL="0" distR="0" wp14:anchorId="0FB06A97" wp14:editId="7DF5E550">
            <wp:extent cx="2014689" cy="1512277"/>
            <wp:effectExtent l="19050" t="0" r="4611" b="0"/>
            <wp:docPr id="156" name="Рисунок 156" descr="Чистка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Чистка аквариума">
                      <a:hlinkClick r:id="rId14" tooltip="&quot;Чистка аквариу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90" cy="151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7DFB80BB" wp14:editId="348693A0">
            <wp:extent cx="2048315" cy="1537518"/>
            <wp:effectExtent l="19050" t="0" r="9085" b="0"/>
            <wp:docPr id="157" name="Рисунок 157" descr="Чистка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Чистка аквариума">
                      <a:hlinkClick r:id="rId16" tooltip="&quot;Чистка аквариу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15" cy="15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Для дополнительной очистки воды также подойдут кондиционеры для воды и сре</w:t>
      </w:r>
      <w:r w:rsidRPr="00A750B6">
        <w:rPr>
          <w:rFonts w:eastAsia="Times New Roman"/>
          <w:szCs w:val="24"/>
          <w:lang w:eastAsia="ru-RU"/>
        </w:rPr>
        <w:t>д</w:t>
      </w:r>
      <w:r w:rsidRPr="00A750B6">
        <w:rPr>
          <w:rFonts w:eastAsia="Times New Roman"/>
          <w:szCs w:val="24"/>
          <w:lang w:eastAsia="ru-RU"/>
        </w:rPr>
        <w:t>ства по борьбе с зелеными водорослями:</w:t>
      </w:r>
    </w:p>
    <w:p w:rsidR="00B726EB" w:rsidRPr="00A750B6" w:rsidRDefault="00B726EB" w:rsidP="00A750B6">
      <w:pPr>
        <w:pStyle w:val="a6"/>
        <w:shd w:val="clear" w:color="auto" w:fill="FFFFFF"/>
        <w:spacing w:before="0" w:beforeAutospacing="0" w:after="0" w:afterAutospacing="0"/>
        <w:jc w:val="center"/>
        <w:rPr>
          <w:color w:val="494848"/>
        </w:rPr>
      </w:pPr>
      <w:r w:rsidRPr="00A750B6">
        <w:rPr>
          <w:noProof/>
          <w:color w:val="457529"/>
        </w:rPr>
        <w:drawing>
          <wp:inline distT="0" distB="0" distL="0" distR="0" wp14:anchorId="131A7BD1" wp14:editId="7A0CBEE3">
            <wp:extent cx="931985" cy="1256445"/>
            <wp:effectExtent l="19050" t="0" r="1465" b="0"/>
            <wp:docPr id="158" name="Рисунок 158" descr="sera reptiblioclear">
              <a:hlinkClick xmlns:a="http://schemas.openxmlformats.org/drawingml/2006/main" r:id="rId18" tooltip="&quot;sera reptibliocle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era reptiblioclear">
                      <a:hlinkClick r:id="rId18" tooltip="&quot;sera reptibliocle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65" cy="12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686100AC" wp14:editId="6C63A4E4">
            <wp:extent cx="486541" cy="1336431"/>
            <wp:effectExtent l="19050" t="0" r="8759" b="0"/>
            <wp:docPr id="159" name="Рисунок 159" descr="Sera Reptil Aquatan ">
              <a:hlinkClick xmlns:a="http://schemas.openxmlformats.org/drawingml/2006/main" r:id="rId20" tooltip="&quot;Sera Reptil Aquatan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Sera Reptil Aquatan ">
                      <a:hlinkClick r:id="rId20" tooltip="&quot;Sera Reptil Aquatan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8" cy="13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011EF074" wp14:editId="1AFB3177">
            <wp:extent cx="736005" cy="1228720"/>
            <wp:effectExtent l="19050" t="0" r="6945" b="0"/>
            <wp:docPr id="160" name="Рисунок 160" descr="Biotize - Exo Terra ">
              <a:hlinkClick xmlns:a="http://schemas.openxmlformats.org/drawingml/2006/main" r:id="rId22" tooltip="&quot;Biotize - Exo Terra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iotize - Exo Terra ">
                      <a:hlinkClick r:id="rId22" tooltip="&quot;Biotize - Exo Terra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50" cy="12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2E68A2D8" wp14:editId="7F3BFD49">
            <wp:extent cx="781845" cy="1336431"/>
            <wp:effectExtent l="19050" t="0" r="0" b="0"/>
            <wp:docPr id="161" name="Рисунок 161" descr="TetraAqua Algizit">
              <a:hlinkClick xmlns:a="http://schemas.openxmlformats.org/drawingml/2006/main" r:id="rId24" tooltip="&quot;TetraAqua Algiz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TetraAqua Algizit">
                      <a:hlinkClick r:id="rId24" tooltip="&quot;TetraAqua Algiz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45" cy="13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754D399B" wp14:editId="2EA7DE34">
            <wp:extent cx="873045" cy="1334436"/>
            <wp:effectExtent l="19050" t="0" r="3255" b="0"/>
            <wp:docPr id="162" name="Рисунок 162" descr="TetraAqua Biocoryn">
              <a:hlinkClick xmlns:a="http://schemas.openxmlformats.org/drawingml/2006/main" r:id="rId26" tooltip="&quot;TetraAqua Biocory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TetraAqua Biocoryn">
                      <a:hlinkClick r:id="rId26" tooltip="&quot;TetraAqua Biocory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71" cy="13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33B6C4FD" wp14:editId="05AFE253">
            <wp:extent cx="615421" cy="1271899"/>
            <wp:effectExtent l="19050" t="0" r="0" b="0"/>
            <wp:docPr id="163" name="Рисунок 163" descr="ТetraAqua CrystalWater">
              <a:hlinkClick xmlns:a="http://schemas.openxmlformats.org/drawingml/2006/main" r:id="rId28" tooltip="&quot;ТetraAqua CrystalWa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etraAqua CrystalWater">
                      <a:hlinkClick r:id="rId28" tooltip="&quot;ТetraAqua CrystalWa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5" cy="127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1C7C85E6" wp14:editId="7029785B">
            <wp:extent cx="574310" cy="1271776"/>
            <wp:effectExtent l="19050" t="0" r="0" b="0"/>
            <wp:docPr id="164" name="Рисунок 164" descr="Tetra_ReptoFresh">
              <a:hlinkClick xmlns:a="http://schemas.openxmlformats.org/drawingml/2006/main" r:id="rId30" tooltip="&quot;Tetra_ReptoFres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Tetra_ReptoFresh">
                      <a:hlinkClick r:id="rId30" tooltip="&quot;Tetra_ReptoFres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1" cy="12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6">
        <w:rPr>
          <w:noProof/>
          <w:color w:val="457529"/>
        </w:rPr>
        <w:drawing>
          <wp:inline distT="0" distB="0" distL="0" distR="0" wp14:anchorId="1D769297" wp14:editId="68E26DB1">
            <wp:extent cx="541616" cy="1263633"/>
            <wp:effectExtent l="19050" t="0" r="0" b="0"/>
            <wp:docPr id="165" name="Рисунок 165" descr="Tetra ReptoSafe ">
              <a:hlinkClick xmlns:a="http://schemas.openxmlformats.org/drawingml/2006/main" r:id="rId32" tooltip="&quot;Tetra ReptoSaf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etra ReptoSafe ">
                      <a:hlinkClick r:id="rId32" tooltip="&quot;Tetra ReptoSaf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5" cy="12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Сильно пахнет вода в аквариуме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Если у вас сильно пахнет вода в аквариуме, </w:t>
      </w:r>
      <w:proofErr w:type="gramStart"/>
      <w:r w:rsidRPr="00A750B6">
        <w:rPr>
          <w:rFonts w:eastAsia="Times New Roman"/>
          <w:szCs w:val="24"/>
          <w:lang w:eastAsia="ru-RU"/>
        </w:rPr>
        <w:t>то</w:t>
      </w:r>
      <w:proofErr w:type="gramEnd"/>
      <w:r w:rsidRPr="00A750B6">
        <w:rPr>
          <w:rFonts w:eastAsia="Times New Roman"/>
          <w:szCs w:val="24"/>
          <w:lang w:eastAsia="ru-RU"/>
        </w:rPr>
        <w:t xml:space="preserve"> скорее всего дело в </w:t>
      </w:r>
      <w:proofErr w:type="spellStart"/>
      <w:r w:rsidRPr="00A750B6">
        <w:rPr>
          <w:rFonts w:eastAsia="Times New Roman"/>
          <w:szCs w:val="24"/>
          <w:lang w:eastAsia="ru-RU"/>
        </w:rPr>
        <w:t>слабоработающем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или неработающем фильтре, либо вы кормите черепах в аквариуме, а они не все съедают. Кормите черепах в </w:t>
      </w:r>
      <w:proofErr w:type="spellStart"/>
      <w:r w:rsidRPr="00A750B6">
        <w:rPr>
          <w:rFonts w:eastAsia="Times New Roman"/>
          <w:szCs w:val="24"/>
          <w:lang w:eastAsia="ru-RU"/>
        </w:rPr>
        <w:t>отсаднике</w:t>
      </w:r>
      <w:proofErr w:type="spellEnd"/>
      <w:r w:rsidRPr="00A750B6">
        <w:rPr>
          <w:rFonts w:eastAsia="Times New Roman"/>
          <w:szCs w:val="24"/>
          <w:lang w:eastAsia="ru-RU"/>
        </w:rPr>
        <w:t>, проверьте фильтр, и проверьте воду на наличие скорлупы яиц. Когда самки кладут в воду жировые яйца, они сами же их съедают, из-за чего сильно порти</w:t>
      </w:r>
      <w:r w:rsidRPr="00A750B6">
        <w:rPr>
          <w:rFonts w:eastAsia="Times New Roman"/>
          <w:szCs w:val="24"/>
          <w:lang w:eastAsia="ru-RU"/>
        </w:rPr>
        <w:t>т</w:t>
      </w:r>
      <w:r w:rsidRPr="00A750B6">
        <w:rPr>
          <w:rFonts w:eastAsia="Times New Roman"/>
          <w:szCs w:val="24"/>
          <w:lang w:eastAsia="ru-RU"/>
        </w:rPr>
        <w:t>ся вода.</w:t>
      </w:r>
    </w:p>
    <w:p w:rsidR="00B726EB" w:rsidRPr="00A750B6" w:rsidRDefault="00B726EB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Очень быстро пачкается вода в аквариуме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proofErr w:type="gramStart"/>
      <w:r w:rsidRPr="00A750B6">
        <w:rPr>
          <w:rFonts w:eastAsia="Times New Roman"/>
          <w:szCs w:val="24"/>
          <w:lang w:eastAsia="ru-RU"/>
        </w:rPr>
        <w:t>Возможно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ваш фильтр не справляется с загрязненностью воды в аквариуме. Фильтр должен быть рассчитан на объем, </w:t>
      </w:r>
      <w:proofErr w:type="gramStart"/>
      <w:r w:rsidRPr="00A750B6">
        <w:rPr>
          <w:rFonts w:eastAsia="Times New Roman"/>
          <w:szCs w:val="24"/>
          <w:lang w:eastAsia="ru-RU"/>
        </w:rPr>
        <w:t>превышающих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объем аквариума в 2-3 раза. Попробуйте чистить фильтр не раз в неделю, а чаще. Если у вас нет фильтра - купите и поставьте его.</w:t>
      </w:r>
    </w:p>
    <w:p w:rsidR="00B726EB" w:rsidRPr="00A750B6" w:rsidRDefault="00B726EB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Чтобы вода еще меньше загрязнялась черепах можно кормить в отдельной емкости, а потом пересаживать обратно в </w:t>
      </w:r>
      <w:proofErr w:type="spellStart"/>
      <w:r w:rsidRPr="00A750B6">
        <w:rPr>
          <w:rFonts w:eastAsia="Times New Roman"/>
          <w:szCs w:val="24"/>
          <w:lang w:eastAsia="ru-RU"/>
        </w:rPr>
        <w:t>акватеррариум</w:t>
      </w:r>
      <w:proofErr w:type="spellEnd"/>
      <w:r w:rsidRPr="00A750B6">
        <w:rPr>
          <w:rFonts w:eastAsia="Times New Roman"/>
          <w:szCs w:val="24"/>
          <w:lang w:eastAsia="ru-RU"/>
        </w:rPr>
        <w:t>.</w:t>
      </w:r>
    </w:p>
    <w:p w:rsidR="00A750B6" w:rsidRDefault="00A750B6">
      <w:pPr>
        <w:spacing w:before="60" w:after="60"/>
        <w:jc w:val="left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br w:type="page"/>
      </w:r>
    </w:p>
    <w:p w:rsidR="002B46DF" w:rsidRPr="00A750B6" w:rsidRDefault="002B46DF" w:rsidP="00A750B6">
      <w:pPr>
        <w:jc w:val="center"/>
        <w:rPr>
          <w:rFonts w:eastAsia="Times New Roman"/>
          <w:b/>
          <w:bCs/>
          <w:szCs w:val="24"/>
          <w:lang w:eastAsia="ru-RU"/>
        </w:rPr>
      </w:pPr>
      <w:proofErr w:type="gramStart"/>
      <w:r w:rsidRPr="00A750B6">
        <w:rPr>
          <w:rFonts w:eastAsia="Times New Roman"/>
          <w:b/>
          <w:bCs/>
          <w:szCs w:val="24"/>
          <w:lang w:eastAsia="ru-RU"/>
        </w:rPr>
        <w:lastRenderedPageBreak/>
        <w:t>Растения из числа выбранных воспитанниками, имеющиеся в зоомагазинах города</w:t>
      </w:r>
      <w:proofErr w:type="gramEnd"/>
    </w:p>
    <w:p w:rsidR="002B46DF" w:rsidRPr="00A750B6" w:rsidRDefault="002B46DF" w:rsidP="00A750B6">
      <w:pPr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6"/>
        <w:gridCol w:w="1592"/>
        <w:gridCol w:w="3420"/>
        <w:gridCol w:w="2186"/>
      </w:tblGrid>
      <w:tr w:rsidR="002B46DF" w:rsidRPr="00A750B6" w:rsidTr="00A750B6">
        <w:trPr>
          <w:tblHeader/>
        </w:trPr>
        <w:tc>
          <w:tcPr>
            <w:tcW w:w="2765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Наименование и 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br/>
              <w:t>цена за кустик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Высота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Условия произрастания</w:t>
            </w:r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Изображение</w:t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Волиснерия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br/>
              <w:t>спиральная,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40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40-100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Яркий свет,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богатый грунт, подмена воды,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18-28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50296826" wp14:editId="5F8D6566">
                  <wp:extent cx="476250" cy="885825"/>
                  <wp:effectExtent l="19050" t="0" r="0" b="0"/>
                  <wp:docPr id="20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Гетерантера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br/>
              <w:t>сомнительная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215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до 40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Умеренный свет,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гумус (плодородный грунт), уровень воды до 20 см,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15-22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4E77F3F6" wp14:editId="6AD71282">
                  <wp:extent cx="638175" cy="885825"/>
                  <wp:effectExtent l="19050" t="0" r="9525" b="0"/>
                  <wp:docPr id="21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Криптокорин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>а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t>-</w:t>
            </w:r>
            <w:proofErr w:type="gramEnd"/>
            <w:r w:rsidRPr="00A750B6">
              <w:rPr>
                <w:rFonts w:eastAsia="Times New Roman"/>
                <w:iCs/>
                <w:szCs w:val="24"/>
                <w:lang w:eastAsia="ru-RU"/>
              </w:rPr>
              <w:br/>
              <w:t>крошка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120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3-8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Яркий свет,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мелководье,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20-27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>° 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57EE05E1" wp14:editId="61645DEE">
                  <wp:extent cx="942975" cy="838200"/>
                  <wp:effectExtent l="19050" t="0" r="9525" b="0"/>
                  <wp:docPr id="22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Мох ручьевой,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150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около 30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Естественный свет,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чистая мягкая вода,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14-22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62746174" wp14:editId="25CB91DC">
                  <wp:extent cx="485775" cy="923925"/>
                  <wp:effectExtent l="19050" t="0" r="9525" b="0"/>
                  <wp:docPr id="23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Элодея </w:t>
            </w: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Нутталя</w:t>
            </w:r>
            <w:proofErr w:type="spellEnd"/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75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30-60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Очень яркий свет,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не 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>требовательна</w:t>
            </w:r>
            <w:proofErr w:type="gramEnd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к воде и грунту,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14-22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DA75BEC" wp14:editId="687E2CA5">
                  <wp:extent cx="1066800" cy="704850"/>
                  <wp:effectExtent l="19050" t="0" r="0" b="0"/>
                  <wp:docPr id="24" name="Рисунок 1392" descr="218px-ElodeaNuttalli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218px-ElodeaNuttalli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765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Эхинодорус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br/>
              <w:t>крупноцветковый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375 руб.</w:t>
            </w:r>
          </w:p>
        </w:tc>
        <w:tc>
          <w:tcPr>
            <w:tcW w:w="1701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80-200 см</w:t>
            </w:r>
          </w:p>
        </w:tc>
        <w:tc>
          <w:tcPr>
            <w:tcW w:w="372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Очень яркий свет, 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большой аквариум, гумус,</w:t>
            </w:r>
          </w:p>
          <w:p w:rsidR="002B46DF" w:rsidRPr="00A750B6" w:rsidRDefault="002B46DF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t = 18-28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>°С</w:t>
            </w:r>
            <w:proofErr w:type="gramEnd"/>
          </w:p>
        </w:tc>
        <w:tc>
          <w:tcPr>
            <w:tcW w:w="2232" w:type="dxa"/>
            <w:vAlign w:val="center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4B83B3D2" wp14:editId="16965F20">
                  <wp:extent cx="800100" cy="942975"/>
                  <wp:effectExtent l="19050" t="0" r="0" b="0"/>
                  <wp:docPr id="25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6DF" w:rsidRPr="00A750B6" w:rsidRDefault="002B46DF" w:rsidP="00A750B6">
      <w:pPr>
        <w:jc w:val="center"/>
        <w:rPr>
          <w:rFonts w:eastAsia="Times New Roman"/>
          <w:b/>
          <w:bCs/>
          <w:szCs w:val="24"/>
          <w:lang w:eastAsia="ru-RU"/>
        </w:rPr>
      </w:pPr>
    </w:p>
    <w:p w:rsidR="002B46DF" w:rsidRPr="00A750B6" w:rsidRDefault="007B5090" w:rsidP="00A750B6">
      <w:pPr>
        <w:jc w:val="center"/>
        <w:rPr>
          <w:rFonts w:eastAsia="Times New Roman"/>
          <w:b/>
          <w:bCs/>
          <w:szCs w:val="24"/>
          <w:lang w:eastAsia="ru-RU"/>
        </w:rPr>
      </w:pPr>
      <w:proofErr w:type="gramStart"/>
      <w:r w:rsidRPr="00A750B6">
        <w:rPr>
          <w:rFonts w:eastAsia="Times New Roman"/>
          <w:b/>
          <w:bCs/>
          <w:szCs w:val="24"/>
          <w:lang w:eastAsia="ru-RU"/>
        </w:rPr>
        <w:t>Черепахи</w:t>
      </w:r>
      <w:r w:rsidR="002B46DF" w:rsidRPr="00A750B6">
        <w:rPr>
          <w:rFonts w:eastAsia="Times New Roman"/>
          <w:b/>
          <w:bCs/>
          <w:szCs w:val="24"/>
          <w:lang w:eastAsia="ru-RU"/>
        </w:rPr>
        <w:t xml:space="preserve"> из числа выбранных воспитанниками, имеющиеся в зоомагазинах города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5"/>
        <w:gridCol w:w="1122"/>
        <w:gridCol w:w="2267"/>
        <w:gridCol w:w="2166"/>
        <w:gridCol w:w="2434"/>
      </w:tblGrid>
      <w:tr w:rsidR="000B5AAD" w:rsidRPr="00A750B6" w:rsidTr="00A750B6">
        <w:trPr>
          <w:tblHeader/>
        </w:trPr>
        <w:tc>
          <w:tcPr>
            <w:tcW w:w="19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Наименование и цена череп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хи, за особь</w:t>
            </w:r>
          </w:p>
        </w:tc>
        <w:tc>
          <w:tcPr>
            <w:tcW w:w="1169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Размер взро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с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лой ч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репахи</w:t>
            </w:r>
          </w:p>
        </w:tc>
        <w:tc>
          <w:tcPr>
            <w:tcW w:w="2375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Основные прина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д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лежности для 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п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тимального соде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р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жания \ </w:t>
            </w:r>
            <w:proofErr w:type="gramStart"/>
            <w:r w:rsidRPr="00A750B6">
              <w:rPr>
                <w:rFonts w:eastAsia="Times New Roman"/>
                <w:iCs/>
                <w:szCs w:val="24"/>
                <w:lang w:val="en-US" w:eastAsia="ru-RU"/>
              </w:rPr>
              <w:t>t</w:t>
            </w:r>
            <w:proofErr w:type="gramEnd"/>
            <w:r w:rsidRPr="00A750B6">
              <w:rPr>
                <w:rFonts w:eastAsia="Times New Roman"/>
                <w:szCs w:val="24"/>
                <w:vertAlign w:val="superscript"/>
                <w:lang w:eastAsia="ru-RU"/>
              </w:rPr>
              <w:t>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воды </w:t>
            </w:r>
          </w:p>
        </w:tc>
        <w:tc>
          <w:tcPr>
            <w:tcW w:w="2268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Особенности </w:t>
            </w:r>
          </w:p>
        </w:tc>
        <w:tc>
          <w:tcPr>
            <w:tcW w:w="25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Изображение </w:t>
            </w:r>
          </w:p>
        </w:tc>
      </w:tr>
      <w:tr w:rsidR="000B5AAD" w:rsidRPr="00A750B6" w:rsidTr="00A750B6">
        <w:tc>
          <w:tcPr>
            <w:tcW w:w="19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Черепаха </w:t>
            </w: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кра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с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ноухая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t>,</w:t>
            </w:r>
          </w:p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350 руб.</w:t>
            </w:r>
          </w:p>
        </w:tc>
        <w:tc>
          <w:tcPr>
            <w:tcW w:w="1169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15-30 см</w:t>
            </w:r>
          </w:p>
        </w:tc>
        <w:tc>
          <w:tcPr>
            <w:tcW w:w="2375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Система фильтр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ции воды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вод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нагреватель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, плот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для принятия «со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л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нечных ванн»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гр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ющая лампа</w:t>
            </w:r>
            <w:r w:rsidRPr="00A750B6">
              <w:rPr>
                <w:rFonts w:eastAsia="Times New Roman"/>
                <w:szCs w:val="24"/>
                <w:lang w:eastAsia="ru-RU"/>
              </w:rPr>
              <w:t xml:space="preserve"> \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24-30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Большую часть времени проводят в воде, любят п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долгу греться, 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б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щительные, </w:t>
            </w:r>
            <w:r w:rsidR="00693A1C" w:rsidRPr="00A750B6">
              <w:rPr>
                <w:rFonts w:eastAsia="Times New Roman"/>
                <w:iCs/>
                <w:szCs w:val="24"/>
                <w:lang w:eastAsia="ru-RU"/>
              </w:rPr>
              <w:t>вс</w:t>
            </w:r>
            <w:r w:rsidR="00693A1C"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="00693A1C" w:rsidRPr="00A750B6">
              <w:rPr>
                <w:rFonts w:eastAsia="Times New Roman"/>
                <w:iCs/>
                <w:szCs w:val="24"/>
                <w:lang w:eastAsia="ru-RU"/>
              </w:rPr>
              <w:t>ядные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, важно с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о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здать животным условия, макс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и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мально прибл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и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 xml:space="preserve">женные </w:t>
            </w:r>
            <w:proofErr w:type="gramStart"/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к</w:t>
            </w:r>
            <w:proofErr w:type="gramEnd"/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 xml:space="preserve"> ест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ственным</w:t>
            </w:r>
          </w:p>
        </w:tc>
        <w:tc>
          <w:tcPr>
            <w:tcW w:w="25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23CC31CE" wp14:editId="6B9F8094">
                  <wp:extent cx="1512277" cy="1134208"/>
                  <wp:effectExtent l="19050" t="0" r="0" b="0"/>
                  <wp:docPr id="3" name="Рисунок 1" descr="https://s11.stc.all.kpcdn.net/share/i/3/819872/wr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1.stc.all.kpcdn.net/share/i/3/819872/wr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69" cy="114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AD" w:rsidRPr="00A750B6" w:rsidTr="00A750B6">
        <w:tc>
          <w:tcPr>
            <w:tcW w:w="19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lastRenderedPageBreak/>
              <w:t xml:space="preserve">Черепаха </w:t>
            </w: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же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л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тоухая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t>,</w:t>
            </w:r>
          </w:p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734884" w:rsidRPr="00A750B6" w:rsidRDefault="000B5AAD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500</w:t>
            </w:r>
            <w:r w:rsidR="00734884" w:rsidRPr="00A750B6">
              <w:rPr>
                <w:rFonts w:eastAsia="Times New Roman"/>
                <w:iCs/>
                <w:szCs w:val="24"/>
                <w:lang w:eastAsia="ru-RU"/>
              </w:rPr>
              <w:t xml:space="preserve"> руб.</w:t>
            </w:r>
          </w:p>
        </w:tc>
        <w:tc>
          <w:tcPr>
            <w:tcW w:w="1169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15-30 см</w:t>
            </w:r>
          </w:p>
        </w:tc>
        <w:tc>
          <w:tcPr>
            <w:tcW w:w="2375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Система фильтр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ции воды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вод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нагреватель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, плот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для принятия «со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л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нечных ванн»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гр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ющая лампа</w:t>
            </w:r>
            <w:r w:rsidRPr="00A750B6">
              <w:rPr>
                <w:rFonts w:eastAsia="Times New Roman"/>
                <w:szCs w:val="24"/>
                <w:lang w:eastAsia="ru-RU"/>
              </w:rPr>
              <w:t xml:space="preserve"> \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24-30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Большую часть времени проводят в воде, любят п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долгу греться, </w:t>
            </w:r>
            <w:proofErr w:type="gramStart"/>
            <w:r w:rsidRPr="00A750B6">
              <w:rPr>
                <w:rFonts w:eastAsia="Times New Roman"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б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щительные</w:t>
            </w:r>
            <w:proofErr w:type="gramEnd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="001E3816" w:rsidRPr="00A750B6">
              <w:rPr>
                <w:rFonts w:eastAsia="Times New Roman"/>
                <w:iCs/>
                <w:szCs w:val="24"/>
                <w:lang w:eastAsia="ru-RU"/>
              </w:rPr>
              <w:t>вс</w:t>
            </w:r>
            <w:r w:rsidR="001E3816"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="001E3816" w:rsidRPr="00A750B6">
              <w:rPr>
                <w:rFonts w:eastAsia="Times New Roman"/>
                <w:iCs/>
                <w:szCs w:val="24"/>
                <w:lang w:eastAsia="ru-RU"/>
              </w:rPr>
              <w:t>ядные</w:t>
            </w:r>
          </w:p>
        </w:tc>
        <w:tc>
          <w:tcPr>
            <w:tcW w:w="2551" w:type="dxa"/>
            <w:vAlign w:val="center"/>
          </w:tcPr>
          <w:p w:rsidR="00734884" w:rsidRPr="00A750B6" w:rsidRDefault="00734884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61149850" wp14:editId="6E241A23">
                  <wp:extent cx="1396511" cy="1031511"/>
                  <wp:effectExtent l="19050" t="0" r="0" b="0"/>
                  <wp:docPr id="4" name="Рисунок 4" descr="https://cherepah.ru/wp-content/uploads/c/1/3/c13ca53d0bd73d7abef68b2c14cc4584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herepah.ru/wp-content/uploads/c/1/3/c13ca53d0bd73d7abef68b2c14cc4584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4" cy="103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AD" w:rsidRPr="00A750B6" w:rsidTr="00A750B6">
        <w:tc>
          <w:tcPr>
            <w:tcW w:w="1951" w:type="dxa"/>
            <w:vAlign w:val="center"/>
          </w:tcPr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Географическая черепаха,</w:t>
            </w:r>
          </w:p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750 руб.</w:t>
            </w:r>
          </w:p>
        </w:tc>
        <w:tc>
          <w:tcPr>
            <w:tcW w:w="1169" w:type="dxa"/>
            <w:vAlign w:val="center"/>
          </w:tcPr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14-27 см</w:t>
            </w:r>
          </w:p>
        </w:tc>
        <w:tc>
          <w:tcPr>
            <w:tcW w:w="2375" w:type="dxa"/>
            <w:vAlign w:val="center"/>
          </w:tcPr>
          <w:p w:rsidR="000B5AAD" w:rsidRPr="00A750B6" w:rsidRDefault="000B5AAD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Система фильтр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ции воды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вод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нагреватель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, плот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для принятия «со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л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нечных ванн»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</w:t>
            </w:r>
            <w:r w:rsidRPr="00A750B6">
              <w:rPr>
                <w:rFonts w:eastAsia="Times New Roman"/>
                <w:szCs w:val="24"/>
                <w:lang w:eastAsia="ru-RU"/>
              </w:rPr>
              <w:t xml:space="preserve">\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24-30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Молодые череп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хи </w:t>
            </w:r>
            <w:r w:rsidR="008C1062" w:rsidRPr="00A750B6">
              <w:rPr>
                <w:rFonts w:eastAsia="Times New Roman"/>
                <w:iCs/>
                <w:szCs w:val="24"/>
                <w:lang w:eastAsia="ru-RU"/>
              </w:rPr>
              <w:t>-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</w:t>
            </w:r>
            <w:proofErr w:type="spellStart"/>
            <w:r w:rsidR="0025415E" w:rsidRPr="00A750B6">
              <w:rPr>
                <w:rFonts w:eastAsia="Times New Roman"/>
                <w:iCs/>
                <w:szCs w:val="24"/>
                <w:lang w:eastAsia="ru-RU"/>
              </w:rPr>
              <w:t>животноя</w:t>
            </w:r>
            <w:r w:rsidR="0025415E" w:rsidRPr="00A750B6">
              <w:rPr>
                <w:rFonts w:eastAsia="Times New Roman"/>
                <w:iCs/>
                <w:szCs w:val="24"/>
                <w:lang w:eastAsia="ru-RU"/>
              </w:rPr>
              <w:t>д</w:t>
            </w:r>
            <w:r w:rsidR="0025415E" w:rsidRPr="00A750B6">
              <w:rPr>
                <w:rFonts w:eastAsia="Times New Roman"/>
                <w:iCs/>
                <w:szCs w:val="24"/>
                <w:lang w:eastAsia="ru-RU"/>
              </w:rPr>
              <w:t>ные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, взрослые 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–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всеядные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, крас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и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вый внешний вид, неприхотливые, быстро адаптир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у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ются к новым условиям соде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р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жания</w:t>
            </w:r>
          </w:p>
        </w:tc>
        <w:tc>
          <w:tcPr>
            <w:tcW w:w="2551" w:type="dxa"/>
            <w:vAlign w:val="center"/>
          </w:tcPr>
          <w:p w:rsidR="000B5AAD" w:rsidRPr="00A750B6" w:rsidRDefault="00432808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7A0BB230" wp14:editId="2DBFD6D9">
                  <wp:extent cx="1397601" cy="975946"/>
                  <wp:effectExtent l="19050" t="0" r="0" b="0"/>
                  <wp:docPr id="6" name="Рисунок 10" descr="https://alchetron.com/cdn/graptemys-66c46287-dfb8-4020-97aa-9b251726b22-resize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lchetron.com/cdn/graptemys-66c46287-dfb8-4020-97aa-9b251726b22-resize-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92" cy="97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AD" w:rsidRPr="00A750B6" w:rsidTr="00A750B6">
        <w:tc>
          <w:tcPr>
            <w:tcW w:w="1951" w:type="dxa"/>
            <w:vAlign w:val="center"/>
          </w:tcPr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Черепаха сре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д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неазиатская с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у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хопутная,</w:t>
            </w:r>
          </w:p>
          <w:p w:rsidR="000B5AAD" w:rsidRPr="00A750B6" w:rsidRDefault="000B5AAD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0B5AAD" w:rsidRPr="00A750B6" w:rsidRDefault="000D4102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</w:t>
            </w:r>
            <w:r w:rsidR="00771612" w:rsidRPr="00A750B6">
              <w:rPr>
                <w:rFonts w:eastAsia="Times New Roman"/>
                <w:iCs/>
                <w:szCs w:val="24"/>
                <w:lang w:eastAsia="ru-RU"/>
              </w:rPr>
              <w:t>5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00</w:t>
            </w:r>
            <w:r w:rsidR="000B5AAD" w:rsidRPr="00A750B6">
              <w:rPr>
                <w:rFonts w:eastAsia="Times New Roman"/>
                <w:iCs/>
                <w:szCs w:val="24"/>
                <w:lang w:eastAsia="ru-RU"/>
              </w:rPr>
              <w:t xml:space="preserve"> руб.</w:t>
            </w:r>
          </w:p>
        </w:tc>
        <w:tc>
          <w:tcPr>
            <w:tcW w:w="1169" w:type="dxa"/>
            <w:vAlign w:val="center"/>
          </w:tcPr>
          <w:p w:rsidR="000B5AAD" w:rsidRPr="00A750B6" w:rsidRDefault="00693A1C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20</w:t>
            </w:r>
            <w:r w:rsidR="000B5AAD" w:rsidRPr="00A750B6">
              <w:rPr>
                <w:rFonts w:eastAsia="Times New Roman"/>
                <w:iCs/>
                <w:szCs w:val="24"/>
                <w:lang w:eastAsia="ru-RU"/>
              </w:rPr>
              <w:t>-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30</w:t>
            </w:r>
            <w:r w:rsidR="000B5AAD" w:rsidRPr="00A750B6">
              <w:rPr>
                <w:rFonts w:eastAsia="Times New Roman"/>
                <w:iCs/>
                <w:szCs w:val="24"/>
                <w:lang w:eastAsia="ru-RU"/>
              </w:rPr>
              <w:t xml:space="preserve"> см</w:t>
            </w:r>
          </w:p>
        </w:tc>
        <w:tc>
          <w:tcPr>
            <w:tcW w:w="2375" w:type="dxa"/>
            <w:vAlign w:val="center"/>
          </w:tcPr>
          <w:p w:rsidR="000B5AAD" w:rsidRPr="00A750B6" w:rsidRDefault="00693A1C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Стеклянный, дер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вянный, пластик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вый террариум 150х50 см, гре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ю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щая лампа / 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>26-33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0B5AAD" w:rsidRPr="00A750B6" w:rsidRDefault="00693A1C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Растительноя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д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ные, охотно пьют воду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>, неприхотл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>и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>вые,</w:t>
            </w:r>
            <w:r w:rsidR="00E72BF6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неповоротл</w:t>
            </w:r>
            <w:r w:rsidR="00E72BF6" w:rsidRPr="00A750B6">
              <w:rPr>
                <w:rFonts w:eastAsia="Times New Roman"/>
                <w:bCs/>
                <w:iCs/>
                <w:szCs w:val="24"/>
                <w:lang w:eastAsia="ru-RU"/>
              </w:rPr>
              <w:t>и</w:t>
            </w:r>
            <w:r w:rsidR="00E72BF6" w:rsidRPr="00A750B6">
              <w:rPr>
                <w:rFonts w:eastAsia="Times New Roman"/>
                <w:bCs/>
                <w:iCs/>
                <w:szCs w:val="24"/>
                <w:lang w:eastAsia="ru-RU"/>
              </w:rPr>
              <w:t>вые, медлител</w:t>
            </w:r>
            <w:r w:rsidR="00E72BF6" w:rsidRPr="00A750B6">
              <w:rPr>
                <w:rFonts w:eastAsia="Times New Roman"/>
                <w:bCs/>
                <w:iCs/>
                <w:szCs w:val="24"/>
                <w:lang w:eastAsia="ru-RU"/>
              </w:rPr>
              <w:t>ь</w:t>
            </w:r>
            <w:r w:rsidR="00E72BF6" w:rsidRPr="00A750B6">
              <w:rPr>
                <w:rFonts w:eastAsia="Times New Roman"/>
                <w:bCs/>
                <w:iCs/>
                <w:szCs w:val="24"/>
                <w:lang w:eastAsia="ru-RU"/>
              </w:rPr>
              <w:t>ные,</w:t>
            </w:r>
            <w:r w:rsidR="008C1062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в начале лета впадают в спячку</w:t>
            </w:r>
          </w:p>
        </w:tc>
        <w:tc>
          <w:tcPr>
            <w:tcW w:w="2551" w:type="dxa"/>
            <w:vAlign w:val="center"/>
          </w:tcPr>
          <w:p w:rsidR="000B5AAD" w:rsidRPr="00A750B6" w:rsidRDefault="00432808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33A1FC9A" wp14:editId="68647B81">
                  <wp:extent cx="1184917" cy="852218"/>
                  <wp:effectExtent l="19050" t="0" r="0" b="0"/>
                  <wp:docPr id="8" name="Рисунок 13" descr="https://cherepah.ru/wp-content/uploads/e/6/5/e656ab02f8f03aa4900c68a8912ba358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repah.ru/wp-content/uploads/e/6/5/e656ab02f8f03aa4900c68a8912ba358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06" cy="85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102" w:rsidRPr="00A750B6" w:rsidTr="00A750B6">
        <w:tc>
          <w:tcPr>
            <w:tcW w:w="1951" w:type="dxa"/>
            <w:vAlign w:val="center"/>
          </w:tcPr>
          <w:p w:rsidR="000D4102" w:rsidRPr="00A750B6" w:rsidRDefault="000D4102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Европейская болотная чер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паха,</w:t>
            </w:r>
          </w:p>
          <w:p w:rsidR="000D4102" w:rsidRPr="00A750B6" w:rsidRDefault="000D4102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0D4102" w:rsidRPr="00A750B6" w:rsidRDefault="00432808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500</w:t>
            </w:r>
            <w:r w:rsidR="000D4102" w:rsidRPr="00A750B6">
              <w:rPr>
                <w:rFonts w:eastAsia="Times New Roman"/>
                <w:iCs/>
                <w:szCs w:val="24"/>
                <w:lang w:eastAsia="ru-RU"/>
              </w:rPr>
              <w:t xml:space="preserve"> руб.</w:t>
            </w:r>
          </w:p>
        </w:tc>
        <w:tc>
          <w:tcPr>
            <w:tcW w:w="1169" w:type="dxa"/>
            <w:vAlign w:val="center"/>
          </w:tcPr>
          <w:p w:rsidR="000D4102" w:rsidRPr="00A750B6" w:rsidRDefault="00693A1C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20</w:t>
            </w:r>
            <w:r w:rsidR="000D4102" w:rsidRPr="00A750B6">
              <w:rPr>
                <w:rFonts w:eastAsia="Times New Roman"/>
                <w:iCs/>
                <w:szCs w:val="24"/>
                <w:lang w:eastAsia="ru-RU"/>
              </w:rPr>
              <w:t>-</w:t>
            </w:r>
            <w:r w:rsidR="00E72BF6" w:rsidRPr="00A750B6">
              <w:rPr>
                <w:rFonts w:eastAsia="Times New Roman"/>
                <w:iCs/>
                <w:szCs w:val="24"/>
                <w:lang w:eastAsia="ru-RU"/>
              </w:rPr>
              <w:t>35</w:t>
            </w:r>
            <w:r w:rsidR="000D4102" w:rsidRPr="00A750B6">
              <w:rPr>
                <w:rFonts w:eastAsia="Times New Roman"/>
                <w:iCs/>
                <w:szCs w:val="24"/>
                <w:lang w:eastAsia="ru-RU"/>
              </w:rPr>
              <w:t xml:space="preserve"> см</w:t>
            </w:r>
          </w:p>
        </w:tc>
        <w:tc>
          <w:tcPr>
            <w:tcW w:w="2375" w:type="dxa"/>
            <w:vAlign w:val="center"/>
          </w:tcPr>
          <w:p w:rsidR="000D4102" w:rsidRPr="00A750B6" w:rsidRDefault="000D4102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Акватеррариум</w:t>
            </w:r>
            <w:proofErr w:type="spellEnd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120–150 л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с бер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гом,</w:t>
            </w:r>
            <w:r w:rsidR="001E3816" w:rsidRPr="00A750B6">
              <w:rPr>
                <w:color w:val="494848"/>
                <w:szCs w:val="24"/>
                <w:shd w:val="clear" w:color="auto" w:fill="FFFFFF"/>
              </w:rPr>
              <w:t xml:space="preserve"> 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греющая ла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м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па</w:t>
            </w:r>
            <w:r w:rsidR="001E3816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A750B6">
              <w:rPr>
                <w:color w:val="494848"/>
                <w:szCs w:val="24"/>
                <w:shd w:val="clear" w:color="auto" w:fill="FFFFFF"/>
              </w:rPr>
              <w:t xml:space="preserve">/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20-23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0D4102" w:rsidRPr="00A750B6" w:rsidRDefault="006F1E74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В зависимости от особи: могут быть дружелюбными, но м</w:t>
            </w:r>
            <w:r w:rsidR="000D4102" w:rsidRPr="00A750B6">
              <w:rPr>
                <w:rFonts w:eastAsia="Times New Roman"/>
                <w:bCs/>
                <w:iCs/>
                <w:szCs w:val="24"/>
                <w:lang w:eastAsia="ru-RU"/>
              </w:rPr>
              <w:t>огут иногда быть агрессивн</w:t>
            </w:r>
            <w:r w:rsidR="000D4102" w:rsidRPr="00A750B6">
              <w:rPr>
                <w:rFonts w:eastAsia="Times New Roman"/>
                <w:bCs/>
                <w:iCs/>
                <w:szCs w:val="24"/>
                <w:lang w:eastAsia="ru-RU"/>
              </w:rPr>
              <w:t>ы</w:t>
            </w:r>
            <w:r w:rsidR="000D4102" w:rsidRPr="00A750B6">
              <w:rPr>
                <w:rFonts w:eastAsia="Times New Roman"/>
                <w:bCs/>
                <w:iCs/>
                <w:szCs w:val="24"/>
                <w:lang w:eastAsia="ru-RU"/>
              </w:rPr>
              <w:t>ми и пытаться укусить</w:t>
            </w:r>
            <w:r w:rsidR="001E3816" w:rsidRPr="00A750B6">
              <w:rPr>
                <w:rFonts w:eastAsia="Times New Roman"/>
                <w:bCs/>
                <w:iCs/>
                <w:szCs w:val="24"/>
                <w:lang w:eastAsia="ru-RU"/>
              </w:rPr>
              <w:t>, всеядные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, легко приучаются и привыкают брать корм с п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лочки, через ка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ж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дые 15 минут всплывают под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ы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шать</w:t>
            </w:r>
          </w:p>
        </w:tc>
        <w:tc>
          <w:tcPr>
            <w:tcW w:w="2551" w:type="dxa"/>
            <w:vAlign w:val="center"/>
          </w:tcPr>
          <w:p w:rsidR="000D4102" w:rsidRPr="00A750B6" w:rsidRDefault="00432808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71E302B7" wp14:editId="2CEC142D">
                  <wp:extent cx="1348155" cy="1011116"/>
                  <wp:effectExtent l="19050" t="0" r="4395" b="0"/>
                  <wp:docPr id="5" name="Рисунок 7" descr="https://cherepah.ru/wp-content/uploads/5/b/8/5b8b8c604e3de1f7a109da043dee5b54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erepah.ru/wp-content/uploads/5/b/8/5b8b8c604e3de1f7a109da043dee5b54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10" cy="101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29" w:rsidRPr="00A750B6" w:rsidTr="00A750B6">
        <w:tc>
          <w:tcPr>
            <w:tcW w:w="1951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Трионикс</w:t>
            </w:r>
            <w:proofErr w:type="spellEnd"/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 к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и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тайский,</w:t>
            </w:r>
          </w:p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500 руб.</w:t>
            </w:r>
          </w:p>
        </w:tc>
        <w:tc>
          <w:tcPr>
            <w:tcW w:w="1169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20-25 см</w:t>
            </w:r>
          </w:p>
        </w:tc>
        <w:tc>
          <w:tcPr>
            <w:tcW w:w="2375" w:type="dxa"/>
            <w:vAlign w:val="center"/>
          </w:tcPr>
          <w:p w:rsidR="00E05D29" w:rsidRPr="00A750B6" w:rsidRDefault="0025415E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Аквариум объемом от 150 л с кры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ш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кой, 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система фил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ь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трации,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островок с песком, греющая лампа / 20-26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E05D29" w:rsidRPr="00A750B6" w:rsidRDefault="0025415E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Животноядные</w:t>
            </w:r>
            <w:proofErr w:type="spellEnd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, 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довольно агре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с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сивн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ые,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мощны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челюст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и,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при ук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у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се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могут быть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с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рьёзны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травмат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и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чески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 после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д</w:t>
            </w:r>
            <w:r w:rsidR="00E05D29" w:rsidRPr="00A750B6">
              <w:rPr>
                <w:rFonts w:eastAsia="Times New Roman"/>
                <w:bCs/>
                <w:iCs/>
                <w:szCs w:val="24"/>
                <w:lang w:eastAsia="ru-RU"/>
              </w:rPr>
              <w:t>ствия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, очень п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движны, быстро бегают, плавают,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lastRenderedPageBreak/>
              <w:t>ныряют, часто убегают</w:t>
            </w:r>
          </w:p>
        </w:tc>
        <w:tc>
          <w:tcPr>
            <w:tcW w:w="2551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7CED930" wp14:editId="556EF448">
                  <wp:extent cx="1444738" cy="940777"/>
                  <wp:effectExtent l="19050" t="0" r="3062" b="0"/>
                  <wp:docPr id="11" name="Рисунок 19" descr="https://riabir.ru/wp-content/uploads/2018/03/d9ec45e4dd00b4577c6b41438684d7b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iabir.ru/wp-content/uploads/2018/03/d9ec45e4dd00b4577c6b41438684d7b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4337" t="15269" r="11066" b="1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97" cy="94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29" w:rsidRPr="00A750B6" w:rsidTr="00A750B6">
        <w:tc>
          <w:tcPr>
            <w:tcW w:w="1951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lastRenderedPageBreak/>
              <w:t>Мускусная ч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iCs/>
                <w:szCs w:val="24"/>
                <w:lang w:eastAsia="ru-RU"/>
              </w:rPr>
              <w:t>репаха,</w:t>
            </w:r>
          </w:p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</w:p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1600 руб.</w:t>
            </w:r>
          </w:p>
        </w:tc>
        <w:tc>
          <w:tcPr>
            <w:tcW w:w="1169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>20-25 см</w:t>
            </w:r>
          </w:p>
        </w:tc>
        <w:tc>
          <w:tcPr>
            <w:tcW w:w="2375" w:type="dxa"/>
            <w:vAlign w:val="center"/>
          </w:tcPr>
          <w:p w:rsidR="00E05D29" w:rsidRPr="00A750B6" w:rsidRDefault="003961BD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Аквариум объемом 90 л, берег с пол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гим трапом, сист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ма фильтрации, греющая лампа / 20-26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sym w:font="Symbol" w:char="F0B0"/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vAlign w:val="center"/>
          </w:tcPr>
          <w:p w:rsidR="00E05D29" w:rsidRPr="00A750B6" w:rsidRDefault="0025415E" w:rsidP="00A750B6">
            <w:pPr>
              <w:jc w:val="center"/>
              <w:rPr>
                <w:rFonts w:eastAsia="Times New Roman"/>
                <w:bCs/>
                <w:iCs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Животноядная</w:t>
            </w:r>
            <w:proofErr w:type="spellEnd"/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, 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 xml:space="preserve">характер 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споко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й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н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ы</w:t>
            </w:r>
            <w:r w:rsidRPr="00A750B6">
              <w:rPr>
                <w:rFonts w:eastAsia="Times New Roman"/>
                <w:bCs/>
                <w:iCs/>
                <w:szCs w:val="24"/>
                <w:lang w:eastAsia="ru-RU"/>
              </w:rPr>
              <w:t>й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, если потр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вожить, из двух пар мускусных желез выделяется ужасно пахнущая желтоватая жи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д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кость, самцы очень агрессивны и активно кусаю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т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ся, могут сосе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д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ствовать с разли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ч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ными видами н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е</w:t>
            </w:r>
            <w:r w:rsidR="003961BD" w:rsidRPr="00A750B6">
              <w:rPr>
                <w:rFonts w:eastAsia="Times New Roman"/>
                <w:bCs/>
                <w:iCs/>
                <w:szCs w:val="24"/>
                <w:lang w:eastAsia="ru-RU"/>
              </w:rPr>
              <w:t>агрессивных рыб</w:t>
            </w:r>
          </w:p>
        </w:tc>
        <w:tc>
          <w:tcPr>
            <w:tcW w:w="2551" w:type="dxa"/>
            <w:vAlign w:val="center"/>
          </w:tcPr>
          <w:p w:rsidR="00E05D29" w:rsidRPr="00A750B6" w:rsidRDefault="00E05D29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1C9E52F0" wp14:editId="00E0806E">
                  <wp:extent cx="1495496" cy="835270"/>
                  <wp:effectExtent l="19050" t="0" r="9454" b="0"/>
                  <wp:docPr id="9" name="Рисунок 16" descr="Мускусная 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ускусная 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6531" r="20140" b="11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59" cy="83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884" w:rsidRPr="00A750B6" w:rsidRDefault="00734884" w:rsidP="00A750B6">
      <w:pPr>
        <w:jc w:val="center"/>
        <w:rPr>
          <w:rFonts w:eastAsia="Times New Roman"/>
          <w:b/>
          <w:bCs/>
          <w:szCs w:val="24"/>
          <w:lang w:eastAsia="ru-RU"/>
        </w:rPr>
      </w:pPr>
    </w:p>
    <w:p w:rsidR="00FC3217" w:rsidRPr="00A750B6" w:rsidRDefault="00FC3217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 xml:space="preserve">Общая краткая </w:t>
      </w:r>
      <w:proofErr w:type="gramStart"/>
      <w:r w:rsidRPr="00A750B6">
        <w:rPr>
          <w:rFonts w:eastAsia="Times New Roman"/>
          <w:b/>
          <w:bCs/>
          <w:szCs w:val="24"/>
          <w:lang w:eastAsia="ru-RU"/>
        </w:rPr>
        <w:t>информация про</w:t>
      </w:r>
      <w:proofErr w:type="gramEnd"/>
      <w:r w:rsidRPr="00A750B6">
        <w:rPr>
          <w:rFonts w:eastAsia="Times New Roman"/>
          <w:b/>
          <w:bCs/>
          <w:szCs w:val="24"/>
          <w:lang w:eastAsia="ru-RU"/>
        </w:rPr>
        <w:t xml:space="preserve"> ультрафиолетовые лампы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Ультрафиолетовая лампа для рептилий - это специальная лампа, которая позволяет усваиваться кальцию в организме черепах, а также стимулирует их активность. Купить т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кую лампу можно в зоомагазине или заказать с доставкой по почте через Интернет. Сто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>мость ультрафиолетовых ламп от 800 рублей и выше (в среднем 1500-2500 руб.). Эта лампа необходима для правильного содержания черепахи дома, без нее черепаха будет менее а</w:t>
      </w:r>
      <w:r w:rsidRPr="00A750B6">
        <w:rPr>
          <w:rFonts w:eastAsia="Times New Roman"/>
          <w:szCs w:val="24"/>
          <w:lang w:eastAsia="ru-RU"/>
        </w:rPr>
        <w:t>к</w:t>
      </w:r>
      <w:r w:rsidRPr="00A750B6">
        <w:rPr>
          <w:rFonts w:eastAsia="Times New Roman"/>
          <w:szCs w:val="24"/>
          <w:lang w:eastAsia="ru-RU"/>
        </w:rPr>
        <w:t xml:space="preserve">тивна, хуже есть, болеть, у нее будет размягчение и искривление </w:t>
      </w:r>
      <w:proofErr w:type="gramStart"/>
      <w:r w:rsidRPr="00A750B6">
        <w:rPr>
          <w:rFonts w:eastAsia="Times New Roman"/>
          <w:szCs w:val="24"/>
          <w:lang w:eastAsia="ru-RU"/>
        </w:rPr>
        <w:t>панциря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и переломы костей лап.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Из всех выпускаемых на данный момент УФ ламп лучшими и доступными являются лампы от фирмы </w:t>
      </w:r>
      <w:proofErr w:type="spellStart"/>
      <w:r w:rsidRPr="00A750B6">
        <w:rPr>
          <w:rFonts w:eastAsia="Times New Roman"/>
          <w:szCs w:val="24"/>
          <w:lang w:eastAsia="ru-RU"/>
        </w:rPr>
        <w:t>Arcadia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с 10-14% UVB. Лучше использовать лампы с отражателем, тогда они более эффективны. Лампы с 2-5% UVB (2.0, 5.0) дают мало ультрафиолета и почти бе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>полезны.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Лампа должна быть включена примерно 12 часов в день с утра до вечера и одновр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менно с лампой нагрева. Для водных черепах УФ лампа располагается над берегом, а для с</w:t>
      </w:r>
      <w:r w:rsidRPr="00A750B6">
        <w:rPr>
          <w:rFonts w:eastAsia="Times New Roman"/>
          <w:szCs w:val="24"/>
          <w:lang w:eastAsia="ru-RU"/>
        </w:rPr>
        <w:t>у</w:t>
      </w:r>
      <w:r w:rsidRPr="00A750B6">
        <w:rPr>
          <w:rFonts w:eastAsia="Times New Roman"/>
          <w:szCs w:val="24"/>
          <w:lang w:eastAsia="ru-RU"/>
        </w:rPr>
        <w:t xml:space="preserve">хопутных обычно по всей длине террариума (трубка). </w:t>
      </w:r>
      <w:proofErr w:type="gramStart"/>
      <w:r w:rsidRPr="00A750B6">
        <w:rPr>
          <w:rFonts w:eastAsia="Times New Roman"/>
          <w:szCs w:val="24"/>
          <w:lang w:eastAsia="ru-RU"/>
        </w:rPr>
        <w:t>Примерная высота до дна террариума 20-25 см. Менять лампу на новую надо примерно 1 раз в год.</w:t>
      </w:r>
      <w:proofErr w:type="gramEnd"/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Ультрафиолетовые лампы с излучением UVB помогают усваиваться кальцию, кот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рый черепахи получают в составе еды или в дополнение к ней. Он необходим для укрепл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ния и роста костей и панциря, без него у черепах развивается рахит: кости и панцирь стан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вятся мягкими и ломкими, из-за чего у черепах часто бывают переломы конечностей, а также сильно искривляется панцирь. Особенно необходим кальций и ультрафиолет молодым и б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ременным черепахам.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В природе сухопутные травоядные черепахи почти не получают витамин D3 из пищи, а он необходим для усвоения кальция (мел, известняк, мелкие кости), поэтому он вырабат</w:t>
      </w:r>
      <w:r w:rsidRPr="00A750B6">
        <w:rPr>
          <w:rFonts w:eastAsia="Times New Roman"/>
          <w:szCs w:val="24"/>
          <w:lang w:eastAsia="ru-RU"/>
        </w:rPr>
        <w:t>ы</w:t>
      </w:r>
      <w:r w:rsidRPr="00A750B6">
        <w:rPr>
          <w:rFonts w:eastAsia="Times New Roman"/>
          <w:szCs w:val="24"/>
          <w:lang w:eastAsia="ru-RU"/>
        </w:rPr>
        <w:t>вается в организме сухопутных травоядных черепах благодаря излучению солнца, которое дает ультрафиолет разных спектров. Давать сухопутным черепахам витамин D3 в составе подкормок бесполезно – он не усваивается. А вот у хищных водных черепах витамин D3 п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ступает из внутренностей съеденных ими животных, поэтому они могут усваивать витамин D3 из пищи без ультрафиолета, но все равно его применение желательно для них.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lastRenderedPageBreak/>
        <w:t>Ультрафиолет спектра</w:t>
      </w:r>
      <w:proofErr w:type="gramStart"/>
      <w:r w:rsidRPr="00A750B6">
        <w:rPr>
          <w:rFonts w:eastAsia="Times New Roman"/>
          <w:szCs w:val="24"/>
          <w:lang w:eastAsia="ru-RU"/>
        </w:rPr>
        <w:t xml:space="preserve"> А</w:t>
      </w:r>
      <w:proofErr w:type="gramEnd"/>
      <w:r w:rsidRPr="00A750B6">
        <w:rPr>
          <w:rFonts w:eastAsia="Times New Roman"/>
          <w:szCs w:val="24"/>
          <w:lang w:eastAsia="ru-RU"/>
        </w:rPr>
        <w:t>, который также содержится в УФ лампах для рептилий п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могает рептилиям лучше видеть пищу и друг друга, оказывает большое влияние на повед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 xml:space="preserve">ние. Однако только </w:t>
      </w:r>
      <w:proofErr w:type="spellStart"/>
      <w:r w:rsidRPr="00A750B6">
        <w:rPr>
          <w:rFonts w:eastAsia="Times New Roman"/>
          <w:szCs w:val="24"/>
          <w:lang w:eastAsia="ru-RU"/>
        </w:rPr>
        <w:t>металлогалогенные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лампы могут излучать UVA с интенсивностью, бли</w:t>
      </w:r>
      <w:r w:rsidRPr="00A750B6">
        <w:rPr>
          <w:rFonts w:eastAsia="Times New Roman"/>
          <w:szCs w:val="24"/>
          <w:lang w:eastAsia="ru-RU"/>
        </w:rPr>
        <w:t>з</w:t>
      </w:r>
      <w:r w:rsidRPr="00A750B6">
        <w:rPr>
          <w:rFonts w:eastAsia="Times New Roman"/>
          <w:szCs w:val="24"/>
          <w:lang w:eastAsia="ru-RU"/>
        </w:rPr>
        <w:t xml:space="preserve">кой </w:t>
      </w:r>
      <w:proofErr w:type="gramStart"/>
      <w:r w:rsidRPr="00A750B6">
        <w:rPr>
          <w:rFonts w:eastAsia="Times New Roman"/>
          <w:szCs w:val="24"/>
          <w:lang w:eastAsia="ru-RU"/>
        </w:rPr>
        <w:t>к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естественной солнечной.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Ультрафиолетовая лампа для рептилий должна быть включена весь световой день (10-12 часов). На ночь лампу надо отключать. </w:t>
      </w:r>
      <w:proofErr w:type="gramStart"/>
      <w:r w:rsidRPr="00A750B6">
        <w:rPr>
          <w:rFonts w:eastAsia="Times New Roman"/>
          <w:szCs w:val="24"/>
          <w:lang w:eastAsia="ru-RU"/>
        </w:rPr>
        <w:t>В природе большинство видов черепах ведут утреннюю и вечернюю активность, при этом прячась и отдыхая в середине дня и ночью, к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 xml:space="preserve">гда </w:t>
      </w:r>
      <w:proofErr w:type="spellStart"/>
      <w:r w:rsidRPr="00A750B6">
        <w:rPr>
          <w:rFonts w:eastAsia="Times New Roman"/>
          <w:szCs w:val="24"/>
          <w:lang w:eastAsia="ru-RU"/>
        </w:rPr>
        <w:t>интесивность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природного ультрафиолета не столь высока.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Однако большинство УФ ламп для рептилий намного слабее солнца, </w:t>
      </w:r>
      <w:proofErr w:type="gramStart"/>
      <w:r w:rsidRPr="00A750B6">
        <w:rPr>
          <w:rFonts w:eastAsia="Times New Roman"/>
          <w:szCs w:val="24"/>
          <w:lang w:eastAsia="ru-RU"/>
        </w:rPr>
        <w:t>поэтому</w:t>
      </w:r>
      <w:proofErr w:type="gramEnd"/>
      <w:r w:rsidRPr="00A750B6">
        <w:rPr>
          <w:rFonts w:eastAsia="Times New Roman"/>
          <w:szCs w:val="24"/>
          <w:lang w:eastAsia="ru-RU"/>
        </w:rPr>
        <w:t xml:space="preserve"> только работая целый световой день такие лампы могут дать черепахам необходимое им изучение. При использовании более интенси</w:t>
      </w:r>
      <w:r w:rsidRPr="00A750B6">
        <w:rPr>
          <w:rFonts w:eastAsia="Times New Roman"/>
          <w:szCs w:val="24"/>
          <w:lang w:eastAsia="ru-RU"/>
        </w:rPr>
        <w:t>в</w:t>
      </w:r>
      <w:r w:rsidRPr="00A750B6">
        <w:rPr>
          <w:rFonts w:eastAsia="Times New Roman"/>
          <w:szCs w:val="24"/>
          <w:lang w:eastAsia="ru-RU"/>
        </w:rPr>
        <w:t>ных УФ ламп (14% UVB с отражателем и более) надо, чтобы у черепах обязательно была возможность уйти в тень, либо ограничивать время пребывания черепахи под УФ лампой через таймер в зависимости от вида черепахи и ее региона обитания.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Не подходят черепахам: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синие лампы для обогрева, лечения;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ультрафиолетовые лампы для денег;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кварцевые лампы;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любые медицинские лампы;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лампы для рыб, растений;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лампы для амфибий, со спектром меньше 5% UVB;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лампы, где процент UVB не указан, т.е. обычные </w:t>
      </w:r>
      <w:proofErr w:type="spellStart"/>
      <w:r w:rsidRPr="00A750B6">
        <w:rPr>
          <w:rFonts w:eastAsia="Times New Roman"/>
          <w:szCs w:val="24"/>
          <w:lang w:eastAsia="ru-RU"/>
        </w:rPr>
        <w:t>люминисцентные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трубчатые лампы, типа </w:t>
      </w:r>
      <w:proofErr w:type="spellStart"/>
      <w:r w:rsidRPr="00A750B6">
        <w:rPr>
          <w:rFonts w:eastAsia="Times New Roman"/>
          <w:szCs w:val="24"/>
          <w:lang w:eastAsia="ru-RU"/>
        </w:rPr>
        <w:t>Cameleon</w:t>
      </w:r>
      <w:proofErr w:type="spellEnd"/>
      <w:r w:rsidRPr="00A750B6">
        <w:rPr>
          <w:rFonts w:eastAsia="Times New Roman"/>
          <w:szCs w:val="24"/>
          <w:lang w:eastAsia="ru-RU"/>
        </w:rPr>
        <w:t>;</w:t>
      </w:r>
    </w:p>
    <w:p w:rsidR="00FC3217" w:rsidRPr="00A750B6" w:rsidRDefault="00FC3217" w:rsidP="00A750B6">
      <w:pPr>
        <w:pStyle w:val="a9"/>
        <w:numPr>
          <w:ilvl w:val="0"/>
          <w:numId w:val="15"/>
        </w:numPr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лампы для сушки ногтей.</w:t>
      </w:r>
    </w:p>
    <w:p w:rsidR="00FC3217" w:rsidRPr="00A750B6" w:rsidRDefault="00FC3217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Черепахам подходят лампы, имеющие в своем спектре около 30% UVA и 10-14% UVB. Это должно быть написано на упаковке лампы. Если не написано, то такую лампу лучше не покупать или уточнит</w:t>
      </w:r>
      <w:r w:rsidR="00A750B6">
        <w:rPr>
          <w:rFonts w:eastAsia="Times New Roman"/>
          <w:szCs w:val="24"/>
          <w:lang w:eastAsia="ru-RU"/>
        </w:rPr>
        <w:t xml:space="preserve">ь о ней на форуме (до покупки). </w:t>
      </w:r>
      <w:r w:rsidRPr="00A750B6">
        <w:rPr>
          <w:rFonts w:eastAsia="Times New Roman"/>
          <w:szCs w:val="24"/>
          <w:lang w:eastAsia="ru-RU"/>
        </w:rPr>
        <w:t xml:space="preserve">На данный момент лучшими лампами для рептилий считаются лампы Т5 от фирм </w:t>
      </w:r>
      <w:proofErr w:type="spellStart"/>
      <w:r w:rsidRPr="00A750B6">
        <w:rPr>
          <w:rFonts w:eastAsia="Times New Roman"/>
          <w:szCs w:val="24"/>
          <w:lang w:eastAsia="ru-RU"/>
        </w:rPr>
        <w:t>Arcadia</w:t>
      </w:r>
      <w:proofErr w:type="spellEnd"/>
      <w:r w:rsidRPr="00A750B6">
        <w:rPr>
          <w:rFonts w:eastAsia="Times New Roman"/>
          <w:szCs w:val="24"/>
          <w:lang w:eastAsia="ru-RU"/>
        </w:rPr>
        <w:t xml:space="preserve">, JBL, </w:t>
      </w:r>
      <w:proofErr w:type="spellStart"/>
      <w:r w:rsidRPr="00A750B6">
        <w:rPr>
          <w:rFonts w:eastAsia="Times New Roman"/>
          <w:szCs w:val="24"/>
          <w:lang w:eastAsia="ru-RU"/>
        </w:rPr>
        <w:t>ZooMed</w:t>
      </w:r>
      <w:proofErr w:type="spellEnd"/>
      <w:r w:rsidRPr="00A750B6">
        <w:rPr>
          <w:rFonts w:eastAsia="Times New Roman"/>
          <w:szCs w:val="24"/>
          <w:lang w:eastAsia="ru-RU"/>
        </w:rPr>
        <w:t>, но для них нео</w:t>
      </w:r>
      <w:r w:rsidRPr="00A750B6">
        <w:rPr>
          <w:rFonts w:eastAsia="Times New Roman"/>
          <w:szCs w:val="24"/>
          <w:lang w:eastAsia="ru-RU"/>
        </w:rPr>
        <w:t>б</w:t>
      </w:r>
      <w:r w:rsidRPr="00A750B6">
        <w:rPr>
          <w:rFonts w:eastAsia="Times New Roman"/>
          <w:szCs w:val="24"/>
          <w:lang w:eastAsia="ru-RU"/>
        </w:rPr>
        <w:t>ходимы специальные плафоны с пускателями.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2"/>
        <w:gridCol w:w="2885"/>
        <w:gridCol w:w="704"/>
        <w:gridCol w:w="719"/>
        <w:gridCol w:w="1064"/>
        <w:gridCol w:w="1344"/>
      </w:tblGrid>
      <w:tr w:rsidR="00FC3217" w:rsidRPr="00A750B6" w:rsidTr="00A750B6">
        <w:trPr>
          <w:trHeight w:val="208"/>
          <w:tblHeader/>
          <w:jc w:val="center"/>
        </w:trPr>
        <w:tc>
          <w:tcPr>
            <w:tcW w:w="2976" w:type="dxa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Фирма</w:t>
            </w:r>
          </w:p>
        </w:tc>
        <w:tc>
          <w:tcPr>
            <w:tcW w:w="2957" w:type="dxa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UVB</w:t>
            </w:r>
          </w:p>
        </w:tc>
        <w:tc>
          <w:tcPr>
            <w:tcW w:w="0" w:type="auto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Форма</w:t>
            </w:r>
          </w:p>
        </w:tc>
        <w:tc>
          <w:tcPr>
            <w:tcW w:w="0" w:type="auto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Высота до лампы</w:t>
            </w:r>
          </w:p>
        </w:tc>
        <w:tc>
          <w:tcPr>
            <w:tcW w:w="1178" w:type="dxa"/>
            <w:shd w:val="clear" w:color="auto" w:fill="8BB3FC"/>
            <w:vAlign w:val="center"/>
            <w:hideMark/>
          </w:tcPr>
          <w:p w:rsidR="00FC3217" w:rsidRPr="00A750B6" w:rsidRDefault="00FC3217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Зона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Фергюссона</w:t>
            </w:r>
            <w:proofErr w:type="spellEnd"/>
          </w:p>
        </w:tc>
      </w:tr>
      <w:tr w:rsidR="00FC3217" w:rsidRPr="00A750B6" w:rsidTr="00A750B6">
        <w:trPr>
          <w:trHeight w:val="226"/>
          <w:jc w:val="center"/>
        </w:trPr>
        <w:tc>
          <w:tcPr>
            <w:tcW w:w="2976" w:type="dxa"/>
            <w:shd w:val="clear" w:color="auto" w:fill="5AFA82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47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Arcadia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D3+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Dragon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Lamp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14%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35-40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1-3 года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D3+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Lamp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T5, 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более 50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DF19064" wp14:editId="273D086C">
                  <wp:extent cx="149225" cy="96520"/>
                  <wp:effectExtent l="19050" t="0" r="3175" b="0"/>
                  <wp:docPr id="760" name="Рисунок 2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B78E4A2" wp14:editId="17E80D0C">
                  <wp:extent cx="149225" cy="96520"/>
                  <wp:effectExtent l="19050" t="0" r="3175" b="0"/>
                  <wp:docPr id="759" name="Рисунок 23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C4931F1" wp14:editId="5F0DC74F">
                  <wp:extent cx="149225" cy="96520"/>
                  <wp:effectExtent l="19050" t="0" r="3175" b="0"/>
                  <wp:docPr id="758" name="Рисунок 2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EA41CF5" wp14:editId="68F7B520">
                  <wp:extent cx="149225" cy="96520"/>
                  <wp:effectExtent l="19050" t="0" r="3175" b="0"/>
                  <wp:docPr id="757" name="Рисунок 25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1EC6977" wp14:editId="6596AFBA">
                  <wp:extent cx="149225" cy="96520"/>
                  <wp:effectExtent l="19050" t="0" r="3175" b="0"/>
                  <wp:docPr id="756" name="Рисунок 2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D3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Forest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Lamp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T5, 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более 15 см для Т8 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  <w:t>25-30 см для Т5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0E066EF" wp14:editId="1BD9D30A">
                  <wp:extent cx="553720" cy="1143000"/>
                  <wp:effectExtent l="19050" t="0" r="0" b="0"/>
                  <wp:docPr id="18" name="Рисунок 27" descr="Arcadia - D3 Reptile Lamp">
                    <a:hlinkClick xmlns:a="http://schemas.openxmlformats.org/drawingml/2006/main" r:id="rId49" tooltip="&quot;Arcadia - D3 Reptile Lam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rcadia - D3 Reptile Lamp">
                            <a:hlinkClick r:id="rId49" tooltip="&quot;Arcadia - D3 Reptile Lam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1</w:t>
            </w:r>
            <w:r w:rsidR="004E5DAE" w:rsidRPr="00A750B6">
              <w:rPr>
                <w:rFonts w:eastAsia="Times New Roman"/>
                <w:szCs w:val="24"/>
                <w:lang w:eastAsia="ru-RU"/>
              </w:rPr>
              <w:t>5</w:t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A750B6">
              <w:rPr>
                <w:rFonts w:eastAsia="Times New Roman"/>
                <w:szCs w:val="24"/>
                <w:lang w:val="en-US" w:eastAsia="ru-RU"/>
              </w:rPr>
              <w:t>D3 Basking Lamp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  <w:t>80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100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160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менее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Lamp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br/>
              <w:t>(выпуск прекращен)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7%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более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A750B6">
              <w:rPr>
                <w:rFonts w:eastAsia="Times New Roman"/>
                <w:szCs w:val="24"/>
                <w:lang w:val="en-US" w:eastAsia="ru-RU"/>
              </w:rPr>
              <w:t>Desert Compact Lamp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  <w:t>(</w:t>
            </w:r>
            <w:r w:rsidRPr="00A750B6">
              <w:rPr>
                <w:rFonts w:eastAsia="Times New Roman"/>
                <w:szCs w:val="24"/>
                <w:lang w:eastAsia="ru-RU"/>
              </w:rPr>
              <w:t>выпуск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 w:rsidRPr="00A750B6">
              <w:rPr>
                <w:rFonts w:eastAsia="Times New Roman"/>
                <w:szCs w:val="24"/>
                <w:lang w:eastAsia="ru-RU"/>
              </w:rPr>
              <w:t>прекращен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более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5AFA82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51" w:tgtFrame="_blank" w:history="1">
              <w:r w:rsidR="00FC3217" w:rsidRPr="00A750B6">
                <w:rPr>
                  <w:rFonts w:eastAsia="Times New Roman"/>
                  <w:szCs w:val="24"/>
                  <w:lang w:eastAsia="ru-RU"/>
                </w:rPr>
                <w:t>JBL</w:t>
              </w:r>
            </w:hyperlink>
          </w:p>
        </w:tc>
        <w:tc>
          <w:tcPr>
            <w:tcW w:w="7939" w:type="dxa"/>
            <w:gridSpan w:val="5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SOLAR REPTIL SUN ULTRA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E81F5E9" wp14:editId="2AC3A5DE">
                  <wp:extent cx="149225" cy="96520"/>
                  <wp:effectExtent l="19050" t="0" r="3175" b="0"/>
                  <wp:docPr id="17" name="Рисунок 2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EBEEE4C" wp14:editId="6DC8995F">
                  <wp:extent cx="149225" cy="96520"/>
                  <wp:effectExtent l="19050" t="0" r="3175" b="0"/>
                  <wp:docPr id="15" name="Рисунок 29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3B0C174" wp14:editId="6EFA6737">
                  <wp:extent cx="149225" cy="96520"/>
                  <wp:effectExtent l="19050" t="0" r="3175" b="0"/>
                  <wp:docPr id="14" name="Рисунок 3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7568E49" wp14:editId="6E9D502C">
                  <wp:extent cx="149225" cy="96520"/>
                  <wp:effectExtent l="19050" t="0" r="3175" b="0"/>
                  <wp:docPr id="12" name="Рисунок 31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4199708" wp14:editId="04C3C8BB">
                  <wp:extent cx="149225" cy="96520"/>
                  <wp:effectExtent l="19050" t="0" r="3175" b="0"/>
                  <wp:docPr id="32" name="Рисунок 3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SOLAR REPTIL SUN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8%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максимум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5F85199" wp14:editId="025F461C">
                  <wp:extent cx="887730" cy="1433195"/>
                  <wp:effectExtent l="19050" t="0" r="7620" b="0"/>
                  <wp:docPr id="33" name="Рисунок 33" descr="JBL lamp">
                    <a:hlinkClick xmlns:a="http://schemas.openxmlformats.org/drawingml/2006/main" r:id="rId52" tooltip="&quot;JBL lam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BL lamp">
                            <a:hlinkClick r:id="rId52" tooltip="&quot;JBL lam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</w:t>
            </w:r>
            <w:r w:rsidR="00D32172" w:rsidRPr="00A750B6">
              <w:rPr>
                <w:rFonts w:eastAsia="Times New Roman"/>
                <w:szCs w:val="24"/>
                <w:lang w:eastAsia="ru-RU"/>
              </w:rPr>
              <w:t>3</w:t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ReptilDesert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Light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от 5 до 8 </w:t>
            </w:r>
            <w:r w:rsidRPr="00A750B6">
              <w:rPr>
                <w:rFonts w:eastAsia="Times New Roman"/>
                <w:szCs w:val="24"/>
                <w:lang w:eastAsia="ru-RU"/>
              </w:rPr>
              <w:lastRenderedPageBreak/>
              <w:t>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A750B6">
              <w:rPr>
                <w:rFonts w:eastAsia="Times New Roman"/>
                <w:szCs w:val="24"/>
                <w:lang w:val="en-US" w:eastAsia="ru-RU"/>
              </w:rPr>
              <w:t>UV-Spot plus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  <w:t>(80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100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160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ReptilDesert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 xml:space="preserve"> L-U-W Light </w:t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alu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br/>
              <w:t>(35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50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, 70</w:t>
            </w:r>
            <w:r w:rsidRPr="00A750B6">
              <w:rPr>
                <w:rFonts w:eastAsia="Times New Roman"/>
                <w:szCs w:val="24"/>
                <w:lang w:eastAsia="ru-RU"/>
              </w:rPr>
              <w:t>Вт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менее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A750B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szCs w:val="24"/>
                <w:lang w:eastAsia="ru-RU"/>
              </w:rPr>
              <w:t>Sparkzoo</w:t>
            </w:r>
            <w:proofErr w:type="spellEnd"/>
          </w:p>
        </w:tc>
        <w:tc>
          <w:tcPr>
            <w:tcW w:w="7939" w:type="dxa"/>
            <w:gridSpan w:val="5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Reptispa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54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Lucky</w:t>
              </w:r>
              <w:proofErr w:type="spellEnd"/>
              <w:r w:rsidR="00FC3217" w:rsidRPr="00A750B6">
                <w:rPr>
                  <w:rFonts w:eastAsia="Times New Roman"/>
                  <w:szCs w:val="24"/>
                  <w:lang w:eastAsia="ru-RU"/>
                </w:rPr>
                <w:t xml:space="preserve"> </w:t>
              </w:r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Reptile</w:t>
              </w:r>
              <w:proofErr w:type="spellEnd"/>
            </w:hyperlink>
          </w:p>
        </w:tc>
        <w:tc>
          <w:tcPr>
            <w:tcW w:w="7939" w:type="dxa"/>
            <w:gridSpan w:val="5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 (не проверено)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Bright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T27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C114663" wp14:editId="5DC60FDE">
                  <wp:extent cx="149225" cy="96520"/>
                  <wp:effectExtent l="19050" t="0" r="3175" b="0"/>
                  <wp:docPr id="34" name="Рисунок 3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25BA892" wp14:editId="615E923F">
                  <wp:extent cx="149225" cy="96520"/>
                  <wp:effectExtent l="19050" t="0" r="3175" b="0"/>
                  <wp:docPr id="35" name="Рисунок 35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41D7759" wp14:editId="7978397E">
                  <wp:extent cx="149225" cy="96520"/>
                  <wp:effectExtent l="19050" t="0" r="3175" b="0"/>
                  <wp:docPr id="36" name="Рисунок 3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4427E67" wp14:editId="55F7F0FC">
                  <wp:extent cx="149225" cy="96520"/>
                  <wp:effectExtent l="19050" t="0" r="3175" b="0"/>
                  <wp:docPr id="37" name="Рисунок 37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3E4DCE6" wp14:editId="1DFB25DE">
                  <wp:extent cx="149225" cy="96520"/>
                  <wp:effectExtent l="19050" t="0" r="3175" b="0"/>
                  <wp:docPr id="38" name="Рисунок 3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Bright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FLOOD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T27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6E885F9" wp14:editId="61687081">
                  <wp:extent cx="817880" cy="1433195"/>
                  <wp:effectExtent l="19050" t="0" r="1270" b="0"/>
                  <wp:docPr id="39" name="Рисунок 39" descr="LUCKY REPTILE">
                    <a:hlinkClick xmlns:a="http://schemas.openxmlformats.org/drawingml/2006/main" r:id="rId56" tooltip="&quot;LUCKY REPT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UCKY REPTILE">
                            <a:hlinkClick r:id="rId56" tooltip="&quot;LUCKY REPT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1200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Bright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ULTRA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Bright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Jungle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UV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58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Sylvania</w:t>
              </w:r>
              <w:proofErr w:type="spellEnd"/>
            </w:hyperlink>
          </w:p>
        </w:tc>
        <w:tc>
          <w:tcPr>
            <w:tcW w:w="7939" w:type="dxa"/>
            <w:gridSpan w:val="5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0,5-1 год (не проверено)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Reptistar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максимум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7EB0F6E7" wp14:editId="65FCE74A">
                  <wp:extent cx="149225" cy="96520"/>
                  <wp:effectExtent l="19050" t="0" r="3175" b="0"/>
                  <wp:docPr id="40" name="Рисунок 4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241E6F6" wp14:editId="2546467B">
                  <wp:extent cx="149225" cy="96520"/>
                  <wp:effectExtent l="19050" t="0" r="3175" b="0"/>
                  <wp:docPr id="41" name="Рисунок 41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40AB1BB" wp14:editId="79510CA0">
                  <wp:extent cx="149225" cy="96520"/>
                  <wp:effectExtent l="19050" t="0" r="3175" b="0"/>
                  <wp:docPr id="42" name="Рисунок 4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55E5115" wp14:editId="7E596F50">
                  <wp:extent cx="149225" cy="96520"/>
                  <wp:effectExtent l="19050" t="0" r="3175" b="0"/>
                  <wp:docPr id="43" name="Рисунок 43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810445A" wp14:editId="331B06F0">
                  <wp:extent cx="149225" cy="96520"/>
                  <wp:effectExtent l="19050" t="0" r="3175" b="0"/>
                  <wp:docPr id="44" name="Рисунок 4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Reptistar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максимум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83D985E" wp14:editId="7E0B1A32">
                  <wp:extent cx="1143000" cy="765175"/>
                  <wp:effectExtent l="19050" t="0" r="0" b="0"/>
                  <wp:docPr id="45" name="Рисунок 45" descr="Sylvania Reptistar ">
                    <a:hlinkClick xmlns:a="http://schemas.openxmlformats.org/drawingml/2006/main" r:id="rId59" tooltip="&quot;Sylvania Reptistar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ylvania Reptistar ">
                            <a:hlinkClick r:id="rId59" tooltip="&quot;Sylvania Reptistar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1200 руб.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61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ExoTerra</w:t>
              </w:r>
              <w:proofErr w:type="spellEnd"/>
            </w:hyperlink>
          </w:p>
        </w:tc>
        <w:tc>
          <w:tcPr>
            <w:tcW w:w="7939" w:type="dxa"/>
            <w:gridSpan w:val="5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3-6 месяцев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UVB200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Linear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bulb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зона 3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728B6E8A" wp14:editId="6A1CA5D5">
                  <wp:extent cx="149225" cy="96520"/>
                  <wp:effectExtent l="19050" t="0" r="3175" b="0"/>
                  <wp:docPr id="46" name="Рисунок 4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812C666" wp14:editId="33523815">
                  <wp:extent cx="149225" cy="96520"/>
                  <wp:effectExtent l="19050" t="0" r="3175" b="0"/>
                  <wp:docPr id="47" name="Рисунок 47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743E4F39" wp14:editId="1572367F">
                  <wp:extent cx="149225" cy="96520"/>
                  <wp:effectExtent l="19050" t="0" r="3175" b="0"/>
                  <wp:docPr id="48" name="Рисунок 4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9A1521E" wp14:editId="1CD83AA4">
                  <wp:extent cx="149225" cy="96520"/>
                  <wp:effectExtent l="19050" t="0" r="3175" b="0"/>
                  <wp:docPr id="49" name="Рисунок 49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E4E7514" wp14:editId="12EE4F65">
                  <wp:extent cx="149225" cy="96520"/>
                  <wp:effectExtent l="19050" t="0" r="3175" b="0"/>
                  <wp:docPr id="50" name="Рисунок 5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UVB200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B6881F9" wp14:editId="534F14B5">
                  <wp:extent cx="1143000" cy="1055370"/>
                  <wp:effectExtent l="19050" t="0" r="0" b="0"/>
                  <wp:docPr id="51" name="Рисунок 51" descr="Лампа Репти-Гло">
                    <a:hlinkClick xmlns:a="http://schemas.openxmlformats.org/drawingml/2006/main" r:id="rId62" tooltip="&quot;Лампа Репти-Гл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Лампа Репти-Гло">
                            <a:hlinkClick r:id="rId62" tooltip="&quot;Лампа Репти-Гл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900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UVB150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Linear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bulb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UVB150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UVB100 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Linear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bulb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Turtle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UVB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Bulb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SolarGlo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3-4?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Sunray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нагрев </w:t>
            </w:r>
            <w:r w:rsidRPr="00A750B6">
              <w:rPr>
                <w:rFonts w:eastAsia="Times New Roman"/>
                <w:szCs w:val="24"/>
                <w:lang w:eastAsia="ru-RU"/>
              </w:rPr>
              <w:lastRenderedPageBreak/>
              <w:t>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lastRenderedPageBreak/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3-4?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Glo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10.0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Glo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5.0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15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Hobby</w:t>
            </w:r>
            <w:proofErr w:type="spellEnd"/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8%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25-30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96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BDA4922" wp14:editId="20346DFA">
                  <wp:extent cx="149225" cy="96520"/>
                  <wp:effectExtent l="19050" t="0" r="3175" b="0"/>
                  <wp:docPr id="52" name="Рисунок 5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66BD462" wp14:editId="41BF6ECC">
                  <wp:extent cx="149225" cy="96520"/>
                  <wp:effectExtent l="19050" t="0" r="3175" b="0"/>
                  <wp:docPr id="53" name="Рисунок 53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80A4E9D" wp14:editId="6E76DA50">
                  <wp:extent cx="149225" cy="96520"/>
                  <wp:effectExtent l="19050" t="0" r="3175" b="0"/>
                  <wp:docPr id="54" name="Рисунок 5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0A223E0" wp14:editId="4747291B">
                  <wp:extent cx="149225" cy="96520"/>
                  <wp:effectExtent l="19050" t="0" r="3175" b="0"/>
                  <wp:docPr id="55" name="Рисунок 55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000DDC2" wp14:editId="0C481300">
                  <wp:extent cx="149225" cy="96520"/>
                  <wp:effectExtent l="19050" t="0" r="3175" b="0"/>
                  <wp:docPr id="56" name="Рисунок 5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Reptile-light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8%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25-30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40DB154" wp14:editId="5C58C48C">
                  <wp:extent cx="1143000" cy="1143000"/>
                  <wp:effectExtent l="19050" t="0" r="0" b="0"/>
                  <wp:docPr id="57" name="Рисунок 57" descr="Hobby lamp">
                    <a:hlinkClick xmlns:a="http://schemas.openxmlformats.org/drawingml/2006/main" r:id="rId64" tooltip="&quot;Hobby lam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obby lamp">
                            <a:hlinkClick r:id="rId64" tooltip="&quot;Hobby lam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1300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Lux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66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Namiba</w:t>
              </w:r>
              <w:proofErr w:type="spellEnd"/>
              <w:r w:rsidR="00FC3217" w:rsidRPr="00A750B6">
                <w:rPr>
                  <w:rFonts w:eastAsia="Times New Roman"/>
                  <w:szCs w:val="24"/>
                  <w:lang w:eastAsia="ru-RU"/>
                </w:rPr>
                <w:t xml:space="preserve"> </w:t>
              </w:r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Terra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UV-Plus D3 Desert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20-30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4791150" wp14:editId="439A1DD4">
                  <wp:extent cx="149225" cy="96520"/>
                  <wp:effectExtent l="19050" t="0" r="3175" b="0"/>
                  <wp:docPr id="58" name="Рисунок 5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A7719D9" wp14:editId="1627466B">
                  <wp:extent cx="149225" cy="96520"/>
                  <wp:effectExtent l="19050" t="0" r="3175" b="0"/>
                  <wp:docPr id="59" name="Рисунок 59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7BC52D44" wp14:editId="566684F6">
                  <wp:extent cx="149225" cy="96520"/>
                  <wp:effectExtent l="19050" t="0" r="3175" b="0"/>
                  <wp:docPr id="60" name="Рисунок 6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607A391" wp14:editId="5E1AAF1E">
                  <wp:extent cx="149225" cy="96520"/>
                  <wp:effectExtent l="19050" t="0" r="3175" b="0"/>
                  <wp:docPr id="61" name="Рисунок 61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0BCE9A4" wp14:editId="2A5C06F4">
                  <wp:extent cx="149225" cy="96520"/>
                  <wp:effectExtent l="19050" t="0" r="3175" b="0"/>
                  <wp:docPr id="62" name="Рисунок 6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 UV-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Plus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D3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6%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20-30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7839855" wp14:editId="7E77B89C">
                  <wp:extent cx="1143000" cy="1143000"/>
                  <wp:effectExtent l="19050" t="0" r="0" b="0"/>
                  <wp:docPr id="63" name="Рисунок 63" descr="Namiba Terra - Replux">
                    <a:hlinkClick xmlns:a="http://schemas.openxmlformats.org/drawingml/2006/main" r:id="rId67" tooltip="&quot;Namiba Terra - Replu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amiba Terra - Replux">
                            <a:hlinkClick r:id="rId67" tooltip="&quot;Namiba Terra - Replu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1500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UV-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20-30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Halogen UV D3 Desert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UV HEAT D3 Spot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Replux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Halogen UV D3 Jungle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50-60 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69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Repti</w:t>
              </w:r>
              <w:proofErr w:type="spellEnd"/>
              <w:r w:rsidR="00FC3217" w:rsidRPr="00A750B6">
                <w:rPr>
                  <w:rFonts w:eastAsia="Times New Roman"/>
                  <w:szCs w:val="24"/>
                  <w:lang w:eastAsia="ru-RU"/>
                </w:rPr>
                <w:t xml:space="preserve"> </w:t>
              </w:r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Zoo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6-7 месяцев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1F240AA" wp14:editId="55A7ADAC">
                  <wp:extent cx="149225" cy="96520"/>
                  <wp:effectExtent l="19050" t="0" r="3175" b="0"/>
                  <wp:docPr id="64" name="Рисунок 6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CBE7940" wp14:editId="523E56F4">
                  <wp:extent cx="149225" cy="96520"/>
                  <wp:effectExtent l="19050" t="0" r="3175" b="0"/>
                  <wp:docPr id="65" name="Рисунок 65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C9AAC27" wp14:editId="14CB2205">
                  <wp:extent cx="149225" cy="96520"/>
                  <wp:effectExtent l="19050" t="0" r="3175" b="0"/>
                  <wp:docPr id="66" name="Рисунок 6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FE4E917" wp14:editId="1BCEF7F1">
                  <wp:extent cx="149225" cy="96520"/>
                  <wp:effectExtent l="19050" t="0" r="3175" b="0"/>
                  <wp:docPr id="67" name="Рисунок 67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E0A9132" wp14:editId="2671114B">
                  <wp:extent cx="149225" cy="96520"/>
                  <wp:effectExtent l="19050" t="0" r="3175" b="0"/>
                  <wp:docPr id="68" name="Рисунок 6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E27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AB133E6" wp14:editId="5B20ED99">
                  <wp:extent cx="1143000" cy="1143000"/>
                  <wp:effectExtent l="19050" t="0" r="0" b="0"/>
                  <wp:docPr id="69" name="Рисунок 69" descr="Repti Zoo - Repti Sol 5.0, 10.0">
                    <a:hlinkClick xmlns:a="http://schemas.openxmlformats.org/drawingml/2006/main" r:id="rId70" tooltip="&quot;Repti Zoo - Repti Sol 5.0, 10.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pti Zoo - Repti Sol 5.0, 10.0">
                            <a:hlinkClick r:id="rId70" tooltip="&quot;Repti Zoo - Repti Sol 5.0, 10.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>1600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Tropical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T8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E27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 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Super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E27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 с отражателем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72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Sera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9 месяцев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desert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E27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947E7C4" wp14:editId="7693143B">
                  <wp:extent cx="149225" cy="96520"/>
                  <wp:effectExtent l="19050" t="0" r="3175" b="0"/>
                  <wp:docPr id="70" name="Рисунок 7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37C06F6" wp14:editId="4823B1A8">
                  <wp:extent cx="149225" cy="96520"/>
                  <wp:effectExtent l="19050" t="0" r="3175" b="0"/>
                  <wp:docPr id="71" name="Рисунок 71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C634CE8" wp14:editId="288A0FB6">
                  <wp:extent cx="149225" cy="96520"/>
                  <wp:effectExtent l="19050" t="0" r="3175" b="0"/>
                  <wp:docPr id="72" name="Рисунок 7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3899222" wp14:editId="5FB7F419">
                  <wp:extent cx="149225" cy="96520"/>
                  <wp:effectExtent l="19050" t="0" r="3175" b="0"/>
                  <wp:docPr id="73" name="Рисунок 73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F1C4371" wp14:editId="6A541027">
                  <wp:extent cx="149225" cy="96520"/>
                  <wp:effectExtent l="19050" t="0" r="3175" b="0"/>
                  <wp:docPr id="74" name="Рисунок 7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rainforest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E27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35FC9AA9" wp14:editId="36C60DDA">
                  <wp:extent cx="422275" cy="1143000"/>
                  <wp:effectExtent l="19050" t="0" r="0" b="0"/>
                  <wp:docPr id="75" name="Рисунок 75" descr="SERA lamp">
                    <a:hlinkClick xmlns:a="http://schemas.openxmlformats.org/drawingml/2006/main" r:id="rId73" tooltip="&quot;SERA lam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RA lamp">
                            <a:hlinkClick r:id="rId73" tooltip="&quot;SERA lam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1500 руб. 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Reptil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heat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от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 с отражателем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5AFA82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75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ZooMed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T5 HO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 10.0 UVB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45-91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70E3078" wp14:editId="2666685A">
                  <wp:extent cx="149225" cy="96520"/>
                  <wp:effectExtent l="19050" t="0" r="3175" b="0"/>
                  <wp:docPr id="76" name="Рисунок 7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1BE08BB" wp14:editId="3261C514">
                  <wp:extent cx="149225" cy="96520"/>
                  <wp:effectExtent l="19050" t="0" r="3175" b="0"/>
                  <wp:docPr id="77" name="Рисунок 77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BD24D41" wp14:editId="7DEAB144">
                  <wp:extent cx="149225" cy="96520"/>
                  <wp:effectExtent l="19050" t="0" r="3175" b="0"/>
                  <wp:docPr id="78" name="Рисунок 78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2F9F8B3E" wp14:editId="16ADA803">
                  <wp:extent cx="149225" cy="96520"/>
                  <wp:effectExtent l="19050" t="0" r="3175" b="0"/>
                  <wp:docPr id="79" name="Рисунок 79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F133071" wp14:editId="3E361F1D">
                  <wp:extent cx="149225" cy="96520"/>
                  <wp:effectExtent l="19050" t="0" r="3175" b="0"/>
                  <wp:docPr id="80" name="Рисунок 80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10.0 Mini Co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m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pact Fluorescent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10.0 Compact Fluorescent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12-17 см / 20-30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D5480FD" wp14:editId="6DE54180">
                  <wp:extent cx="492125" cy="1143000"/>
                  <wp:effectExtent l="19050" t="0" r="3175" b="0"/>
                  <wp:docPr id="81" name="Рисунок 81" descr="ZooMed - Reptisun 10.0">
                    <a:hlinkClick xmlns:a="http://schemas.openxmlformats.org/drawingml/2006/main" r:id="rId76" tooltip="&quot;ZooMed - Reptisun 10.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ooMed - Reptisun 10.0">
                            <a:hlinkClick r:id="rId76" tooltip="&quot;ZooMed - Reptisun 10.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1400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T8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 10.0 UVB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25-45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 5.0 UVB T5 HO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30-60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5.0 Mini Co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m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pact Fluorescent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br/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5.0 Compact Fluorescent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12-17 см / 15-25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A750B6">
              <w:rPr>
                <w:rFonts w:eastAsia="Times New Roman"/>
                <w:szCs w:val="24"/>
                <w:lang w:val="en-US" w:eastAsia="ru-RU"/>
              </w:rPr>
              <w:t xml:space="preserve">T8 </w:t>
            </w: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ReptiSun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5.0 UVB Fl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u</w:t>
            </w:r>
            <w:r w:rsidRPr="00A750B6">
              <w:rPr>
                <w:rFonts w:eastAsia="Times New Roman"/>
                <w:szCs w:val="24"/>
                <w:lang w:val="en-US" w:eastAsia="ru-RU"/>
              </w:rPr>
              <w:t>orescent Bulb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17-30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PowerSun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>®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30-60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val="en-US"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val="en-US" w:eastAsia="ru-RU"/>
              </w:rPr>
              <w:t>PowerSun</w:t>
            </w:r>
            <w:proofErr w:type="spellEnd"/>
            <w:r w:rsidRPr="00A750B6">
              <w:rPr>
                <w:rFonts w:eastAsia="Times New Roman"/>
                <w:szCs w:val="24"/>
                <w:lang w:val="en-US" w:eastAsia="ru-RU"/>
              </w:rPr>
              <w:t>® H.I.D. Metal Halide UVB Lamp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нагрев + UV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B300"/>
            <w:vAlign w:val="center"/>
            <w:hideMark/>
          </w:tcPr>
          <w:p w:rsidR="00FC3217" w:rsidRPr="00A750B6" w:rsidRDefault="00B36B96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hyperlink r:id="rId78" w:tgtFrame="_blank" w:history="1"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Simple</w:t>
              </w:r>
              <w:proofErr w:type="spellEnd"/>
              <w:r w:rsidR="00FC3217" w:rsidRPr="00A750B6">
                <w:rPr>
                  <w:rFonts w:eastAsia="Times New Roman"/>
                  <w:szCs w:val="24"/>
                  <w:lang w:eastAsia="ru-RU"/>
                </w:rPr>
                <w:t xml:space="preserve"> </w:t>
              </w:r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Zoo</w:t>
              </w:r>
              <w:proofErr w:type="spellEnd"/>
              <w:r w:rsidR="00FC3217" w:rsidRPr="00A750B6">
                <w:rPr>
                  <w:rFonts w:eastAsia="Times New Roman"/>
                  <w:szCs w:val="24"/>
                  <w:lang w:eastAsia="ru-RU"/>
                </w:rPr>
                <w:t xml:space="preserve"> </w:t>
              </w:r>
              <w:proofErr w:type="spellStart"/>
              <w:r w:rsidR="00FC3217" w:rsidRPr="00A750B6">
                <w:rPr>
                  <w:rFonts w:eastAsia="Times New Roman"/>
                  <w:szCs w:val="24"/>
                  <w:lang w:eastAsia="ru-RU"/>
                </w:rPr>
                <w:t>Bulk</w:t>
              </w:r>
              <w:proofErr w:type="spellEnd"/>
            </w:hyperlink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Срок службы ламп</w:t>
            </w: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br/>
            </w:r>
            <w:r w:rsidRPr="00A750B6">
              <w:rPr>
                <w:rFonts w:eastAsia="Times New Roman"/>
                <w:szCs w:val="24"/>
                <w:lang w:eastAsia="ru-RU"/>
              </w:rPr>
              <w:t>1 год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12.0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u w:val="single"/>
                <w:lang w:eastAsia="ru-RU"/>
              </w:rPr>
              <w:t>Рейтинг</w:t>
            </w:r>
            <w:r w:rsidRPr="00A750B6">
              <w:rPr>
                <w:rFonts w:eastAsia="Times New Roman"/>
                <w:szCs w:val="24"/>
                <w:lang w:eastAsia="ru-RU"/>
              </w:rPr>
              <w:br/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F0EB24E" wp14:editId="41DB15E7">
                  <wp:extent cx="149225" cy="96520"/>
                  <wp:effectExtent l="19050" t="0" r="3175" b="0"/>
                  <wp:docPr id="82" name="Рисунок 82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CE42845" wp14:editId="27E9A161">
                  <wp:extent cx="149225" cy="96520"/>
                  <wp:effectExtent l="19050" t="0" r="3175" b="0"/>
                  <wp:docPr id="83" name="Рисунок 83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8E0D690" wp14:editId="7494215C">
                  <wp:extent cx="149225" cy="96520"/>
                  <wp:effectExtent l="19050" t="0" r="3175" b="0"/>
                  <wp:docPr id="84" name="Рисунок 84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71D0B876" wp14:editId="6F41723D">
                  <wp:extent cx="149225" cy="96520"/>
                  <wp:effectExtent l="19050" t="0" r="3175" b="0"/>
                  <wp:docPr id="85" name="Рисунок 85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CC8733D" wp14:editId="70F9C658">
                  <wp:extent cx="149225" cy="96520"/>
                  <wp:effectExtent l="19050" t="0" r="3175" b="0"/>
                  <wp:docPr id="86" name="Рисунок 86" descr="рейт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рейт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9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10.0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 с о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ражателем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93B2058" wp14:editId="2C54ABE8">
                  <wp:extent cx="1556385" cy="1433195"/>
                  <wp:effectExtent l="19050" t="0" r="5715" b="0"/>
                  <wp:docPr id="87" name="Рисунок 87" descr="Simple Zoo Bulk">
                    <a:hlinkClick xmlns:a="http://schemas.openxmlformats.org/drawingml/2006/main" r:id="rId79" tooltip="&quot;Simple Zoo Bul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imple Zoo Bulk">
                            <a:hlinkClick r:id="rId79" tooltip="&quot;Simple Zoo Bul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E74" w:rsidRPr="00A750B6">
              <w:rPr>
                <w:rFonts w:eastAsia="Times New Roman"/>
                <w:szCs w:val="24"/>
                <w:lang w:eastAsia="ru-RU"/>
              </w:rPr>
              <w:t xml:space="preserve"> 1400 руб.</w:t>
            </w: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5.0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Т8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12.0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3-4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10.0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3</w:t>
            </w:r>
          </w:p>
        </w:tc>
      </w:tr>
      <w:tr w:rsidR="00FC3217" w:rsidRPr="00A750B6" w:rsidTr="00A750B6">
        <w:trPr>
          <w:trHeight w:val="208"/>
          <w:jc w:val="center"/>
        </w:trPr>
        <w:tc>
          <w:tcPr>
            <w:tcW w:w="2976" w:type="dxa"/>
            <w:vMerge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957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Simple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Zoo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Bulk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Compact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5.0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5%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Е27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до 30 см</w:t>
            </w:r>
          </w:p>
        </w:tc>
        <w:tc>
          <w:tcPr>
            <w:tcW w:w="1178" w:type="dxa"/>
            <w:shd w:val="clear" w:color="auto" w:fill="FFFFFF"/>
            <w:vAlign w:val="center"/>
            <w:hideMark/>
          </w:tcPr>
          <w:p w:rsidR="00FC3217" w:rsidRPr="00A750B6" w:rsidRDefault="00FC3217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зона 1-2</w:t>
            </w:r>
          </w:p>
        </w:tc>
      </w:tr>
    </w:tbl>
    <w:p w:rsidR="00B36B96" w:rsidRDefault="00B36B96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</w:p>
    <w:p w:rsidR="009152BD" w:rsidRPr="00A750B6" w:rsidRDefault="009152BD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Лампы греющие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Черепахи - холоднокровные животные, а значит, все процессы в их организмах зав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 xml:space="preserve">сят от температуры окружающей среды. Чтобы поддерживать температуру на необходимом уровне в одном углу террариума необходимо установить греющую лампу для черепах (это будет </w:t>
      </w:r>
      <w:r w:rsidR="00085AC9" w:rsidRPr="00A750B6">
        <w:rPr>
          <w:rFonts w:eastAsia="Times New Roman"/>
          <w:szCs w:val="24"/>
          <w:lang w:eastAsia="ru-RU"/>
        </w:rPr>
        <w:t>«</w:t>
      </w:r>
      <w:r w:rsidRPr="00A750B6">
        <w:rPr>
          <w:rFonts w:eastAsia="Times New Roman"/>
          <w:szCs w:val="24"/>
          <w:lang w:eastAsia="ru-RU"/>
        </w:rPr>
        <w:t>теплый угол</w:t>
      </w:r>
      <w:r w:rsidR="00085AC9" w:rsidRPr="00A750B6">
        <w:rPr>
          <w:rFonts w:eastAsia="Times New Roman"/>
          <w:szCs w:val="24"/>
          <w:lang w:eastAsia="ru-RU"/>
        </w:rPr>
        <w:t>»</w:t>
      </w:r>
      <w:r w:rsidRPr="00A750B6">
        <w:rPr>
          <w:rFonts w:eastAsia="Times New Roman"/>
          <w:szCs w:val="24"/>
          <w:lang w:eastAsia="ru-RU"/>
        </w:rPr>
        <w:t>). Обычно греющую лампу располагают на расстоянии примерно 20-30 см от панциря черепах. Температура под лампой должна быть примерно 30-32°С. Если те</w:t>
      </w:r>
      <w:r w:rsidRPr="00A750B6">
        <w:rPr>
          <w:rFonts w:eastAsia="Times New Roman"/>
          <w:szCs w:val="24"/>
          <w:lang w:eastAsia="ru-RU"/>
        </w:rPr>
        <w:t>м</w:t>
      </w:r>
      <w:r w:rsidRPr="00A750B6">
        <w:rPr>
          <w:rFonts w:eastAsia="Times New Roman"/>
          <w:szCs w:val="24"/>
          <w:lang w:eastAsia="ru-RU"/>
        </w:rPr>
        <w:lastRenderedPageBreak/>
        <w:t>пература выше указанной, то надо поставить лампу меньшей мощности (меньше Ватт), если ниже - большей мощности. Если ночью температура в квартире по ночам падает ниже 20</w:t>
      </w:r>
      <w:proofErr w:type="gramStart"/>
      <w:r w:rsidRPr="00A750B6">
        <w:rPr>
          <w:rFonts w:eastAsia="Times New Roman"/>
          <w:szCs w:val="24"/>
          <w:lang w:eastAsia="ru-RU"/>
        </w:rPr>
        <w:t>°С</w:t>
      </w:r>
      <w:proofErr w:type="gramEnd"/>
      <w:r w:rsidRPr="00A750B6">
        <w:rPr>
          <w:rFonts w:eastAsia="Times New Roman"/>
          <w:szCs w:val="24"/>
          <w:lang w:eastAsia="ru-RU"/>
        </w:rPr>
        <w:t>, то рекомендуется установить инфракрасные или керамические лампы, которые не дают я</w:t>
      </w:r>
      <w:r w:rsidRPr="00A750B6">
        <w:rPr>
          <w:rFonts w:eastAsia="Times New Roman"/>
          <w:szCs w:val="24"/>
          <w:lang w:eastAsia="ru-RU"/>
        </w:rPr>
        <w:t>р</w:t>
      </w:r>
      <w:r w:rsidRPr="00A750B6">
        <w:rPr>
          <w:rFonts w:eastAsia="Times New Roman"/>
          <w:szCs w:val="24"/>
          <w:lang w:eastAsia="ru-RU"/>
        </w:rPr>
        <w:t>кого света (или не дают света</w:t>
      </w:r>
      <w:r w:rsidR="00A750B6">
        <w:rPr>
          <w:rFonts w:eastAsia="Times New Roman"/>
          <w:szCs w:val="24"/>
          <w:lang w:eastAsia="ru-RU"/>
        </w:rPr>
        <w:t xml:space="preserve"> вообще), но прогревают воздух.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Мощность нагревательной лампы обычно выбирается 40-60 Вт, включать ее надо на весь световой день (8-10 часов) с утра до вечера. На ночь лампу надо отключать, так как ч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репахи ведут дневной образ жизни и ночью спят.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Черепахи очень любят греться и загорать под лампой. Поэтому лампу надо укреплять для водных черепах над берегом, а для сухопутных черепах в углу, противоположном расп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ложению укрытия (домика) черепахи. Это важно для получения градиента температур. Тогда в теплой зоне под лампой температура будет 30-33</w:t>
      </w:r>
      <w:proofErr w:type="gramStart"/>
      <w:r w:rsidR="00F13851" w:rsidRPr="00A750B6">
        <w:rPr>
          <w:rFonts w:eastAsia="Times New Roman"/>
          <w:szCs w:val="24"/>
          <w:lang w:eastAsia="ru-RU"/>
        </w:rPr>
        <w:sym w:font="Symbol" w:char="F0B0"/>
      </w:r>
      <w:r w:rsidRPr="00A750B6">
        <w:rPr>
          <w:rFonts w:eastAsia="Times New Roman"/>
          <w:szCs w:val="24"/>
          <w:lang w:eastAsia="ru-RU"/>
        </w:rPr>
        <w:t>С</w:t>
      </w:r>
      <w:proofErr w:type="gramEnd"/>
      <w:r w:rsidRPr="00A750B6">
        <w:rPr>
          <w:rFonts w:eastAsia="Times New Roman"/>
          <w:szCs w:val="24"/>
          <w:lang w:eastAsia="ru-RU"/>
        </w:rPr>
        <w:t>, а в противоположном углу (в</w:t>
      </w:r>
      <w:r w:rsidR="00F13851" w:rsidRPr="00A750B6">
        <w:rPr>
          <w:rFonts w:eastAsia="Times New Roman"/>
          <w:szCs w:val="24"/>
          <w:lang w:eastAsia="ru-RU"/>
        </w:rPr>
        <w:t xml:space="preserve"> «</w:t>
      </w:r>
      <w:r w:rsidRPr="00A750B6">
        <w:rPr>
          <w:rFonts w:eastAsia="Times New Roman"/>
          <w:szCs w:val="24"/>
          <w:lang w:eastAsia="ru-RU"/>
        </w:rPr>
        <w:t>холо</w:t>
      </w:r>
      <w:r w:rsidRPr="00A750B6">
        <w:rPr>
          <w:rFonts w:eastAsia="Times New Roman"/>
          <w:szCs w:val="24"/>
          <w:lang w:eastAsia="ru-RU"/>
        </w:rPr>
        <w:t>д</w:t>
      </w:r>
      <w:r w:rsidRPr="00A750B6">
        <w:rPr>
          <w:rFonts w:eastAsia="Times New Roman"/>
          <w:szCs w:val="24"/>
          <w:lang w:eastAsia="ru-RU"/>
        </w:rPr>
        <w:t>ном углу</w:t>
      </w:r>
      <w:r w:rsidR="00F13851" w:rsidRPr="00A750B6">
        <w:rPr>
          <w:rFonts w:eastAsia="Times New Roman"/>
          <w:szCs w:val="24"/>
          <w:lang w:eastAsia="ru-RU"/>
        </w:rPr>
        <w:t>»</w:t>
      </w:r>
      <w:r w:rsidRPr="00A750B6">
        <w:rPr>
          <w:rFonts w:eastAsia="Times New Roman"/>
          <w:szCs w:val="24"/>
          <w:lang w:eastAsia="ru-RU"/>
        </w:rPr>
        <w:t>)</w:t>
      </w:r>
      <w:r w:rsidR="00F13851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- 25-27</w:t>
      </w:r>
      <w:r w:rsidR="00F13851" w:rsidRPr="00A750B6">
        <w:rPr>
          <w:rFonts w:eastAsia="Times New Roman"/>
          <w:szCs w:val="24"/>
          <w:lang w:eastAsia="ru-RU"/>
        </w:rPr>
        <w:sym w:font="Symbol" w:char="F0B0"/>
      </w:r>
      <w:r w:rsidRPr="00A750B6">
        <w:rPr>
          <w:rFonts w:eastAsia="Times New Roman"/>
          <w:szCs w:val="24"/>
          <w:lang w:eastAsia="ru-RU"/>
        </w:rPr>
        <w:t>С. Таким образом черепаха сможет сама выбирать себе нужную темпер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туру.</w:t>
      </w:r>
    </w:p>
    <w:p w:rsidR="00085AC9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Лампа бывает встроенной в крышку террариума или аквариума, либо ее можно пр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>цепить на специальной прищепке-плафоне к краю аквариума.</w:t>
      </w:r>
    </w:p>
    <w:p w:rsidR="00B36B96" w:rsidRDefault="00B36B96" w:rsidP="00A750B6">
      <w:pPr>
        <w:ind w:firstLine="709"/>
        <w:jc w:val="center"/>
        <w:rPr>
          <w:rFonts w:eastAsia="Times New Roman"/>
          <w:b/>
          <w:bCs/>
          <w:szCs w:val="24"/>
          <w:lang w:eastAsia="ru-RU"/>
        </w:rPr>
      </w:pPr>
    </w:p>
    <w:p w:rsidR="009152BD" w:rsidRPr="00A750B6" w:rsidRDefault="00A750B6" w:rsidP="00A750B6">
      <w:pPr>
        <w:ind w:firstLine="709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Типы греющих ламп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8"/>
        <w:gridCol w:w="6610"/>
      </w:tblGrid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78E475FF" wp14:editId="6F8FAAF3">
                  <wp:extent cx="1908175" cy="1160780"/>
                  <wp:effectExtent l="19050" t="0" r="0" b="0"/>
                  <wp:docPr id="246" name="Рисунок 246" descr="Лампа накал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Лампа накал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Лампа накаливания</w:t>
            </w:r>
            <w:r w:rsidR="00085AC9" w:rsidRPr="00A750B6">
              <w:rPr>
                <w:rStyle w:val="a7"/>
                <w:szCs w:val="24"/>
              </w:rPr>
              <w:t xml:space="preserve"> </w:t>
            </w:r>
            <w:r w:rsidRPr="00A750B6">
              <w:rPr>
                <w:szCs w:val="24"/>
              </w:rPr>
              <w:t xml:space="preserve">- обычная </w:t>
            </w:r>
            <w:r w:rsidR="00085AC9" w:rsidRPr="00A750B6">
              <w:rPr>
                <w:szCs w:val="24"/>
              </w:rPr>
              <w:t>лампа</w:t>
            </w:r>
            <w:r w:rsidRPr="00A750B6">
              <w:rPr>
                <w:szCs w:val="24"/>
              </w:rPr>
              <w:t>, которая продается в хозяйственных магазинах, для маленьких и средних разм</w:t>
            </w:r>
            <w:r w:rsidRPr="00A750B6">
              <w:rPr>
                <w:szCs w:val="24"/>
              </w:rPr>
              <w:t>е</w:t>
            </w:r>
            <w:r w:rsidRPr="00A750B6">
              <w:rPr>
                <w:szCs w:val="24"/>
              </w:rPr>
              <w:t>ров террариумов (аквариумов) приобретают лампы на 40-60 Вт, для больших – 75 Вт и более. Такие лампы стоят довол</w:t>
            </w:r>
            <w:r w:rsidRPr="00A750B6">
              <w:rPr>
                <w:szCs w:val="24"/>
              </w:rPr>
              <w:t>ь</w:t>
            </w:r>
            <w:r w:rsidRPr="00A750B6">
              <w:rPr>
                <w:szCs w:val="24"/>
              </w:rPr>
              <w:t>но дешево и поэтому используются чаще всего для обогрева черепахи днем.</w:t>
            </w:r>
          </w:p>
          <w:p w:rsidR="00F13851" w:rsidRPr="00A750B6" w:rsidRDefault="00D32172" w:rsidP="00A750B6">
            <w:pPr>
              <w:ind w:left="126" w:right="127"/>
              <w:rPr>
                <w:b/>
                <w:szCs w:val="24"/>
              </w:rPr>
            </w:pPr>
            <w:r w:rsidRPr="00A750B6">
              <w:rPr>
                <w:b/>
                <w:szCs w:val="24"/>
              </w:rPr>
              <w:t>205</w:t>
            </w:r>
            <w:r w:rsidR="002377FE" w:rsidRPr="00A750B6">
              <w:rPr>
                <w:b/>
                <w:szCs w:val="24"/>
              </w:rPr>
              <w:t xml:space="preserve"> руб.</w:t>
            </w:r>
          </w:p>
        </w:tc>
      </w:tr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10B7E038" wp14:editId="79216FE0">
                  <wp:extent cx="1908175" cy="1362710"/>
                  <wp:effectExtent l="19050" t="0" r="0" b="0"/>
                  <wp:docPr id="247" name="Рисунок 247" descr="Лампа зерк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Лампа зерка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Зеркальная (направленн</w:t>
            </w:r>
            <w:r w:rsidR="002377FE" w:rsidRPr="00A750B6">
              <w:rPr>
                <w:rStyle w:val="a7"/>
                <w:szCs w:val="24"/>
              </w:rPr>
              <w:t>ая</w:t>
            </w:r>
            <w:r w:rsidRPr="00A750B6">
              <w:rPr>
                <w:rStyle w:val="a7"/>
                <w:szCs w:val="24"/>
              </w:rPr>
              <w:t>) лампа</w:t>
            </w:r>
            <w:r w:rsidR="00085AC9" w:rsidRPr="00A750B6">
              <w:rPr>
                <w:rStyle w:val="a7"/>
                <w:szCs w:val="24"/>
              </w:rPr>
              <w:t xml:space="preserve"> </w:t>
            </w:r>
            <w:r w:rsidRPr="00A750B6">
              <w:rPr>
                <w:szCs w:val="24"/>
              </w:rPr>
              <w:t>- часть поверхности этой лампы имеет зеркальное покрытие, что позволяет пол</w:t>
            </w:r>
            <w:r w:rsidRPr="00A750B6">
              <w:rPr>
                <w:szCs w:val="24"/>
              </w:rPr>
              <w:t>у</w:t>
            </w:r>
            <w:r w:rsidRPr="00A750B6">
              <w:rPr>
                <w:szCs w:val="24"/>
              </w:rPr>
              <w:t>чить направленное распределение света, другими словами эта лампочка греет строго в одной точке и не рассеивает те</w:t>
            </w:r>
            <w:r w:rsidRPr="00A750B6">
              <w:rPr>
                <w:szCs w:val="24"/>
              </w:rPr>
              <w:t>п</w:t>
            </w:r>
            <w:r w:rsidRPr="00A750B6">
              <w:rPr>
                <w:szCs w:val="24"/>
              </w:rPr>
              <w:t>ло, как обычная лампа накаливания. Поэтому зеркальная лампа для черепах должна быть меньшей мощности, чем лампа накаливания (обычно от 20 Вт).</w:t>
            </w:r>
          </w:p>
          <w:p w:rsidR="002377FE" w:rsidRPr="00A750B6" w:rsidRDefault="0020074B" w:rsidP="00A750B6">
            <w:pPr>
              <w:ind w:left="126" w:right="127"/>
              <w:rPr>
                <w:b/>
                <w:szCs w:val="24"/>
              </w:rPr>
            </w:pPr>
            <w:r w:rsidRPr="00A750B6">
              <w:rPr>
                <w:b/>
                <w:szCs w:val="24"/>
              </w:rPr>
              <w:t>87</w:t>
            </w:r>
            <w:r w:rsidR="002377FE" w:rsidRPr="00A750B6">
              <w:rPr>
                <w:b/>
                <w:szCs w:val="24"/>
              </w:rPr>
              <w:t xml:space="preserve"> руб.</w:t>
            </w:r>
          </w:p>
        </w:tc>
      </w:tr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5DBA6656" wp14:editId="52F4CB61">
                  <wp:extent cx="1905000" cy="1057275"/>
                  <wp:effectExtent l="0" t="0" r="0" b="9525"/>
                  <wp:docPr id="248" name="Рисунок 248" descr="Инфракрасная ламп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Инфракрасная ламп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05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Инфракрасная лампа</w:t>
            </w:r>
            <w:r w:rsidR="00085AC9" w:rsidRPr="00A750B6">
              <w:rPr>
                <w:rStyle w:val="a7"/>
                <w:szCs w:val="24"/>
              </w:rPr>
              <w:t xml:space="preserve"> </w:t>
            </w:r>
            <w:r w:rsidRPr="00A750B6">
              <w:rPr>
                <w:szCs w:val="24"/>
              </w:rPr>
              <w:t>- специальная террариумная лампа, которая используются в основном для ночного обогрева, к</w:t>
            </w:r>
            <w:r w:rsidRPr="00A750B6">
              <w:rPr>
                <w:szCs w:val="24"/>
              </w:rPr>
              <w:t>о</w:t>
            </w:r>
            <w:r w:rsidRPr="00A750B6">
              <w:rPr>
                <w:szCs w:val="24"/>
              </w:rPr>
              <w:t xml:space="preserve">гда температура в комнате </w:t>
            </w:r>
            <w:proofErr w:type="gramStart"/>
            <w:r w:rsidRPr="00A750B6">
              <w:rPr>
                <w:szCs w:val="24"/>
              </w:rPr>
              <w:t>падает ниже 20°С. Такие лампы дают</w:t>
            </w:r>
            <w:proofErr w:type="gramEnd"/>
            <w:r w:rsidRPr="00A750B6">
              <w:rPr>
                <w:szCs w:val="24"/>
              </w:rPr>
              <w:t xml:space="preserve"> мало</w:t>
            </w:r>
            <w:r w:rsidR="00085AC9" w:rsidRPr="00A750B6">
              <w:rPr>
                <w:szCs w:val="24"/>
              </w:rPr>
              <w:t xml:space="preserve"> </w:t>
            </w:r>
            <w:r w:rsidRPr="00A750B6">
              <w:rPr>
                <w:szCs w:val="24"/>
              </w:rPr>
              <w:t>света (красный свет), но</w:t>
            </w:r>
            <w:r w:rsidR="00085AC9" w:rsidRPr="00A750B6">
              <w:rPr>
                <w:szCs w:val="24"/>
              </w:rPr>
              <w:t xml:space="preserve"> </w:t>
            </w:r>
            <w:r w:rsidRPr="00A750B6">
              <w:rPr>
                <w:szCs w:val="24"/>
              </w:rPr>
              <w:t>хорошо греют.</w:t>
            </w:r>
          </w:p>
          <w:p w:rsidR="002377FE" w:rsidRPr="00A750B6" w:rsidRDefault="002377FE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250 руб</w:t>
            </w:r>
            <w:r w:rsidRPr="00A750B6">
              <w:rPr>
                <w:szCs w:val="24"/>
              </w:rPr>
              <w:t>.</w:t>
            </w:r>
          </w:p>
        </w:tc>
      </w:tr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6DFE6F12" wp14:editId="54F7EDEA">
                  <wp:extent cx="1908175" cy="1248410"/>
                  <wp:effectExtent l="19050" t="0" r="0" b="0"/>
                  <wp:docPr id="249" name="Рисунок 249" descr="Керамическая ламп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Керамическая ламп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Керамическая лампа</w:t>
            </w:r>
            <w:r w:rsidR="00085AC9" w:rsidRPr="00A750B6">
              <w:rPr>
                <w:rStyle w:val="a7"/>
                <w:szCs w:val="24"/>
              </w:rPr>
              <w:t xml:space="preserve"> </w:t>
            </w:r>
            <w:r w:rsidRPr="00A750B6">
              <w:rPr>
                <w:szCs w:val="24"/>
              </w:rPr>
              <w:t>- эта лампа также предназначена для ночного обогрева, греет достаточно сильно и не дает вид</w:t>
            </w:r>
            <w:r w:rsidRPr="00A750B6">
              <w:rPr>
                <w:szCs w:val="24"/>
              </w:rPr>
              <w:t>и</w:t>
            </w:r>
            <w:r w:rsidRPr="00A750B6">
              <w:rPr>
                <w:szCs w:val="24"/>
              </w:rPr>
              <w:t>мого света. Такая лампа удобна тем, что не может взорваться при попадании на нее воды. Керамическую лампу удобно использовать в аквариумах или террариумах лесного типа с повышенной влажностью.</w:t>
            </w:r>
          </w:p>
          <w:p w:rsidR="002377FE" w:rsidRPr="00A750B6" w:rsidRDefault="002377FE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 xml:space="preserve">520 </w:t>
            </w:r>
            <w:proofErr w:type="spellStart"/>
            <w:r w:rsidRPr="00A750B6">
              <w:rPr>
                <w:rStyle w:val="a7"/>
                <w:szCs w:val="24"/>
              </w:rPr>
              <w:t>руб</w:t>
            </w:r>
            <w:proofErr w:type="spellEnd"/>
            <w:r w:rsidRPr="00A750B6">
              <w:rPr>
                <w:szCs w:val="24"/>
                <w:lang w:val="en-US"/>
              </w:rPr>
              <w:t>.</w:t>
            </w:r>
          </w:p>
        </w:tc>
      </w:tr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450B89AA" wp14:editId="66AD1A78">
                  <wp:extent cx="1905000" cy="990600"/>
                  <wp:effectExtent l="0" t="0" r="0" b="0"/>
                  <wp:docPr id="250" name="Рисунок 250" descr="Газоразрядная ртутная лам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азоразрядная ртутная лам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99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085AC9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rStyle w:val="a7"/>
                <w:szCs w:val="24"/>
              </w:rPr>
              <w:t>Газоразрядные ртутные лампы</w:t>
            </w:r>
            <w:r w:rsidR="00085AC9" w:rsidRPr="00A750B6">
              <w:rPr>
                <w:rStyle w:val="a7"/>
                <w:szCs w:val="24"/>
              </w:rPr>
              <w:t xml:space="preserve"> </w:t>
            </w:r>
            <w:r w:rsidRPr="00A750B6">
              <w:rPr>
                <w:szCs w:val="24"/>
              </w:rPr>
              <w:t>для черепах имеют вид</w:t>
            </w:r>
            <w:r w:rsidRPr="00A750B6">
              <w:rPr>
                <w:szCs w:val="24"/>
              </w:rPr>
              <w:t>и</w:t>
            </w:r>
            <w:r w:rsidRPr="00A750B6">
              <w:rPr>
                <w:szCs w:val="24"/>
              </w:rPr>
              <w:t>мый свет и довольно сильно греют, кроме того служат дол</w:t>
            </w:r>
            <w:r w:rsidRPr="00A750B6">
              <w:rPr>
                <w:szCs w:val="24"/>
              </w:rPr>
              <w:t>ь</w:t>
            </w:r>
            <w:r w:rsidRPr="00A750B6">
              <w:rPr>
                <w:szCs w:val="24"/>
              </w:rPr>
              <w:t>ше обычных ламп накаливания.</w:t>
            </w:r>
          </w:p>
          <w:p w:rsidR="009152BD" w:rsidRPr="00A750B6" w:rsidRDefault="009152BD" w:rsidP="00A750B6">
            <w:pPr>
              <w:ind w:left="126" w:right="127"/>
              <w:rPr>
                <w:szCs w:val="24"/>
              </w:rPr>
            </w:pPr>
            <w:r w:rsidRPr="00A750B6">
              <w:rPr>
                <w:szCs w:val="24"/>
              </w:rPr>
              <w:t>Ртутная саморегулирующаяся дроссельная лампа содержит как высокий процент ультрафиолета UVB, так и обеспечив</w:t>
            </w:r>
            <w:r w:rsidRPr="00A750B6">
              <w:rPr>
                <w:szCs w:val="24"/>
              </w:rPr>
              <w:t>а</w:t>
            </w:r>
            <w:r w:rsidRPr="00A750B6">
              <w:rPr>
                <w:szCs w:val="24"/>
              </w:rPr>
              <w:t>ет хороший обогрев. Такие лампы служат дольше, чем пр</w:t>
            </w:r>
            <w:r w:rsidRPr="00A750B6">
              <w:rPr>
                <w:szCs w:val="24"/>
              </w:rPr>
              <w:t>о</w:t>
            </w:r>
            <w:r w:rsidRPr="00A750B6">
              <w:rPr>
                <w:szCs w:val="24"/>
              </w:rPr>
              <w:lastRenderedPageBreak/>
              <w:t>сто ультрафиолетовые - до 18 месяцев или дольше.</w:t>
            </w:r>
          </w:p>
          <w:p w:rsidR="0020074B" w:rsidRPr="00A750B6" w:rsidRDefault="0020074B" w:rsidP="00A750B6">
            <w:pPr>
              <w:ind w:left="126" w:right="127"/>
              <w:rPr>
                <w:b/>
                <w:szCs w:val="24"/>
              </w:rPr>
            </w:pPr>
            <w:r w:rsidRPr="00A750B6">
              <w:rPr>
                <w:b/>
                <w:szCs w:val="24"/>
              </w:rPr>
              <w:t>335 руб.</w:t>
            </w:r>
          </w:p>
        </w:tc>
      </w:tr>
      <w:tr w:rsidR="00085AC9" w:rsidRPr="00A750B6" w:rsidTr="00A750B6">
        <w:tc>
          <w:tcPr>
            <w:tcW w:w="3276" w:type="dxa"/>
            <w:shd w:val="clear" w:color="auto" w:fill="auto"/>
            <w:vAlign w:val="center"/>
            <w:hideMark/>
          </w:tcPr>
          <w:p w:rsidR="009152BD" w:rsidRPr="00A750B6" w:rsidRDefault="009152BD" w:rsidP="00A750B6">
            <w:pPr>
              <w:jc w:val="center"/>
              <w:rPr>
                <w:szCs w:val="24"/>
              </w:rPr>
            </w:pPr>
            <w:r w:rsidRPr="00A750B6">
              <w:rPr>
                <w:noProof/>
                <w:color w:val="457529"/>
                <w:szCs w:val="24"/>
                <w:lang w:eastAsia="ru-RU"/>
              </w:rPr>
              <w:lastRenderedPageBreak/>
              <w:drawing>
                <wp:inline distT="0" distB="0" distL="0" distR="0" wp14:anchorId="0F3A8320" wp14:editId="52C52BE7">
                  <wp:extent cx="1201889" cy="1371600"/>
                  <wp:effectExtent l="19050" t="0" r="0" b="0"/>
                  <wp:docPr id="251" name="Рисунок 251" descr="Галогеновая лампа">
                    <a:hlinkClick xmlns:a="http://schemas.openxmlformats.org/drawingml/2006/main" r:id="rId86" tooltip="&quot;Галогеновая ламп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алогеновая лампа">
                            <a:hlinkClick r:id="rId86" tooltip="&quot;Галогеновая ламп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32" cy="137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085AC9" w:rsidRPr="00A750B6" w:rsidRDefault="009152BD" w:rsidP="00A750B6">
            <w:pPr>
              <w:pStyle w:val="a6"/>
              <w:spacing w:before="0" w:beforeAutospacing="0" w:after="0" w:afterAutospacing="0"/>
              <w:ind w:left="126" w:right="127"/>
              <w:jc w:val="both"/>
            </w:pPr>
            <w:r w:rsidRPr="00A750B6">
              <w:rPr>
                <w:rStyle w:val="a7"/>
              </w:rPr>
              <w:t>Галогенная лампа</w:t>
            </w:r>
            <w:r w:rsidR="00085AC9" w:rsidRPr="00A750B6">
              <w:rPr>
                <w:rStyle w:val="a7"/>
              </w:rPr>
              <w:t xml:space="preserve"> </w:t>
            </w:r>
            <w:r w:rsidRPr="00A750B6">
              <w:t>-</w:t>
            </w:r>
            <w:r w:rsidR="00085AC9" w:rsidRPr="00A750B6">
              <w:t xml:space="preserve"> </w:t>
            </w:r>
            <w:r w:rsidRPr="00A750B6">
              <w:t xml:space="preserve">лампа накаливания, в баллон которой добавлен буферный газ: пары галогенов (брома или </w:t>
            </w:r>
            <w:proofErr w:type="spellStart"/>
            <w:r w:rsidRPr="00A750B6">
              <w:t>иода</w:t>
            </w:r>
            <w:proofErr w:type="spellEnd"/>
            <w:r w:rsidRPr="00A750B6">
              <w:t xml:space="preserve">). Буферный газ повышает срок службы лампы до 2000-4000 часов и позволяет повысить температуру спирали. При этом рабочая температура спирали составляет примерно 3000 К. </w:t>
            </w:r>
          </w:p>
          <w:p w:rsidR="009152BD" w:rsidRPr="00A750B6" w:rsidRDefault="009152BD" w:rsidP="00A750B6">
            <w:pPr>
              <w:pStyle w:val="a6"/>
              <w:spacing w:before="0" w:beforeAutospacing="0" w:after="0" w:afterAutospacing="0"/>
              <w:ind w:left="126" w:right="127"/>
              <w:jc w:val="both"/>
            </w:pPr>
            <w:r w:rsidRPr="00A750B6">
              <w:t>Эффективная светоотдача большинства массово производ</w:t>
            </w:r>
            <w:r w:rsidRPr="00A750B6">
              <w:t>и</w:t>
            </w:r>
            <w:r w:rsidRPr="00A750B6">
              <w:t>мых галогенных ламп на 2012 год составляет от 15 до 22 лм/Вт.</w:t>
            </w:r>
          </w:p>
          <w:p w:rsidR="0020074B" w:rsidRPr="00A750B6" w:rsidRDefault="0020074B" w:rsidP="00A750B6">
            <w:pPr>
              <w:pStyle w:val="a6"/>
              <w:spacing w:before="0" w:beforeAutospacing="0" w:after="0" w:afterAutospacing="0"/>
              <w:ind w:left="126" w:right="127"/>
              <w:jc w:val="both"/>
              <w:rPr>
                <w:b/>
              </w:rPr>
            </w:pPr>
            <w:r w:rsidRPr="00A750B6">
              <w:rPr>
                <w:b/>
              </w:rPr>
              <w:t>440 руб.</w:t>
            </w:r>
          </w:p>
        </w:tc>
      </w:tr>
    </w:tbl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Кроме греющей лампы, в террариуме обязательно должна быть</w:t>
      </w:r>
      <w:r w:rsidR="00F13851" w:rsidRPr="00A750B6">
        <w:rPr>
          <w:rFonts w:eastAsia="Times New Roman"/>
          <w:szCs w:val="24"/>
          <w:lang w:eastAsia="ru-RU"/>
        </w:rPr>
        <w:t xml:space="preserve"> </w:t>
      </w:r>
      <w:hyperlink r:id="rId88" w:history="1">
        <w:r w:rsidRPr="00A750B6">
          <w:rPr>
            <w:rFonts w:eastAsia="Times New Roman"/>
            <w:szCs w:val="24"/>
            <w:lang w:eastAsia="ru-RU"/>
          </w:rPr>
          <w:t>ультрафиолетовая лампа</w:t>
        </w:r>
      </w:hyperlink>
      <w:r w:rsidR="00F13851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для рептилий.</w:t>
      </w:r>
      <w:r w:rsidR="00F13851" w:rsidRPr="00A750B6">
        <w:rPr>
          <w:rFonts w:eastAsia="Times New Roman"/>
          <w:szCs w:val="24"/>
          <w:lang w:eastAsia="ru-RU"/>
        </w:rPr>
        <w:t xml:space="preserve"> 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Обычные (люминесцентные, энергосберегающие, светодиодные, синие) лампы чер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пахам не дают ничего, кроме света, который и так будет давать лампа накаливания, поэтому специально покупать и устанавливать их не нужно.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Несколько советов по освещению террариума: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1) В террариуме должны быть различные температурные и световые зоны, чтобы п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>томец мог выбирать оптимальную для него температуру и уровень освещённости.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2) Необходимо предоставлять различные световые спектры вкупе с тепловым излуч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нием, так как впитывание ультрафиолета и синтез витамина D3 происходит только у прогр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тых рептилий.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3) Очень важно делать освещение сверху, как в дикой природе, так как помимо того, что боковые лучи могут раздражать глаза и нервировать животное, они не будут улавливат</w:t>
      </w:r>
      <w:r w:rsidRPr="00A750B6">
        <w:rPr>
          <w:rFonts w:eastAsia="Times New Roman"/>
          <w:szCs w:val="24"/>
          <w:lang w:eastAsia="ru-RU"/>
        </w:rPr>
        <w:t>ь</w:t>
      </w:r>
      <w:r w:rsidRPr="00A750B6">
        <w:rPr>
          <w:rFonts w:eastAsia="Times New Roman"/>
          <w:szCs w:val="24"/>
          <w:lang w:eastAsia="ru-RU"/>
        </w:rPr>
        <w:t>ся третьим глазом, который активно участвует в процессе приёма света рептилией.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4) Устанавливайте лампы на высоту рекомендованную производителем. Температуру под греющими лампами замеряйте на уровне спины вашего </w:t>
      </w:r>
      <w:proofErr w:type="gramStart"/>
      <w:r w:rsidRPr="00A750B6">
        <w:rPr>
          <w:rFonts w:eastAsia="Times New Roman"/>
          <w:szCs w:val="24"/>
          <w:lang w:eastAsia="ru-RU"/>
        </w:rPr>
        <w:t>питомца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а не на уровне пола, так как там она на несколько градусов выше чем на уровне земли. Особенно это замечание акт</w:t>
      </w:r>
      <w:r w:rsidRPr="00A750B6">
        <w:rPr>
          <w:rFonts w:eastAsia="Times New Roman"/>
          <w:szCs w:val="24"/>
          <w:lang w:eastAsia="ru-RU"/>
        </w:rPr>
        <w:t>у</w:t>
      </w:r>
      <w:r w:rsidRPr="00A750B6">
        <w:rPr>
          <w:rFonts w:eastAsia="Times New Roman"/>
          <w:szCs w:val="24"/>
          <w:lang w:eastAsia="ru-RU"/>
        </w:rPr>
        <w:t>ально для владельцев черепах.</w:t>
      </w:r>
    </w:p>
    <w:p w:rsidR="00F13851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5) Зона прогрева и освещённости должна охватывать питомца целиком, так как точе</w:t>
      </w:r>
      <w:r w:rsidRPr="00A750B6">
        <w:rPr>
          <w:rFonts w:eastAsia="Times New Roman"/>
          <w:szCs w:val="24"/>
          <w:lang w:eastAsia="ru-RU"/>
        </w:rPr>
        <w:t>ч</w:t>
      </w:r>
      <w:r w:rsidRPr="00A750B6">
        <w:rPr>
          <w:rFonts w:eastAsia="Times New Roman"/>
          <w:szCs w:val="24"/>
          <w:lang w:eastAsia="ru-RU"/>
        </w:rPr>
        <w:t>ное облучение отдельных частей тела может привести к ожогам. Дело в том, что рептилия не прогревается полностью и лежит под лампой очень долго, в то время как отдельные точки уже чересчур перегрелись.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6) </w:t>
      </w:r>
      <w:proofErr w:type="spellStart"/>
      <w:r w:rsidRPr="00A750B6">
        <w:rPr>
          <w:rFonts w:eastAsia="Times New Roman"/>
          <w:szCs w:val="24"/>
          <w:lang w:eastAsia="ru-RU"/>
        </w:rPr>
        <w:t>Фотопериод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очень </w:t>
      </w:r>
      <w:proofErr w:type="gramStart"/>
      <w:r w:rsidRPr="00A750B6">
        <w:rPr>
          <w:rFonts w:eastAsia="Times New Roman"/>
          <w:szCs w:val="24"/>
          <w:lang w:eastAsia="ru-RU"/>
        </w:rPr>
        <w:t>важен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для всех организмов. Устанавливайте определённое время включения и выключения света. И старайтесь н</w:t>
      </w:r>
      <w:r w:rsidR="00F13851"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 xml:space="preserve"> сбивать ритмы дня и ночи. Если обогрев требуется в тёмное время суток, то пользуйтесь греющими элементами</w:t>
      </w:r>
      <w:r w:rsidR="00F13851" w:rsidRPr="00A750B6">
        <w:rPr>
          <w:rFonts w:eastAsia="Times New Roman"/>
          <w:szCs w:val="24"/>
          <w:lang w:eastAsia="ru-RU"/>
        </w:rPr>
        <w:t>,</w:t>
      </w:r>
      <w:r w:rsidRPr="00A750B6">
        <w:rPr>
          <w:rFonts w:eastAsia="Times New Roman"/>
          <w:szCs w:val="24"/>
          <w:lang w:eastAsia="ru-RU"/>
        </w:rPr>
        <w:t xml:space="preserve"> не излучающими свет (инфракрасные излучатели, греющие маты или шнуры).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</w:p>
    <w:p w:rsidR="00D80E74" w:rsidRPr="00A750B6" w:rsidRDefault="00D80E74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Аквариумный фильтр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Для того чтобы вода в аквариуме черепахи была чистой и не пахла - используется внутренний или внешний аквариумный фильтр. Строение фильтра может быть любым, но он должен быть удобным для чистки, хорошо крепиться к стенкам аквариума, хорошо очищать воду. Обычно фильтр берут на объем, в 2-3 раза превышающий реальный объем черепашьего аквариума (самого аквариума, а не воды), так как черепахи много едят и много испражняю</w:t>
      </w:r>
      <w:r w:rsidRPr="00A750B6">
        <w:rPr>
          <w:rFonts w:eastAsia="Times New Roman"/>
          <w:szCs w:val="24"/>
          <w:lang w:eastAsia="ru-RU"/>
        </w:rPr>
        <w:t>т</w:t>
      </w:r>
      <w:r w:rsidRPr="00A750B6">
        <w:rPr>
          <w:rFonts w:eastAsia="Times New Roman"/>
          <w:szCs w:val="24"/>
          <w:lang w:eastAsia="ru-RU"/>
        </w:rPr>
        <w:t>ся, и фильтры, которые рассчитаны на реальный объем аквариума, не справляются.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Рекомендуется для аквариумов до 100 л использовать внутренний фильтр, а для большего объема - внешний. Внутренний фильтр надо чистить примерно раз в неделю (д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ставать и промывать под проточной водой из под крана), а внешние фильтры чистятся гора</w:t>
      </w:r>
      <w:r w:rsidRPr="00A750B6">
        <w:rPr>
          <w:rFonts w:eastAsia="Times New Roman"/>
          <w:szCs w:val="24"/>
          <w:lang w:eastAsia="ru-RU"/>
        </w:rPr>
        <w:t>з</w:t>
      </w:r>
      <w:r w:rsidRPr="00A750B6">
        <w:rPr>
          <w:rFonts w:eastAsia="Times New Roman"/>
          <w:szCs w:val="24"/>
          <w:lang w:eastAsia="ru-RU"/>
        </w:rPr>
        <w:t>до реже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 xml:space="preserve">(зависит от объема </w:t>
      </w:r>
      <w:proofErr w:type="gramStart"/>
      <w:r w:rsidRPr="00A750B6">
        <w:rPr>
          <w:rFonts w:eastAsia="Times New Roman"/>
          <w:szCs w:val="24"/>
          <w:lang w:eastAsia="ru-RU"/>
        </w:rPr>
        <w:t>фильтра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и кормите ли вы черепаху внутри аквариума).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Фильтры промывают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без мыла, порошка и прочей химии.</w:t>
      </w:r>
    </w:p>
    <w:p w:rsidR="00A750B6" w:rsidRDefault="00A750B6">
      <w:pPr>
        <w:spacing w:before="60" w:after="60"/>
        <w:jc w:val="left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br w:type="page"/>
      </w:r>
    </w:p>
    <w:p w:rsidR="00D80E74" w:rsidRPr="00A750B6" w:rsidRDefault="00A750B6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lastRenderedPageBreak/>
        <w:t>Виды фильтров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265"/>
        <w:gridCol w:w="3257"/>
        <w:gridCol w:w="3266"/>
      </w:tblGrid>
      <w:tr w:rsidR="00D80E74" w:rsidRPr="00A750B6" w:rsidTr="00A750B6">
        <w:tc>
          <w:tcPr>
            <w:tcW w:w="3194" w:type="dxa"/>
            <w:shd w:val="clear" w:color="auto" w:fill="auto"/>
            <w:vAlign w:val="center"/>
            <w:hideMark/>
          </w:tcPr>
          <w:p w:rsidR="00D80E74" w:rsidRPr="00A750B6" w:rsidRDefault="00D80E74" w:rsidP="00A750B6">
            <w:pPr>
              <w:jc w:val="center"/>
              <w:rPr>
                <w:szCs w:val="24"/>
              </w:rPr>
            </w:pPr>
            <w:r w:rsidRPr="00A750B6">
              <w:rPr>
                <w:szCs w:val="24"/>
              </w:rPr>
              <w:t>Внутренний фильтр</w:t>
            </w:r>
          </w:p>
        </w:tc>
        <w:tc>
          <w:tcPr>
            <w:tcW w:w="3185" w:type="dxa"/>
            <w:shd w:val="clear" w:color="auto" w:fill="auto"/>
            <w:vAlign w:val="center"/>
            <w:hideMark/>
          </w:tcPr>
          <w:p w:rsidR="00D80E74" w:rsidRPr="00A750B6" w:rsidRDefault="00D80E74" w:rsidP="00A750B6">
            <w:pPr>
              <w:jc w:val="center"/>
              <w:rPr>
                <w:szCs w:val="24"/>
              </w:rPr>
            </w:pPr>
            <w:r w:rsidRPr="00A750B6">
              <w:rPr>
                <w:szCs w:val="24"/>
              </w:rPr>
              <w:t>Внешний фильтр</w:t>
            </w:r>
          </w:p>
        </w:tc>
        <w:tc>
          <w:tcPr>
            <w:tcW w:w="3194" w:type="dxa"/>
            <w:shd w:val="clear" w:color="auto" w:fill="auto"/>
            <w:vAlign w:val="center"/>
            <w:hideMark/>
          </w:tcPr>
          <w:p w:rsidR="00D80E74" w:rsidRPr="00A750B6" w:rsidRDefault="00D80E74" w:rsidP="00A750B6">
            <w:pPr>
              <w:jc w:val="center"/>
              <w:rPr>
                <w:szCs w:val="24"/>
              </w:rPr>
            </w:pPr>
            <w:r w:rsidRPr="00A750B6">
              <w:rPr>
                <w:szCs w:val="24"/>
              </w:rPr>
              <w:t>Внутренний декорированный фильтр</w:t>
            </w:r>
          </w:p>
        </w:tc>
      </w:tr>
      <w:tr w:rsidR="00D80E74" w:rsidRPr="00A750B6" w:rsidTr="00A750B6">
        <w:tc>
          <w:tcPr>
            <w:tcW w:w="3194" w:type="dxa"/>
            <w:shd w:val="clear" w:color="auto" w:fill="auto"/>
            <w:vAlign w:val="center"/>
            <w:hideMark/>
          </w:tcPr>
          <w:p w:rsidR="00D80E74" w:rsidRPr="00A750B6" w:rsidRDefault="00D80E74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396EA6B" wp14:editId="4FABAEFC">
                  <wp:extent cx="1732995" cy="1301262"/>
                  <wp:effectExtent l="19050" t="0" r="555" b="0"/>
                  <wp:docPr id="238" name="Рисунок 238" descr="фильтр внутренний">
                    <a:hlinkClick xmlns:a="http://schemas.openxmlformats.org/drawingml/2006/main" r:id="rId89" tooltip="&quot;фильтр внутрен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фильтр внутренний">
                            <a:hlinkClick r:id="rId89" tooltip="&quot;фильтр внутрен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95" cy="130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30E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Прайм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Внутренний фильтр для аквариумов объемом 100 -150 л.</w:t>
            </w:r>
          </w:p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798 л/ч</w:t>
            </w:r>
          </w:p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b/>
                <w:szCs w:val="24"/>
              </w:rPr>
              <w:t>1850 руб.</w:t>
            </w:r>
          </w:p>
        </w:tc>
        <w:tc>
          <w:tcPr>
            <w:tcW w:w="3185" w:type="dxa"/>
            <w:shd w:val="clear" w:color="auto" w:fill="auto"/>
            <w:vAlign w:val="center"/>
            <w:hideMark/>
          </w:tcPr>
          <w:p w:rsidR="00D80E74" w:rsidRPr="00A750B6" w:rsidRDefault="00D80E74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864E885" wp14:editId="2238EA2B">
                  <wp:extent cx="1304925" cy="1304925"/>
                  <wp:effectExtent l="19050" t="0" r="9525" b="0"/>
                  <wp:docPr id="239" name="Рисунок 239" descr="фильтр внешний">
                    <a:hlinkClick xmlns:a="http://schemas.openxmlformats.org/drawingml/2006/main" r:id="rId91" tooltip="&quot;фильтр внешн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фильтр внешний">
                            <a:hlinkClick r:id="rId91" tooltip="&quot;фильтр внешн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43" cy="130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Внешний</w:t>
            </w:r>
            <w:r w:rsidR="008C7C18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A750B6">
              <w:rPr>
                <w:rFonts w:eastAsia="Times New Roman"/>
                <w:szCs w:val="24"/>
                <w:lang w:eastAsia="ru-RU"/>
              </w:rPr>
              <w:t>аквариумный</w:t>
            </w:r>
            <w:r w:rsidR="008C7C18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A750B6">
              <w:rPr>
                <w:rFonts w:eastAsia="Times New Roman"/>
                <w:szCs w:val="24"/>
                <w:lang w:eastAsia="ru-RU"/>
              </w:rPr>
              <w:t>фильтр</w:t>
            </w:r>
            <w:r w:rsidR="008C7C18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Boyu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FEF-230A</w:t>
            </w:r>
          </w:p>
          <w:p w:rsidR="008C7C18" w:rsidRPr="00A750B6" w:rsidRDefault="008C7C18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800 л/ч, для аквариумов до 250 л</w:t>
            </w:r>
          </w:p>
          <w:p w:rsidR="006E7871" w:rsidRPr="00A750B6" w:rsidRDefault="008C7C18" w:rsidP="00A750B6">
            <w:pPr>
              <w:ind w:firstLine="35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3890 руб.</w:t>
            </w:r>
          </w:p>
        </w:tc>
        <w:tc>
          <w:tcPr>
            <w:tcW w:w="3194" w:type="dxa"/>
            <w:shd w:val="clear" w:color="auto" w:fill="auto"/>
            <w:vAlign w:val="center"/>
            <w:hideMark/>
          </w:tcPr>
          <w:p w:rsidR="00D80E74" w:rsidRPr="00A750B6" w:rsidRDefault="009D1B02" w:rsidP="00A750B6">
            <w:pPr>
              <w:jc w:val="center"/>
              <w:rPr>
                <w:szCs w:val="24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7C7C41C5" wp14:editId="45F40DB7">
                  <wp:extent cx="1476375" cy="1476375"/>
                  <wp:effectExtent l="19050" t="0" r="9525" b="0"/>
                  <wp:docPr id="282" name="Рисунок 282" descr="Фильтр - скала Ferplast Dov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Фильтр - скала Ferplast Dov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B02" w:rsidRPr="00A750B6" w:rsidRDefault="009D1B02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Скала-остров для террариума с черепахами с функцией фильтра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Ferplast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Dover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3, 350 л/ч, 22*12,5*14 см,</w:t>
            </w:r>
          </w:p>
          <w:p w:rsidR="006E7871" w:rsidRPr="00A750B6" w:rsidRDefault="009D1B02" w:rsidP="00A750B6">
            <w:pPr>
              <w:ind w:firstLine="35"/>
              <w:jc w:val="center"/>
              <w:rPr>
                <w:b/>
                <w:szCs w:val="24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5 000 руб.</w:t>
            </w:r>
          </w:p>
        </w:tc>
      </w:tr>
      <w:tr w:rsidR="0069730E" w:rsidRPr="00A750B6" w:rsidTr="00A750B6">
        <w:tc>
          <w:tcPr>
            <w:tcW w:w="3194" w:type="dxa"/>
            <w:shd w:val="clear" w:color="auto" w:fill="auto"/>
            <w:vAlign w:val="center"/>
            <w:hideMark/>
          </w:tcPr>
          <w:p w:rsidR="0069730E" w:rsidRPr="00A750B6" w:rsidRDefault="0069730E" w:rsidP="00A750B6">
            <w:pPr>
              <w:jc w:val="center"/>
              <w:rPr>
                <w:noProof/>
                <w:color w:val="457529"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3EBEF594" wp14:editId="3EE00F46">
                  <wp:extent cx="1276350" cy="1276350"/>
                  <wp:effectExtent l="19050" t="0" r="0" b="0"/>
                  <wp:docPr id="264" name="Рисунок 264" descr="AQUAEL ASAP 300 - Внутренний фильтр для аквариумов объёмом до 100 л. 300 л/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AQUAEL ASAP 300 - Внутренний фильтр для аквариумов объёмом до 100 л. 300 л/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30E" w:rsidRPr="00A750B6" w:rsidRDefault="0069730E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AQUAEL ASAP 300 - Вну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ренний фильтр для аквар</w:t>
            </w:r>
            <w:r w:rsidRPr="00A750B6">
              <w:rPr>
                <w:rFonts w:eastAsia="Times New Roman"/>
                <w:szCs w:val="24"/>
                <w:lang w:eastAsia="ru-RU"/>
              </w:rPr>
              <w:t>и</w:t>
            </w:r>
            <w:r w:rsidRPr="00A750B6">
              <w:rPr>
                <w:rFonts w:eastAsia="Times New Roman"/>
                <w:szCs w:val="24"/>
                <w:lang w:eastAsia="ru-RU"/>
              </w:rPr>
              <w:t>умов объёмом до 100 л. 300 л/ч</w:t>
            </w:r>
          </w:p>
          <w:p w:rsidR="0069730E" w:rsidRPr="00A750B6" w:rsidRDefault="0069730E" w:rsidP="00A750B6">
            <w:pPr>
              <w:jc w:val="center"/>
              <w:rPr>
                <w:b/>
                <w:noProof/>
                <w:color w:val="457529"/>
                <w:szCs w:val="24"/>
                <w:lang w:eastAsia="ru-RU"/>
              </w:rPr>
            </w:pPr>
            <w:r w:rsidRPr="00A750B6">
              <w:rPr>
                <w:b/>
                <w:szCs w:val="24"/>
              </w:rPr>
              <w:t>945 руб.</w:t>
            </w:r>
          </w:p>
        </w:tc>
        <w:tc>
          <w:tcPr>
            <w:tcW w:w="3185" w:type="dxa"/>
            <w:shd w:val="clear" w:color="auto" w:fill="auto"/>
            <w:vAlign w:val="center"/>
            <w:hideMark/>
          </w:tcPr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4B6C879" wp14:editId="63358DD7">
                  <wp:extent cx="1257300" cy="1257300"/>
                  <wp:effectExtent l="19050" t="0" r="0" b="0"/>
                  <wp:docPr id="270" name="Рисунок 270" descr="AQUAEL MAXI KANI 500 - внешний фильтр для аквариумов от 350 до 500 ли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AQUAEL MAXI KANI 500 - внешний фильтр для аквариумов от 350 до 500 лит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AQUAEL MAXI KANI 500 - внешний фильтр для аквар</w:t>
            </w:r>
            <w:r w:rsidRPr="00A750B6">
              <w:rPr>
                <w:rFonts w:eastAsia="Times New Roman"/>
                <w:szCs w:val="24"/>
                <w:lang w:eastAsia="ru-RU"/>
              </w:rPr>
              <w:t>и</w:t>
            </w:r>
            <w:r w:rsidRPr="00A750B6">
              <w:rPr>
                <w:rFonts w:eastAsia="Times New Roman"/>
                <w:szCs w:val="24"/>
                <w:lang w:eastAsia="ru-RU"/>
              </w:rPr>
              <w:t>умов от 350 до 500 литров</w:t>
            </w:r>
          </w:p>
          <w:p w:rsidR="006E7871" w:rsidRPr="00A750B6" w:rsidRDefault="006E7871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9 850 руб.</w:t>
            </w:r>
          </w:p>
        </w:tc>
        <w:tc>
          <w:tcPr>
            <w:tcW w:w="3194" w:type="dxa"/>
            <w:shd w:val="clear" w:color="auto" w:fill="auto"/>
            <w:vAlign w:val="center"/>
            <w:hideMark/>
          </w:tcPr>
          <w:p w:rsidR="0069730E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188F60AD" wp14:editId="4F7C9215">
                  <wp:extent cx="1217188" cy="1009650"/>
                  <wp:effectExtent l="19050" t="0" r="2012" b="0"/>
                  <wp:docPr id="766" name="Рисунок 273" descr="Tetra ReptoDecoFilter 300 - фильтр для акватеррариума в виде декорации-ск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Tetra ReptoDecoFilter 300 - фильтр для акватеррариума в виде декорации-ск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12" cy="101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B02" w:rsidRPr="00A750B6" w:rsidRDefault="009D1B02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6E7871" w:rsidRPr="00A750B6" w:rsidRDefault="006E7871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Tetra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ReptoDecoFilter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300 - фильтр для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акватеррариума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в виде декорации-скалы объ</w:t>
            </w:r>
            <w:r w:rsidRPr="00A750B6">
              <w:rPr>
                <w:rFonts w:eastAsia="Times New Roman"/>
                <w:szCs w:val="24"/>
                <w:lang w:eastAsia="ru-RU"/>
              </w:rPr>
              <w:t>ё</w:t>
            </w:r>
            <w:r w:rsidRPr="00A750B6">
              <w:rPr>
                <w:rFonts w:eastAsia="Times New Roman"/>
                <w:szCs w:val="24"/>
                <w:lang w:eastAsia="ru-RU"/>
              </w:rPr>
              <w:t>мом от 20 до 200 литров</w:t>
            </w:r>
          </w:p>
          <w:p w:rsidR="006E7871" w:rsidRPr="00A750B6" w:rsidRDefault="006E7871" w:rsidP="00A750B6">
            <w:pPr>
              <w:shd w:val="clear" w:color="auto" w:fill="FFFFFF"/>
              <w:ind w:firstLine="35"/>
              <w:jc w:val="center"/>
              <w:textAlignment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4 589 руб.</w:t>
            </w:r>
          </w:p>
        </w:tc>
      </w:tr>
      <w:tr w:rsidR="0069730E" w:rsidRPr="00A750B6" w:rsidTr="00A750B6">
        <w:tc>
          <w:tcPr>
            <w:tcW w:w="3194" w:type="dxa"/>
            <w:shd w:val="clear" w:color="auto" w:fill="auto"/>
            <w:vAlign w:val="center"/>
            <w:hideMark/>
          </w:tcPr>
          <w:p w:rsidR="0069730E" w:rsidRPr="00A750B6" w:rsidRDefault="0069730E" w:rsidP="00A750B6">
            <w:pPr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78FD032C" wp14:editId="1D6F9D22">
                  <wp:extent cx="1095375" cy="1095375"/>
                  <wp:effectExtent l="19050" t="0" r="9525" b="0"/>
                  <wp:docPr id="267" name="Рисунок 267" descr="AQUAEL ASAP 700 - Внутренний фильтр для аквариумов объёмом 100-250 л 680 л/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AQUAEL ASAP 700 - Внутренний фильтр для аквариумов объёмом 100-250 л 680 л/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30E" w:rsidRPr="00A750B6" w:rsidRDefault="0069730E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AQUAEL ASAP 700 - Вну</w:t>
            </w:r>
            <w:r w:rsidRPr="00A750B6">
              <w:rPr>
                <w:rFonts w:eastAsia="Times New Roman"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szCs w:val="24"/>
                <w:lang w:eastAsia="ru-RU"/>
              </w:rPr>
              <w:t>ренний фильтр для аквар</w:t>
            </w:r>
            <w:r w:rsidRPr="00A750B6">
              <w:rPr>
                <w:rFonts w:eastAsia="Times New Roman"/>
                <w:szCs w:val="24"/>
                <w:lang w:eastAsia="ru-RU"/>
              </w:rPr>
              <w:t>и</w:t>
            </w:r>
            <w:r w:rsidRPr="00A750B6">
              <w:rPr>
                <w:rFonts w:eastAsia="Times New Roman"/>
                <w:szCs w:val="24"/>
                <w:lang w:eastAsia="ru-RU"/>
              </w:rPr>
              <w:t>умов объёмом 100-250 л 680 л/ч</w:t>
            </w:r>
          </w:p>
          <w:p w:rsidR="0069730E" w:rsidRPr="00A750B6" w:rsidRDefault="008C7C18" w:rsidP="00A750B6">
            <w:pPr>
              <w:ind w:firstLine="35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1550 руб.</w:t>
            </w:r>
          </w:p>
        </w:tc>
        <w:tc>
          <w:tcPr>
            <w:tcW w:w="3185" w:type="dxa"/>
            <w:shd w:val="clear" w:color="auto" w:fill="auto"/>
            <w:vAlign w:val="center"/>
            <w:hideMark/>
          </w:tcPr>
          <w:p w:rsidR="0069730E" w:rsidRPr="00A750B6" w:rsidRDefault="008C7C18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DEBD546" wp14:editId="3B61D9EA">
                  <wp:extent cx="1266825" cy="1266825"/>
                  <wp:effectExtent l="19050" t="0" r="9525" b="0"/>
                  <wp:docPr id="276" name="Рисунок 276" descr="https://avatars.mds.yandex.net/get-marketpic/1538435/market_DZYcWmeBZQrcZ5rwMRKz_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avatars.mds.yandex.net/get-marketpic/1538435/market_DZYcWmeBZQrcZ5rwMRKz_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C18" w:rsidRPr="00A750B6" w:rsidRDefault="008C7C18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Внешний аквариумный фильтр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SunSun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HW-603</w:t>
            </w:r>
          </w:p>
          <w:p w:rsidR="006E7871" w:rsidRPr="00A750B6" w:rsidRDefault="008C7C18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 для малых аквариумов об</w:t>
            </w:r>
            <w:r w:rsidRPr="00A750B6">
              <w:rPr>
                <w:rFonts w:eastAsia="Times New Roman"/>
                <w:szCs w:val="24"/>
                <w:lang w:eastAsia="ru-RU"/>
              </w:rPr>
              <w:t>ъ</w:t>
            </w:r>
            <w:r w:rsidRPr="00A750B6">
              <w:rPr>
                <w:rFonts w:eastAsia="Times New Roman"/>
                <w:szCs w:val="24"/>
                <w:lang w:eastAsia="ru-RU"/>
              </w:rPr>
              <w:t>ёмом 50-150 л</w:t>
            </w:r>
          </w:p>
          <w:p w:rsidR="008C7C18" w:rsidRPr="00A750B6" w:rsidRDefault="008C7C18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1954 руб.</w:t>
            </w:r>
          </w:p>
        </w:tc>
        <w:tc>
          <w:tcPr>
            <w:tcW w:w="3194" w:type="dxa"/>
            <w:shd w:val="clear" w:color="auto" w:fill="auto"/>
            <w:vAlign w:val="center"/>
            <w:hideMark/>
          </w:tcPr>
          <w:p w:rsidR="0069730E" w:rsidRPr="00A750B6" w:rsidRDefault="009D1B02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noProof/>
                <w:szCs w:val="24"/>
                <w:lang w:eastAsia="ru-RU"/>
              </w:rPr>
              <w:drawing>
                <wp:inline distT="0" distB="0" distL="0" distR="0" wp14:anchorId="33F1A6AC" wp14:editId="5893E4F5">
                  <wp:extent cx="1190625" cy="1190625"/>
                  <wp:effectExtent l="19050" t="0" r="9525" b="0"/>
                  <wp:docPr id="285" name="Рисунок 285" descr="Фильтр - скала Ferplast Dove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Фильтр - скала Ferplast Dove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B02" w:rsidRPr="00A750B6" w:rsidRDefault="009D1B02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Скала-остров для террариума с черепахами с функцией фильтра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Ferplast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A750B6">
              <w:rPr>
                <w:rFonts w:eastAsia="Times New Roman"/>
                <w:szCs w:val="24"/>
                <w:lang w:eastAsia="ru-RU"/>
              </w:rPr>
              <w:t>Dover</w:t>
            </w:r>
            <w:proofErr w:type="spellEnd"/>
            <w:r w:rsidRPr="00A750B6">
              <w:rPr>
                <w:rFonts w:eastAsia="Times New Roman"/>
                <w:szCs w:val="24"/>
                <w:lang w:eastAsia="ru-RU"/>
              </w:rPr>
              <w:t xml:space="preserve"> 7, 350 л/ч, 35*20*19,5 см</w:t>
            </w:r>
          </w:p>
          <w:p w:rsidR="008C7C18" w:rsidRPr="00A750B6" w:rsidRDefault="009D1B02" w:rsidP="00A750B6">
            <w:pPr>
              <w:shd w:val="clear" w:color="auto" w:fill="FFFFFF"/>
              <w:ind w:firstLine="35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8 940 руб.</w:t>
            </w:r>
          </w:p>
        </w:tc>
      </w:tr>
    </w:tbl>
    <w:p w:rsidR="009152BD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Внутренний фильтр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представляет собой пластиковый контейнер с перфорированными боковыми стенками или щелями для впуска воды. Внутри содержится фильтрующий мат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риал, обычно это один или несколько картриджей с губками. В верхней части фильтра ра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>полагается электрический насос (помпа) для прокачки воды. Помпа может быть снабжена диффузором, что позволяет использовать это устройство и для аэрации. Все это приспосо</w:t>
      </w:r>
      <w:r w:rsidRPr="00A750B6">
        <w:rPr>
          <w:rFonts w:eastAsia="Times New Roman"/>
          <w:szCs w:val="24"/>
          <w:lang w:eastAsia="ru-RU"/>
        </w:rPr>
        <w:t>б</w:t>
      </w:r>
      <w:r w:rsidRPr="00A750B6">
        <w:rPr>
          <w:rFonts w:eastAsia="Times New Roman"/>
          <w:szCs w:val="24"/>
          <w:lang w:eastAsia="ru-RU"/>
        </w:rPr>
        <w:t>ление погружают в воду и прикрепляют изнутри к боковой стенке аквариума.</w:t>
      </w:r>
    </w:p>
    <w:p w:rsidR="009152BD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Иногда </w:t>
      </w:r>
      <w:proofErr w:type="gramStart"/>
      <w:r w:rsidRPr="00A750B6">
        <w:rPr>
          <w:rFonts w:eastAsia="Times New Roman"/>
          <w:szCs w:val="24"/>
          <w:lang w:eastAsia="ru-RU"/>
        </w:rPr>
        <w:t>вместо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или вместе с губкой помещают уголь или другие натуральные фил</w:t>
      </w:r>
      <w:r w:rsidRPr="00A750B6">
        <w:rPr>
          <w:rFonts w:eastAsia="Times New Roman"/>
          <w:szCs w:val="24"/>
          <w:lang w:eastAsia="ru-RU"/>
        </w:rPr>
        <w:t>ь</w:t>
      </w:r>
      <w:r w:rsidRPr="00A750B6">
        <w:rPr>
          <w:rFonts w:eastAsia="Times New Roman"/>
          <w:szCs w:val="24"/>
          <w:lang w:eastAsia="ru-RU"/>
        </w:rPr>
        <w:t>трующие элементы.</w:t>
      </w:r>
    </w:p>
    <w:p w:rsidR="009152BD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lastRenderedPageBreak/>
        <w:t>Внутренний фильтр можно размещать не только вертикально, но и горизонтально или под углом, что удобно в аквариумах-</w:t>
      </w:r>
      <w:proofErr w:type="spellStart"/>
      <w:r w:rsidRPr="00A750B6">
        <w:rPr>
          <w:rFonts w:eastAsia="Times New Roman"/>
          <w:szCs w:val="24"/>
          <w:lang w:eastAsia="ru-RU"/>
        </w:rPr>
        <w:t>черепашатниках</w:t>
      </w:r>
      <w:proofErr w:type="spellEnd"/>
      <w:r w:rsidRPr="00A750B6">
        <w:rPr>
          <w:rFonts w:eastAsia="Times New Roman"/>
          <w:szCs w:val="24"/>
          <w:lang w:eastAsia="ru-RU"/>
        </w:rPr>
        <w:t>, где высота воды относительно нев</w:t>
      </w:r>
      <w:r w:rsidRPr="00A750B6">
        <w:rPr>
          <w:rFonts w:eastAsia="Times New Roman"/>
          <w:szCs w:val="24"/>
          <w:lang w:eastAsia="ru-RU"/>
        </w:rPr>
        <w:t>ы</w:t>
      </w:r>
      <w:r w:rsidRPr="00A750B6">
        <w:rPr>
          <w:rFonts w:eastAsia="Times New Roman"/>
          <w:szCs w:val="24"/>
          <w:lang w:eastAsia="ru-RU"/>
        </w:rPr>
        <w:t>сока.</w:t>
      </w:r>
    </w:p>
    <w:p w:rsidR="009152BD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Если фильтр не справляется с очисткой воды - </w:t>
      </w:r>
      <w:proofErr w:type="gramStart"/>
      <w:r w:rsidRPr="00A750B6">
        <w:rPr>
          <w:rFonts w:eastAsia="Times New Roman"/>
          <w:szCs w:val="24"/>
          <w:lang w:eastAsia="ru-RU"/>
        </w:rPr>
        <w:t>замените его на фильтр</w:t>
      </w:r>
      <w:proofErr w:type="gramEnd"/>
      <w:r w:rsidRPr="00A750B6">
        <w:rPr>
          <w:rFonts w:eastAsia="Times New Roman"/>
          <w:szCs w:val="24"/>
          <w:lang w:eastAsia="ru-RU"/>
        </w:rPr>
        <w:t>, рассчитанный на больший объем или начните кормить черепаху в отдельной емкости.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Большинство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 xml:space="preserve">внешних механических фильтров, используемых </w:t>
      </w:r>
      <w:proofErr w:type="spellStart"/>
      <w:r w:rsidRPr="00A750B6">
        <w:rPr>
          <w:rFonts w:eastAsia="Times New Roman"/>
          <w:szCs w:val="24"/>
          <w:lang w:eastAsia="ru-RU"/>
        </w:rPr>
        <w:t>аквариумистами</w:t>
      </w:r>
      <w:proofErr w:type="spellEnd"/>
      <w:r w:rsidRPr="00A750B6">
        <w:rPr>
          <w:rFonts w:eastAsia="Times New Roman"/>
          <w:szCs w:val="24"/>
          <w:lang w:eastAsia="ru-RU"/>
        </w:rPr>
        <w:t>, отн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сятся к так называемым канистровым фильтрам. В них фильтрация осуществляется в отдел</w:t>
      </w:r>
      <w:r w:rsidRPr="00A750B6">
        <w:rPr>
          <w:rFonts w:eastAsia="Times New Roman"/>
          <w:szCs w:val="24"/>
          <w:lang w:eastAsia="ru-RU"/>
        </w:rPr>
        <w:t>ь</w:t>
      </w:r>
      <w:r w:rsidRPr="00A750B6">
        <w:rPr>
          <w:rFonts w:eastAsia="Times New Roman"/>
          <w:szCs w:val="24"/>
          <w:lang w:eastAsia="ru-RU"/>
        </w:rPr>
        <w:t>ном объеме, напоминающем бачок или канистру и вынесенном за пределы аквариума. Насос – неотъемлемый элемент таких фильтров – обычно встроен в верхнюю крышку корпуса. Внутри корпуса располагаются 2-4 отсека, заполненные различными фильтрующими мат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риалами, служащими для грубой и тонкой очистки прокачиваемой через фильтр воды. С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единение фильтра с аквариумом осуществляется с помощью пластиковых труб.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Также в продаже встречаются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>декорированные фильтры</w:t>
      </w:r>
      <w:r w:rsidR="009152BD" w:rsidRPr="00A750B6">
        <w:rPr>
          <w:rFonts w:eastAsia="Times New Roman"/>
          <w:szCs w:val="24"/>
          <w:lang w:eastAsia="ru-RU"/>
        </w:rPr>
        <w:t xml:space="preserve"> </w:t>
      </w:r>
      <w:r w:rsidRPr="00A750B6">
        <w:rPr>
          <w:rFonts w:eastAsia="Times New Roman"/>
          <w:szCs w:val="24"/>
          <w:lang w:eastAsia="ru-RU"/>
        </w:rPr>
        <w:t xml:space="preserve">- </w:t>
      </w:r>
      <w:proofErr w:type="spellStart"/>
      <w:r w:rsidRPr="00A750B6">
        <w:rPr>
          <w:rFonts w:eastAsia="Times New Roman"/>
          <w:szCs w:val="24"/>
          <w:lang w:eastAsia="ru-RU"/>
        </w:rPr>
        <w:t>Tetratex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</w:t>
      </w:r>
      <w:proofErr w:type="spellStart"/>
      <w:r w:rsidRPr="00A750B6">
        <w:rPr>
          <w:rFonts w:eastAsia="Times New Roman"/>
          <w:szCs w:val="24"/>
          <w:lang w:eastAsia="ru-RU"/>
        </w:rPr>
        <w:t>DecoFilter</w:t>
      </w:r>
      <w:proofErr w:type="spellEnd"/>
      <w:r w:rsidRPr="00A750B6">
        <w:rPr>
          <w:rFonts w:eastAsia="Times New Roman"/>
          <w:szCs w:val="24"/>
          <w:lang w:eastAsia="ru-RU"/>
        </w:rPr>
        <w:t>, то есть когда фильтр замаскирован под скалу-водопад. Они подходят для аквариумов объемом от 20 до 200 л, обеспечивают проток воды 300 л/ч и потребляют 3,5 Вт.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Большинство владельцев </w:t>
      </w:r>
      <w:proofErr w:type="spellStart"/>
      <w:r w:rsidRPr="00A750B6">
        <w:rPr>
          <w:rFonts w:eastAsia="Times New Roman"/>
          <w:szCs w:val="24"/>
          <w:lang w:eastAsia="ru-RU"/>
        </w:rPr>
        <w:t>красноухих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черепах рекомендуют использовать фильтр </w:t>
      </w:r>
      <w:proofErr w:type="spellStart"/>
      <w:r w:rsidRPr="00A750B6">
        <w:rPr>
          <w:rFonts w:eastAsia="Times New Roman"/>
          <w:szCs w:val="24"/>
          <w:lang w:eastAsia="ru-RU"/>
        </w:rPr>
        <w:t>Fluval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403, EHEIM. Внешний фильтр более мощный, но и более габаритный. Его лучше брать, если черепах много, либо они очень крупные. Для нескольких небольших черепах и</w:t>
      </w:r>
      <w:r w:rsidRPr="00A750B6">
        <w:rPr>
          <w:rFonts w:eastAsia="Times New Roman"/>
          <w:szCs w:val="24"/>
          <w:lang w:eastAsia="ru-RU"/>
        </w:rPr>
        <w:t>с</w:t>
      </w:r>
      <w:r w:rsidRPr="00A750B6">
        <w:rPr>
          <w:rFonts w:eastAsia="Times New Roman"/>
          <w:szCs w:val="24"/>
          <w:lang w:eastAsia="ru-RU"/>
        </w:rPr>
        <w:t>пользуются внутренние фильтры, которые продаются во многих зоомаг</w:t>
      </w:r>
      <w:r w:rsidR="009152BD" w:rsidRPr="00A750B6">
        <w:rPr>
          <w:rFonts w:eastAsia="Times New Roman"/>
          <w:szCs w:val="24"/>
          <w:lang w:eastAsia="ru-RU"/>
        </w:rPr>
        <w:t>азинах.</w:t>
      </w:r>
    </w:p>
    <w:p w:rsidR="00D80E74" w:rsidRPr="00A750B6" w:rsidRDefault="00D80E74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Для очистки грунта можно использовать </w:t>
      </w:r>
      <w:proofErr w:type="spellStart"/>
      <w:r w:rsidRPr="00A750B6">
        <w:rPr>
          <w:rFonts w:eastAsia="Times New Roman"/>
          <w:szCs w:val="24"/>
          <w:lang w:eastAsia="ru-RU"/>
        </w:rPr>
        <w:t>Tetratec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GC, который поможет заменить воду и удалить грязь.</w:t>
      </w:r>
    </w:p>
    <w:p w:rsidR="00D80E74" w:rsidRPr="00A750B6" w:rsidRDefault="00D80E74" w:rsidP="00A750B6">
      <w:pPr>
        <w:jc w:val="center"/>
        <w:rPr>
          <w:rFonts w:eastAsia="Times New Roman"/>
          <w:b/>
          <w:bCs/>
          <w:szCs w:val="24"/>
          <w:lang w:eastAsia="ru-RU"/>
        </w:rPr>
      </w:pPr>
    </w:p>
    <w:p w:rsidR="009152BD" w:rsidRPr="00A750B6" w:rsidRDefault="009152BD" w:rsidP="00A750B6">
      <w:pPr>
        <w:ind w:firstLine="709"/>
        <w:jc w:val="center"/>
        <w:rPr>
          <w:rFonts w:eastAsia="Times New Roman"/>
          <w:b/>
          <w:szCs w:val="24"/>
          <w:lang w:eastAsia="ru-RU"/>
        </w:rPr>
      </w:pPr>
      <w:r w:rsidRPr="00A750B6">
        <w:rPr>
          <w:rFonts w:eastAsia="Times New Roman"/>
          <w:b/>
          <w:szCs w:val="24"/>
          <w:lang w:eastAsia="ru-RU"/>
        </w:rPr>
        <w:t>Островок или берег для водной черепахи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 xml:space="preserve">Большинство водных черепах, в том числе </w:t>
      </w:r>
      <w:proofErr w:type="spellStart"/>
      <w:r w:rsidRPr="00A750B6">
        <w:rPr>
          <w:rFonts w:eastAsia="Times New Roman"/>
          <w:szCs w:val="24"/>
          <w:lang w:eastAsia="ru-RU"/>
        </w:rPr>
        <w:t>красноухие</w:t>
      </w:r>
      <w:proofErr w:type="spellEnd"/>
      <w:r w:rsidRPr="00A750B6">
        <w:rPr>
          <w:rFonts w:eastAsia="Times New Roman"/>
          <w:szCs w:val="24"/>
          <w:lang w:eastAsia="ru-RU"/>
        </w:rPr>
        <w:t xml:space="preserve"> и болотные черепахи нужд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ются в небольшом обогреваемом участке абсолютно сухой суши. Черепахи дышат атм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сферным воздухом, а также нуждаются в отдыхе, без островка животное может утонуть. Также, наличие суши позволит предотвратить некоторые заболевания панциря. Над остр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вом должна располагаться ультрафиолетовая лампа и лампа накаливания.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Размер островка должен быть как 3-4 размера черепахи в длину и ширину или 2 ра</w:t>
      </w:r>
      <w:r w:rsidRPr="00A750B6">
        <w:rPr>
          <w:rFonts w:eastAsia="Times New Roman"/>
          <w:szCs w:val="24"/>
          <w:lang w:eastAsia="ru-RU"/>
        </w:rPr>
        <w:t>з</w:t>
      </w:r>
      <w:r w:rsidRPr="00A750B6">
        <w:rPr>
          <w:rFonts w:eastAsia="Times New Roman"/>
          <w:szCs w:val="24"/>
          <w:lang w:eastAsia="ru-RU"/>
        </w:rPr>
        <w:t>мера суммы размеров всех черепах аквариума.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Некоторые виды черепах предпочитают подводные убежища, если получится такое сделать с использованием острова, то черепахе это понравится. Убежище на суше водным черепахам не нужно.</w:t>
      </w:r>
    </w:p>
    <w:p w:rsidR="009152BD" w:rsidRPr="00A750B6" w:rsidRDefault="00A750B6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1F32FE4" wp14:editId="7981132B">
            <wp:simplePos x="0" y="0"/>
            <wp:positionH relativeFrom="column">
              <wp:posOffset>80010</wp:posOffset>
            </wp:positionH>
            <wp:positionV relativeFrom="paragraph">
              <wp:posOffset>113030</wp:posOffset>
            </wp:positionV>
            <wp:extent cx="1440815" cy="1085850"/>
            <wp:effectExtent l="0" t="0" r="6985" b="0"/>
            <wp:wrapSquare wrapText="bothSides"/>
            <wp:docPr id="244" name="Рисунок 244" descr="Остров для черепахи - направильная установка">
              <a:hlinkClick xmlns:a="http://schemas.openxmlformats.org/drawingml/2006/main" r:id="rId100" tooltip="&quot;Остров для черепахи - направильная установ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Остров для черепахи - направильная установка">
                      <a:hlinkClick r:id="rId100" tooltip="&quot;Остров для черепахи - направильная установ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2BD" w:rsidRPr="00A750B6">
        <w:rPr>
          <w:rFonts w:eastAsia="Times New Roman"/>
          <w:szCs w:val="24"/>
          <w:lang w:eastAsia="ru-RU"/>
        </w:rPr>
        <w:t>Островок для водной черепахи должен быть: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proofErr w:type="gramStart"/>
      <w:r w:rsidRPr="00A750B6">
        <w:rPr>
          <w:rFonts w:eastAsia="Times New Roman"/>
          <w:szCs w:val="24"/>
          <w:lang w:eastAsia="ru-RU"/>
        </w:rPr>
        <w:t>Доступным</w:t>
      </w:r>
      <w:proofErr w:type="gramEnd"/>
      <w:r w:rsidRPr="00A750B6">
        <w:rPr>
          <w:rFonts w:eastAsia="Times New Roman"/>
          <w:szCs w:val="24"/>
          <w:lang w:eastAsia="ru-RU"/>
        </w:rPr>
        <w:t xml:space="preserve"> для черепахи – чтобы черепаха могла с легк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стью забираться на сушу;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Шершавым – и остров и трап к нему, не должны быть гла</w:t>
      </w:r>
      <w:r w:rsidRPr="00A750B6">
        <w:rPr>
          <w:rFonts w:eastAsia="Times New Roman"/>
          <w:szCs w:val="24"/>
          <w:lang w:eastAsia="ru-RU"/>
        </w:rPr>
        <w:t>д</w:t>
      </w:r>
      <w:r w:rsidRPr="00A750B6">
        <w:rPr>
          <w:rFonts w:eastAsia="Times New Roman"/>
          <w:szCs w:val="24"/>
          <w:lang w:eastAsia="ru-RU"/>
        </w:rPr>
        <w:t>кими, иначе черепаха будет скользить;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proofErr w:type="gramStart"/>
      <w:r w:rsidRPr="00A750B6">
        <w:rPr>
          <w:rFonts w:eastAsia="Times New Roman"/>
          <w:szCs w:val="24"/>
          <w:lang w:eastAsia="ru-RU"/>
        </w:rPr>
        <w:t>Прочным – суша должна выдерживать вес черепахи, должна быть устойчивой, чтобы не придавить животное;</w:t>
      </w:r>
      <w:proofErr w:type="gramEnd"/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Абсолютно сухим – на него не должна заливаться вода, т.е. остров должен быть выше уровня воды - только так черепаха может обсохнуть и погреться;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Располагаться не выше, чем 20 см от верха аквариума, чтобы можно было установить лампы, и черепаха не могла сбежать из аквариума;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Обогреваемым – над островком обязательно должна быть греющая лампа и ультраф</w:t>
      </w:r>
      <w:r w:rsidRPr="00A750B6">
        <w:rPr>
          <w:rFonts w:eastAsia="Times New Roman"/>
          <w:szCs w:val="24"/>
          <w:lang w:eastAsia="ru-RU"/>
        </w:rPr>
        <w:t>и</w:t>
      </w:r>
      <w:r w:rsidRPr="00A750B6">
        <w:rPr>
          <w:rFonts w:eastAsia="Times New Roman"/>
          <w:szCs w:val="24"/>
          <w:lang w:eastAsia="ru-RU"/>
        </w:rPr>
        <w:t>олетовая лампа (т.к. вода практически не пропускает уф лучи), температура на островке должна быть выше температуры воды, около 30-31</w:t>
      </w:r>
      <w:proofErr w:type="gramStart"/>
      <w:r w:rsidRPr="00A750B6">
        <w:rPr>
          <w:rFonts w:eastAsia="Times New Roman"/>
          <w:szCs w:val="24"/>
          <w:lang w:eastAsia="ru-RU"/>
        </w:rPr>
        <w:sym w:font="Symbol" w:char="F0B0"/>
      </w:r>
      <w:r w:rsidRPr="00A750B6">
        <w:rPr>
          <w:rFonts w:eastAsia="Times New Roman"/>
          <w:szCs w:val="24"/>
          <w:lang w:eastAsia="ru-RU"/>
        </w:rPr>
        <w:t>С</w:t>
      </w:r>
      <w:proofErr w:type="gramEnd"/>
      <w:r w:rsidRPr="00A750B6">
        <w:rPr>
          <w:rFonts w:eastAsia="Times New Roman"/>
          <w:szCs w:val="24"/>
          <w:lang w:eastAsia="ru-RU"/>
        </w:rPr>
        <w:t>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Из прочных и нетоксичных материалов – категорически не подойдут островки из п</w:t>
      </w:r>
      <w:r w:rsidRPr="00A750B6">
        <w:rPr>
          <w:rFonts w:eastAsia="Times New Roman"/>
          <w:szCs w:val="24"/>
          <w:lang w:eastAsia="ru-RU"/>
        </w:rPr>
        <w:t>е</w:t>
      </w:r>
      <w:r w:rsidRPr="00A750B6">
        <w:rPr>
          <w:rFonts w:eastAsia="Times New Roman"/>
          <w:szCs w:val="24"/>
          <w:lang w:eastAsia="ru-RU"/>
        </w:rPr>
        <w:t>нопласта, или обклеенные мелкой галькой, которые черепаха может проглотить; нельзя, чт</w:t>
      </w:r>
      <w:r w:rsidRPr="00A750B6">
        <w:rPr>
          <w:rFonts w:eastAsia="Times New Roman"/>
          <w:szCs w:val="24"/>
          <w:lang w:eastAsia="ru-RU"/>
        </w:rPr>
        <w:t>о</w:t>
      </w:r>
      <w:r w:rsidRPr="00A750B6">
        <w:rPr>
          <w:rFonts w:eastAsia="Times New Roman"/>
          <w:szCs w:val="24"/>
          <w:lang w:eastAsia="ru-RU"/>
        </w:rPr>
        <w:t>бы на островке были полосы силиконового герметика, черепаха может его съесть;</w:t>
      </w:r>
    </w:p>
    <w:p w:rsidR="009152BD" w:rsidRPr="00A750B6" w:rsidRDefault="009152BD" w:rsidP="00A750B6">
      <w:pPr>
        <w:ind w:firstLine="709"/>
        <w:rPr>
          <w:rFonts w:eastAsia="Times New Roman"/>
          <w:szCs w:val="24"/>
          <w:lang w:eastAsia="ru-RU"/>
        </w:rPr>
      </w:pPr>
      <w:r w:rsidRPr="00A750B6">
        <w:rPr>
          <w:rFonts w:eastAsia="Times New Roman"/>
          <w:szCs w:val="24"/>
          <w:lang w:eastAsia="ru-RU"/>
        </w:rPr>
        <w:t>Трап от острова не должен располагаться близко ко дну, иначе черепаха может з</w:t>
      </w:r>
      <w:r w:rsidRPr="00A750B6">
        <w:rPr>
          <w:rFonts w:eastAsia="Times New Roman"/>
          <w:szCs w:val="24"/>
          <w:lang w:eastAsia="ru-RU"/>
        </w:rPr>
        <w:t>а</w:t>
      </w:r>
      <w:r w:rsidRPr="00A750B6">
        <w:rPr>
          <w:rFonts w:eastAsia="Times New Roman"/>
          <w:szCs w:val="24"/>
          <w:lang w:eastAsia="ru-RU"/>
        </w:rPr>
        <w:t>стрять между дном аквариума и трапом, и утонуть.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817AE" w:rsidRPr="00A750B6" w:rsidTr="00A750B6">
        <w:tc>
          <w:tcPr>
            <w:tcW w:w="3284" w:type="dxa"/>
          </w:tcPr>
          <w:p w:rsidR="007817AE" w:rsidRPr="00A750B6" w:rsidRDefault="007817AE" w:rsidP="00A750B6">
            <w:pPr>
              <w:rPr>
                <w:rFonts w:eastAsia="Times New Roman"/>
                <w:szCs w:val="24"/>
                <w:lang w:eastAsia="ru-RU"/>
              </w:rPr>
            </w:pPr>
          </w:p>
          <w:p w:rsidR="007817AE" w:rsidRPr="00A750B6" w:rsidRDefault="007817AE" w:rsidP="00A750B6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052A7389" wp14:editId="489EFD3A">
                  <wp:extent cx="1400745" cy="1447800"/>
                  <wp:effectExtent l="19050" t="0" r="8955" b="0"/>
                  <wp:docPr id="767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93" cy="144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Островок для земноводных обитателей террариума LUCKY REPTILE, 18х13х3см</w:t>
            </w:r>
          </w:p>
          <w:p w:rsidR="007817AE" w:rsidRPr="00A750B6" w:rsidRDefault="007817AE" w:rsidP="00A750B6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1640 руб.</w:t>
            </w:r>
          </w:p>
        </w:tc>
        <w:tc>
          <w:tcPr>
            <w:tcW w:w="3285" w:type="dxa"/>
          </w:tcPr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5653A" wp14:editId="4AE91CAA">
                  <wp:extent cx="1619250" cy="1619250"/>
                  <wp:effectExtent l="19050" t="0" r="0" b="0"/>
                  <wp:docPr id="296" name="Рисунок 296" descr="https://12obezyan.ru/upload/resize_cache/iblock/116/800_800_184e8ced1bd8825e79354a824dfa8dca1/laguna_plotik_cherepah_150h105h30_84034001_0004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s://12obezyan.ru/upload/resize_cache/iblock/116/800_800_184e8ced1bd8825e79354a824dfa8dca1/laguna_plotik_cherepah_150h105h30_84034001_0004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Плотик для черепах, </w:t>
            </w:r>
            <w:proofErr w:type="spellStart"/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Laguna</w:t>
            </w:r>
            <w:proofErr w:type="spellEnd"/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, 150х105х30 мм</w:t>
            </w: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876 руб.</w:t>
            </w:r>
          </w:p>
        </w:tc>
        <w:tc>
          <w:tcPr>
            <w:tcW w:w="3285" w:type="dxa"/>
          </w:tcPr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D813E" wp14:editId="77541F68">
                  <wp:extent cx="1790700" cy="1790700"/>
                  <wp:effectExtent l="19050" t="0" r="0" b="0"/>
                  <wp:docPr id="293" name="Рисунок 293" descr="https://cdn2.static1-sima-land.com/items/767917/0/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cdn2.static1-sima-land.com/items/767917/0/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Мостик для черепахи №1 с травой, 200*100*65 мм</w:t>
            </w:r>
          </w:p>
          <w:p w:rsidR="007817AE" w:rsidRPr="00A750B6" w:rsidRDefault="007817AE" w:rsidP="00A750B6">
            <w:pPr>
              <w:pStyle w:val="1"/>
              <w:shd w:val="clear" w:color="auto" w:fill="FFFFFF"/>
              <w:spacing w:before="0" w:after="0"/>
              <w:jc w:val="center"/>
              <w:outlineLvl w:val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A750B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554 руб.</w:t>
            </w:r>
          </w:p>
        </w:tc>
      </w:tr>
    </w:tbl>
    <w:p w:rsidR="007817AE" w:rsidRPr="00A750B6" w:rsidRDefault="007817AE" w:rsidP="00A750B6">
      <w:pPr>
        <w:jc w:val="left"/>
        <w:rPr>
          <w:rFonts w:eastAsia="Times New Roman"/>
          <w:szCs w:val="24"/>
          <w:lang w:eastAsia="ru-RU"/>
        </w:rPr>
      </w:pPr>
    </w:p>
    <w:p w:rsidR="002B46DF" w:rsidRPr="00A750B6" w:rsidRDefault="002B46DF" w:rsidP="00A750B6">
      <w:pPr>
        <w:jc w:val="center"/>
        <w:rPr>
          <w:rFonts w:eastAsia="Times New Roman"/>
          <w:b/>
          <w:bCs/>
          <w:szCs w:val="24"/>
          <w:lang w:eastAsia="ru-RU"/>
        </w:rPr>
      </w:pPr>
      <w:r w:rsidRPr="00A750B6">
        <w:rPr>
          <w:rFonts w:eastAsia="Times New Roman"/>
          <w:b/>
          <w:bCs/>
          <w:szCs w:val="24"/>
          <w:lang w:eastAsia="ru-RU"/>
        </w:rPr>
        <w:t>Растения искусственные для аквариума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2"/>
        <w:gridCol w:w="2588"/>
        <w:gridCol w:w="2273"/>
        <w:gridCol w:w="2511"/>
      </w:tblGrid>
      <w:tr w:rsidR="002B46DF" w:rsidRPr="00A750B6" w:rsidTr="00A750B6">
        <w:trPr>
          <w:trHeight w:hRule="exact" w:val="2164"/>
        </w:trPr>
        <w:tc>
          <w:tcPr>
            <w:tcW w:w="2482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28DB62E7" wp14:editId="036E0AB8">
                  <wp:extent cx="1095375" cy="1400175"/>
                  <wp:effectExtent l="19050" t="0" r="9525" b="0"/>
                  <wp:docPr id="752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2F9DDD4E" wp14:editId="563FD679">
                  <wp:extent cx="1038225" cy="1400175"/>
                  <wp:effectExtent l="19050" t="0" r="9525" b="0"/>
                  <wp:docPr id="753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6A13B154" wp14:editId="1086C766">
                  <wp:extent cx="838200" cy="1495425"/>
                  <wp:effectExtent l="19050" t="0" r="0" b="0"/>
                  <wp:docPr id="754" name="Рисунок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2B46DF" w:rsidRPr="00A750B6" w:rsidRDefault="002B46DF" w:rsidP="00A750B6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noProof/>
                <w:szCs w:val="24"/>
                <w:lang w:eastAsia="ru-RU"/>
              </w:rPr>
              <w:drawing>
                <wp:inline distT="0" distB="0" distL="0" distR="0" wp14:anchorId="1D9C4C67" wp14:editId="102BD5AD">
                  <wp:extent cx="1200150" cy="1400175"/>
                  <wp:effectExtent l="19050" t="0" r="0" b="0"/>
                  <wp:docPr id="755" name="Рисунок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DF" w:rsidRPr="00A750B6" w:rsidTr="00A750B6">
        <w:tc>
          <w:tcPr>
            <w:tcW w:w="2482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Растение красное</w:t>
            </w:r>
            <w:r w:rsidRPr="00A750B6">
              <w:rPr>
                <w:rFonts w:eastAsia="Times New Roman"/>
                <w:bCs/>
                <w:szCs w:val="24"/>
                <w:lang w:eastAsia="ru-RU"/>
              </w:rPr>
              <w:br/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Пластик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1 50 см – 223 руб.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2 70 см – 319 руб.</w:t>
            </w:r>
          </w:p>
        </w:tc>
        <w:tc>
          <w:tcPr>
            <w:tcW w:w="258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Растение круглолис</w:t>
            </w:r>
            <w:r w:rsidRPr="00A750B6">
              <w:rPr>
                <w:rFonts w:eastAsia="Times New Roman"/>
                <w:bCs/>
                <w:szCs w:val="24"/>
                <w:lang w:eastAsia="ru-RU"/>
              </w:rPr>
              <w:t>т</w:t>
            </w:r>
            <w:r w:rsidRPr="00A750B6">
              <w:rPr>
                <w:rFonts w:eastAsia="Times New Roman"/>
                <w:bCs/>
                <w:szCs w:val="24"/>
                <w:lang w:eastAsia="ru-RU"/>
              </w:rPr>
              <w:t>ное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Пластик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1 20 см – 481 руб.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2 30 см – 524 руб.</w:t>
            </w:r>
          </w:p>
        </w:tc>
        <w:tc>
          <w:tcPr>
            <w:tcW w:w="2273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Растение зеленое</w:t>
            </w:r>
            <w:r w:rsidRPr="00A750B6">
              <w:rPr>
                <w:rFonts w:eastAsia="Times New Roman"/>
                <w:bCs/>
                <w:szCs w:val="24"/>
                <w:lang w:eastAsia="ru-RU"/>
              </w:rPr>
              <w:br/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Пластик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1 15 см. – 120 руб.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2 30 см – 210 руб.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3 45 см – 315 руб.</w:t>
            </w:r>
          </w:p>
        </w:tc>
        <w:tc>
          <w:tcPr>
            <w:tcW w:w="2511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Растение экзотика</w:t>
            </w:r>
            <w:r w:rsidRPr="00A750B6">
              <w:rPr>
                <w:rFonts w:eastAsia="Times New Roman"/>
                <w:bCs/>
                <w:szCs w:val="24"/>
                <w:lang w:eastAsia="ru-RU"/>
              </w:rPr>
              <w:br/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Шелк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1 13 см – 391 руб.</w:t>
            </w:r>
          </w:p>
          <w:p w:rsidR="002B46DF" w:rsidRPr="00A750B6" w:rsidRDefault="002B46DF" w:rsidP="00A750B6">
            <w:pPr>
              <w:jc w:val="left"/>
              <w:rPr>
                <w:rFonts w:eastAsia="Times New Roman"/>
                <w:bCs/>
                <w:szCs w:val="24"/>
                <w:lang w:eastAsia="ru-RU"/>
              </w:rPr>
            </w:pPr>
            <w:r w:rsidRPr="00A750B6">
              <w:rPr>
                <w:rFonts w:eastAsia="Times New Roman"/>
                <w:bCs/>
                <w:szCs w:val="24"/>
                <w:lang w:eastAsia="ru-RU"/>
              </w:rPr>
              <w:t>№ 2 18 см – 642 руб.</w:t>
            </w:r>
          </w:p>
        </w:tc>
      </w:tr>
    </w:tbl>
    <w:p w:rsidR="002B46DF" w:rsidRPr="00A750B6" w:rsidRDefault="002B46DF" w:rsidP="00A750B6">
      <w:pPr>
        <w:jc w:val="center"/>
        <w:rPr>
          <w:rFonts w:eastAsia="Times New Roman"/>
          <w:b/>
          <w:bCs/>
          <w:szCs w:val="24"/>
          <w:lang w:eastAsia="ru-RU"/>
        </w:rPr>
      </w:pPr>
    </w:p>
    <w:p w:rsidR="002B46DF" w:rsidRPr="00A750B6" w:rsidRDefault="002B46DF" w:rsidP="00A750B6">
      <w:pPr>
        <w:rPr>
          <w:rFonts w:eastAsia="Times New Roman"/>
          <w:snapToGrid w:val="0"/>
          <w:szCs w:val="24"/>
          <w:u w:val="single"/>
          <w:lang w:eastAsia="ru-RU"/>
        </w:rPr>
      </w:pPr>
      <w:r w:rsidRPr="00A750B6">
        <w:rPr>
          <w:rFonts w:eastAsia="Times New Roman"/>
          <w:snapToGrid w:val="0"/>
          <w:szCs w:val="24"/>
          <w:u w:val="single"/>
          <w:lang w:eastAsia="ru-RU"/>
        </w:rPr>
        <w:t>Инструмент проверки</w:t>
      </w:r>
    </w:p>
    <w:p w:rsidR="002B46DF" w:rsidRPr="00A750B6" w:rsidRDefault="002B46DF" w:rsidP="00A750B6">
      <w:pPr>
        <w:jc w:val="left"/>
        <w:rPr>
          <w:rFonts w:eastAsia="Times New Roman"/>
          <w:sz w:val="10"/>
          <w:szCs w:val="1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26"/>
        <w:gridCol w:w="2028"/>
      </w:tblGrid>
      <w:tr w:rsidR="002B46DF" w:rsidRPr="00A750B6" w:rsidTr="00C937EF">
        <w:tc>
          <w:tcPr>
            <w:tcW w:w="7826" w:type="dxa"/>
            <w:tcBorders>
              <w:bottom w:val="single" w:sz="4" w:space="0" w:color="000000"/>
            </w:tcBorders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Запланирована закупка </w:t>
            </w:r>
            <w:proofErr w:type="spellStart"/>
            <w:r w:rsidR="00AA78BC" w:rsidRPr="00A750B6">
              <w:rPr>
                <w:rFonts w:eastAsia="Times New Roman"/>
                <w:szCs w:val="24"/>
                <w:lang w:eastAsia="ru-RU"/>
              </w:rPr>
              <w:t>т</w:t>
            </w:r>
            <w:r w:rsidR="00AA78BC" w:rsidRPr="00A750B6">
              <w:rPr>
                <w:rFonts w:eastAsia="Times New Roman"/>
                <w:iCs/>
                <w:szCs w:val="24"/>
                <w:lang w:eastAsia="ru-RU"/>
              </w:rPr>
              <w:t>рионикса</w:t>
            </w:r>
            <w:proofErr w:type="spellEnd"/>
            <w:r w:rsidR="00AA78BC" w:rsidRPr="00A750B6">
              <w:rPr>
                <w:rFonts w:eastAsia="Times New Roman"/>
                <w:iCs/>
                <w:szCs w:val="24"/>
                <w:lang w:eastAsia="ru-RU"/>
              </w:rPr>
              <w:t xml:space="preserve"> </w:t>
            </w:r>
            <w:proofErr w:type="gramStart"/>
            <w:r w:rsidR="00AA78BC" w:rsidRPr="00A750B6">
              <w:rPr>
                <w:rFonts w:eastAsia="Times New Roman"/>
                <w:iCs/>
                <w:szCs w:val="24"/>
                <w:lang w:eastAsia="ru-RU"/>
              </w:rPr>
              <w:t>китайского</w:t>
            </w:r>
            <w:proofErr w:type="gramEnd"/>
            <w:r w:rsidRPr="00A750B6">
              <w:rPr>
                <w:rFonts w:eastAsia="Times New Roman"/>
                <w:szCs w:val="24"/>
                <w:lang w:eastAsia="ru-RU"/>
              </w:rPr>
              <w:t xml:space="preserve"> и</w:t>
            </w:r>
            <w:r w:rsidR="00AA78BC" w:rsidRPr="00A750B6">
              <w:rPr>
                <w:rFonts w:eastAsia="Times New Roman"/>
                <w:szCs w:val="24"/>
                <w:lang w:eastAsia="ru-RU"/>
              </w:rPr>
              <w:t>ли мускусной черепахи</w:t>
            </w:r>
          </w:p>
        </w:tc>
        <w:tc>
          <w:tcPr>
            <w:tcW w:w="2028" w:type="dxa"/>
            <w:tcBorders>
              <w:bottom w:val="single" w:sz="4" w:space="0" w:color="000000"/>
            </w:tcBorders>
          </w:tcPr>
          <w:p w:rsidR="002B46DF" w:rsidRPr="00B36B96" w:rsidRDefault="00B36B96" w:rsidP="00A750B6">
            <w:pPr>
              <w:jc w:val="left"/>
              <w:rPr>
                <w:rFonts w:eastAsia="Times New Roman"/>
                <w:i/>
                <w:szCs w:val="24"/>
                <w:lang w:eastAsia="ru-RU"/>
              </w:rPr>
            </w:pPr>
            <w:r w:rsidRPr="00B36B96">
              <w:rPr>
                <w:rFonts w:eastAsia="Times New Roman"/>
                <w:i/>
                <w:szCs w:val="24"/>
                <w:lang w:eastAsia="ru-RU"/>
              </w:rPr>
              <w:t>п</w:t>
            </w:r>
            <w:r w:rsidR="002B46DF" w:rsidRPr="00B36B96">
              <w:rPr>
                <w:rFonts w:eastAsia="Times New Roman"/>
                <w:i/>
                <w:szCs w:val="24"/>
                <w:lang w:eastAsia="ru-RU"/>
              </w:rPr>
              <w:t xml:space="preserve">роверка </w:t>
            </w:r>
            <w:r w:rsidR="002B46DF" w:rsidRPr="00B36B96">
              <w:rPr>
                <w:rFonts w:eastAsia="Times New Roman"/>
                <w:i/>
                <w:szCs w:val="24"/>
                <w:lang w:eastAsia="ru-RU"/>
              </w:rPr>
              <w:br/>
              <w:t>прекращена</w:t>
            </w:r>
          </w:p>
        </w:tc>
      </w:tr>
      <w:tr w:rsidR="002B46DF" w:rsidRPr="00A750B6" w:rsidTr="00C937EF">
        <w:tc>
          <w:tcPr>
            <w:tcW w:w="9854" w:type="dxa"/>
            <w:gridSpan w:val="2"/>
            <w:tcBorders>
              <w:bottom w:val="single" w:sz="4" w:space="0" w:color="auto"/>
            </w:tcBorders>
          </w:tcPr>
          <w:p w:rsidR="002B46DF" w:rsidRPr="00A750B6" w:rsidRDefault="00AA78BC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Черепаха</w:t>
            </w:r>
          </w:p>
        </w:tc>
      </w:tr>
      <w:tr w:rsidR="002B46DF" w:rsidRPr="00A750B6" w:rsidTr="00C937EF">
        <w:tc>
          <w:tcPr>
            <w:tcW w:w="7826" w:type="dxa"/>
            <w:tcBorders>
              <w:top w:val="single" w:sz="4" w:space="0" w:color="auto"/>
              <w:bottom w:val="dashed" w:sz="4" w:space="0" w:color="auto"/>
            </w:tcBorders>
          </w:tcPr>
          <w:p w:rsidR="002B46DF" w:rsidRPr="00A750B6" w:rsidRDefault="00AA78BC" w:rsidP="00A750B6">
            <w:pPr>
              <w:ind w:left="709"/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iCs/>
                <w:szCs w:val="24"/>
                <w:lang w:eastAsia="ru-RU"/>
              </w:rPr>
              <w:t xml:space="preserve">Черепаха </w:t>
            </w:r>
            <w:proofErr w:type="spellStart"/>
            <w:r w:rsidRPr="00A750B6">
              <w:rPr>
                <w:rFonts w:eastAsia="Times New Roman"/>
                <w:iCs/>
                <w:szCs w:val="24"/>
                <w:lang w:eastAsia="ru-RU"/>
              </w:rPr>
              <w:t>желтоухая</w:t>
            </w:r>
            <w:proofErr w:type="spellEnd"/>
            <w:r w:rsidR="004E5DAE" w:rsidRPr="00A750B6">
              <w:rPr>
                <w:rFonts w:eastAsia="Times New Roman"/>
                <w:iCs/>
                <w:szCs w:val="24"/>
                <w:lang w:eastAsia="ru-RU"/>
              </w:rPr>
              <w:t xml:space="preserve"> / </w:t>
            </w:r>
            <w:proofErr w:type="spellStart"/>
            <w:r w:rsidR="004E5DAE" w:rsidRPr="00A750B6">
              <w:rPr>
                <w:rFonts w:eastAsia="Times New Roman"/>
                <w:iCs/>
                <w:szCs w:val="24"/>
                <w:lang w:eastAsia="ru-RU"/>
              </w:rPr>
              <w:t>красноухая</w:t>
            </w:r>
            <w:proofErr w:type="spellEnd"/>
          </w:p>
        </w:tc>
        <w:tc>
          <w:tcPr>
            <w:tcW w:w="2028" w:type="dxa"/>
            <w:tcBorders>
              <w:top w:val="single" w:sz="4" w:space="0" w:color="auto"/>
              <w:bottom w:val="dashed" w:sz="4" w:space="0" w:color="auto"/>
            </w:tcBorders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9854" w:type="dxa"/>
            <w:gridSpan w:val="2"/>
            <w:tcBorders>
              <w:bottom w:val="single" w:sz="4" w:space="0" w:color="auto"/>
            </w:tcBorders>
          </w:tcPr>
          <w:p w:rsidR="002B46DF" w:rsidRPr="00A750B6" w:rsidRDefault="002B46DF" w:rsidP="00A750B6">
            <w:pPr>
              <w:jc w:val="left"/>
              <w:rPr>
                <w:rFonts w:eastAsia="Times New Roman"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Растения</w:t>
            </w:r>
          </w:p>
        </w:tc>
      </w:tr>
      <w:tr w:rsidR="002B46DF" w:rsidRPr="00A750B6" w:rsidTr="00C937EF">
        <w:tc>
          <w:tcPr>
            <w:tcW w:w="7826" w:type="dxa"/>
            <w:tcBorders>
              <w:top w:val="single" w:sz="4" w:space="0" w:color="auto"/>
            </w:tcBorders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Запланирована покупка искусственных растений</w:t>
            </w:r>
          </w:p>
        </w:tc>
        <w:tc>
          <w:tcPr>
            <w:tcW w:w="2028" w:type="dxa"/>
            <w:tcBorders>
              <w:top w:val="single" w:sz="4" w:space="0" w:color="auto"/>
            </w:tcBorders>
          </w:tcPr>
          <w:p w:rsidR="002B46DF" w:rsidRPr="00A750B6" w:rsidRDefault="004E5DAE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</w:t>
            </w:r>
            <w:r w:rsidR="002B46DF" w:rsidRPr="00A750B6">
              <w:rPr>
                <w:rFonts w:eastAsia="Times New Roman"/>
                <w:szCs w:val="24"/>
                <w:lang w:eastAsia="ru-RU"/>
              </w:rPr>
              <w:t xml:space="preserve"> балл</w:t>
            </w:r>
          </w:p>
        </w:tc>
      </w:tr>
      <w:tr w:rsidR="002B46DF" w:rsidRPr="00A750B6" w:rsidTr="00C937EF">
        <w:tc>
          <w:tcPr>
            <w:tcW w:w="7826" w:type="dxa"/>
            <w:tcBorders>
              <w:bottom w:val="dashed" w:sz="4" w:space="0" w:color="auto"/>
            </w:tcBorders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Покупка живых растений не запланирована</w:t>
            </w:r>
          </w:p>
        </w:tc>
        <w:tc>
          <w:tcPr>
            <w:tcW w:w="2028" w:type="dxa"/>
            <w:tcBorders>
              <w:bottom w:val="dashed" w:sz="4" w:space="0" w:color="auto"/>
            </w:tcBorders>
          </w:tcPr>
          <w:p w:rsidR="002B46DF" w:rsidRPr="00A750B6" w:rsidRDefault="004E5DAE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DF254F" w:rsidRPr="00A750B6" w:rsidTr="00C937EF">
        <w:tc>
          <w:tcPr>
            <w:tcW w:w="7826" w:type="dxa"/>
            <w:tcBorders>
              <w:bottom w:val="dashed" w:sz="4" w:space="0" w:color="auto"/>
            </w:tcBorders>
          </w:tcPr>
          <w:p w:rsidR="00DF254F" w:rsidRPr="00A750B6" w:rsidRDefault="00DF254F" w:rsidP="00A750B6">
            <w:pPr>
              <w:ind w:left="426"/>
              <w:jc w:val="left"/>
              <w:rPr>
                <w:rFonts w:eastAsia="Times New Roman"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i/>
                <w:szCs w:val="24"/>
                <w:lang w:eastAsia="ru-RU"/>
              </w:rPr>
              <w:t>Максимально</w:t>
            </w:r>
          </w:p>
        </w:tc>
        <w:tc>
          <w:tcPr>
            <w:tcW w:w="2028" w:type="dxa"/>
            <w:tcBorders>
              <w:bottom w:val="dashed" w:sz="4" w:space="0" w:color="auto"/>
            </w:tcBorders>
          </w:tcPr>
          <w:p w:rsidR="00DF254F" w:rsidRPr="00A750B6" w:rsidRDefault="00DF254F" w:rsidP="00A750B6">
            <w:pPr>
              <w:jc w:val="right"/>
              <w:rPr>
                <w:rFonts w:eastAsia="Times New Roman"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i/>
                <w:szCs w:val="24"/>
                <w:lang w:eastAsia="ru-RU"/>
              </w:rPr>
              <w:t>2 балла</w:t>
            </w:r>
          </w:p>
        </w:tc>
      </w:tr>
      <w:tr w:rsidR="00DF254F" w:rsidRPr="00A750B6" w:rsidTr="00C937EF">
        <w:tc>
          <w:tcPr>
            <w:tcW w:w="7826" w:type="dxa"/>
          </w:tcPr>
          <w:p w:rsidR="00DF254F" w:rsidRPr="00A750B6" w:rsidRDefault="00DF254F" w:rsidP="00A750B6">
            <w:pPr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szCs w:val="24"/>
                <w:lang w:eastAsia="ru-RU"/>
              </w:rPr>
              <w:t>Оборудование</w:t>
            </w:r>
          </w:p>
        </w:tc>
        <w:tc>
          <w:tcPr>
            <w:tcW w:w="2028" w:type="dxa"/>
          </w:tcPr>
          <w:p w:rsidR="00DF254F" w:rsidRPr="00A750B6" w:rsidRDefault="00DF254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DF254F" w:rsidRPr="00A750B6" w:rsidTr="00C937EF">
        <w:tc>
          <w:tcPr>
            <w:tcW w:w="7826" w:type="dxa"/>
            <w:tcBorders>
              <w:bottom w:val="dashed" w:sz="4" w:space="0" w:color="auto"/>
            </w:tcBorders>
          </w:tcPr>
          <w:p w:rsidR="00DF254F" w:rsidRPr="00A750B6" w:rsidRDefault="00DF254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За каждый запланированный вид оборудования</w:t>
            </w:r>
          </w:p>
          <w:p w:rsidR="00DF254F" w:rsidRPr="00A750B6" w:rsidRDefault="00DF254F" w:rsidP="00A750B6">
            <w:pPr>
              <w:ind w:left="709"/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фильтр / внешний/ внутренний</w:t>
            </w:r>
          </w:p>
          <w:p w:rsidR="00DF254F" w:rsidRPr="00A750B6" w:rsidRDefault="00DF254F" w:rsidP="00A750B6">
            <w:pPr>
              <w:ind w:left="709"/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островок суши</w:t>
            </w:r>
            <w:bookmarkStart w:id="0" w:name="_GoBack"/>
            <w:bookmarkEnd w:id="0"/>
          </w:p>
          <w:p w:rsidR="00DF254F" w:rsidRPr="00A750B6" w:rsidRDefault="00DF254F" w:rsidP="00A750B6">
            <w:pPr>
              <w:ind w:left="709"/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греющая лампа</w:t>
            </w:r>
          </w:p>
          <w:p w:rsidR="00DF254F" w:rsidRPr="00A750B6" w:rsidRDefault="00DF254F" w:rsidP="00A750B6">
            <w:pPr>
              <w:ind w:left="709"/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ультрафиолетовая лампа</w:t>
            </w:r>
          </w:p>
        </w:tc>
        <w:tc>
          <w:tcPr>
            <w:tcW w:w="2028" w:type="dxa"/>
            <w:tcBorders>
              <w:bottom w:val="dashed" w:sz="4" w:space="0" w:color="auto"/>
            </w:tcBorders>
          </w:tcPr>
          <w:p w:rsidR="00DF254F" w:rsidRPr="00A750B6" w:rsidRDefault="00DF254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DF254F" w:rsidRPr="00A750B6" w:rsidTr="00C937EF">
        <w:tc>
          <w:tcPr>
            <w:tcW w:w="7826" w:type="dxa"/>
            <w:tcBorders>
              <w:top w:val="dashed" w:sz="4" w:space="0" w:color="auto"/>
            </w:tcBorders>
          </w:tcPr>
          <w:p w:rsidR="00DF254F" w:rsidRPr="00A750B6" w:rsidRDefault="00DF254F" w:rsidP="00A750B6">
            <w:pPr>
              <w:ind w:left="426"/>
              <w:jc w:val="left"/>
              <w:rPr>
                <w:rFonts w:eastAsia="Times New Roman"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i/>
                <w:szCs w:val="24"/>
                <w:lang w:eastAsia="ru-RU"/>
              </w:rPr>
              <w:t>Максимально</w:t>
            </w:r>
          </w:p>
        </w:tc>
        <w:tc>
          <w:tcPr>
            <w:tcW w:w="2028" w:type="dxa"/>
            <w:tcBorders>
              <w:top w:val="dashed" w:sz="4" w:space="0" w:color="auto"/>
            </w:tcBorders>
          </w:tcPr>
          <w:p w:rsidR="00DF254F" w:rsidRPr="00A750B6" w:rsidRDefault="00DF254F" w:rsidP="00A750B6">
            <w:pPr>
              <w:jc w:val="right"/>
              <w:rPr>
                <w:rFonts w:eastAsia="Times New Roman"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i/>
                <w:szCs w:val="24"/>
                <w:lang w:eastAsia="ru-RU"/>
              </w:rPr>
              <w:t>4 балла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Запланирована закупка </w:t>
            </w:r>
            <w:proofErr w:type="gramStart"/>
            <w:r w:rsidR="00D32172" w:rsidRPr="00A750B6">
              <w:rPr>
                <w:rFonts w:eastAsia="Times New Roman"/>
                <w:szCs w:val="24"/>
                <w:lang w:eastAsia="ru-RU"/>
              </w:rPr>
              <w:t>УФ-лампы</w:t>
            </w:r>
            <w:proofErr w:type="gramEnd"/>
            <w:r w:rsidR="00D32172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hyperlink r:id="rId109" w:tgtFrame="_blank" w:history="1">
              <w:proofErr w:type="spellStart"/>
              <w:r w:rsidR="00D32172" w:rsidRPr="00A750B6">
                <w:rPr>
                  <w:rFonts w:eastAsia="Times New Roman"/>
                  <w:szCs w:val="24"/>
                  <w:lang w:eastAsia="ru-RU"/>
                </w:rPr>
                <w:t>Arcadia</w:t>
              </w:r>
              <w:proofErr w:type="spellEnd"/>
            </w:hyperlink>
            <w:r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D32172" w:rsidRPr="00A750B6">
              <w:rPr>
                <w:rFonts w:eastAsia="Times New Roman"/>
                <w:szCs w:val="24"/>
                <w:lang w:eastAsia="ru-RU"/>
              </w:rPr>
              <w:t xml:space="preserve">или </w:t>
            </w:r>
            <w:hyperlink r:id="rId110" w:tgtFrame="_blank" w:history="1">
              <w:r w:rsidR="00D32172" w:rsidRPr="00A750B6">
                <w:rPr>
                  <w:rFonts w:eastAsia="Times New Roman"/>
                  <w:szCs w:val="24"/>
                  <w:lang w:eastAsia="ru-RU"/>
                </w:rPr>
                <w:t>JBL</w:t>
              </w:r>
            </w:hyperlink>
          </w:p>
        </w:tc>
        <w:tc>
          <w:tcPr>
            <w:tcW w:w="202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Запланирована закупка </w:t>
            </w:r>
            <w:r w:rsidR="00D32172" w:rsidRPr="00A750B6">
              <w:rPr>
                <w:rFonts w:eastAsia="Times New Roman"/>
                <w:bCs/>
                <w:szCs w:val="24"/>
                <w:lang w:eastAsia="ru-RU"/>
              </w:rPr>
              <w:t>зеркальной (направленной) лампы</w:t>
            </w:r>
          </w:p>
        </w:tc>
        <w:tc>
          <w:tcPr>
            <w:tcW w:w="202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lastRenderedPageBreak/>
              <w:t xml:space="preserve">Запланирована закупка </w:t>
            </w:r>
            <w:r w:rsidR="00D32172" w:rsidRPr="00A750B6">
              <w:rPr>
                <w:rFonts w:eastAsia="Times New Roman"/>
                <w:bCs/>
                <w:szCs w:val="24"/>
                <w:lang w:eastAsia="ru-RU"/>
              </w:rPr>
              <w:t>Мостика для черепахи №1 с травой</w:t>
            </w:r>
          </w:p>
        </w:tc>
        <w:tc>
          <w:tcPr>
            <w:tcW w:w="202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 xml:space="preserve">Запланирована закупка </w:t>
            </w:r>
            <w:r w:rsidR="00DF254F" w:rsidRPr="00A750B6">
              <w:rPr>
                <w:rFonts w:eastAsia="Times New Roman"/>
                <w:szCs w:val="24"/>
                <w:lang w:eastAsia="ru-RU"/>
              </w:rPr>
              <w:t xml:space="preserve">внешнего фильтра </w:t>
            </w:r>
            <w:proofErr w:type="spellStart"/>
            <w:r w:rsidR="00DF254F" w:rsidRPr="00A750B6">
              <w:rPr>
                <w:rFonts w:eastAsia="Times New Roman"/>
                <w:szCs w:val="24"/>
                <w:lang w:eastAsia="ru-RU"/>
              </w:rPr>
              <w:t>Tetra</w:t>
            </w:r>
            <w:proofErr w:type="spellEnd"/>
            <w:r w:rsidR="00DF254F" w:rsidRPr="00A750B6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="00DF254F" w:rsidRPr="00A750B6">
              <w:rPr>
                <w:rFonts w:eastAsia="Times New Roman"/>
                <w:szCs w:val="24"/>
                <w:lang w:eastAsia="ru-RU"/>
              </w:rPr>
              <w:t>ReptoDecoFilter</w:t>
            </w:r>
            <w:proofErr w:type="spellEnd"/>
            <w:r w:rsidR="00DF254F" w:rsidRPr="00A750B6">
              <w:rPr>
                <w:rFonts w:eastAsia="Times New Roman"/>
                <w:szCs w:val="24"/>
                <w:lang w:eastAsia="ru-RU"/>
              </w:rPr>
              <w:t xml:space="preserve"> 300</w:t>
            </w:r>
          </w:p>
        </w:tc>
        <w:tc>
          <w:tcPr>
            <w:tcW w:w="202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Не запланирована покупка грунта</w:t>
            </w:r>
          </w:p>
        </w:tc>
        <w:tc>
          <w:tcPr>
            <w:tcW w:w="2028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A750B6">
              <w:rPr>
                <w:rFonts w:eastAsia="Times New Roman"/>
                <w:szCs w:val="24"/>
                <w:lang w:eastAsia="ru-RU"/>
              </w:rPr>
              <w:t>1 балл</w:t>
            </w:r>
          </w:p>
        </w:tc>
      </w:tr>
      <w:tr w:rsidR="002B46DF" w:rsidRPr="00A750B6" w:rsidTr="00C937EF">
        <w:tc>
          <w:tcPr>
            <w:tcW w:w="7826" w:type="dxa"/>
          </w:tcPr>
          <w:p w:rsidR="002B46DF" w:rsidRPr="00A750B6" w:rsidRDefault="002B46DF" w:rsidP="00A750B6">
            <w:pPr>
              <w:jc w:val="left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i/>
                <w:szCs w:val="24"/>
                <w:lang w:eastAsia="ru-RU"/>
              </w:rPr>
              <w:t>Максимальный балл</w:t>
            </w:r>
          </w:p>
        </w:tc>
        <w:tc>
          <w:tcPr>
            <w:tcW w:w="2028" w:type="dxa"/>
          </w:tcPr>
          <w:p w:rsidR="002B46DF" w:rsidRPr="00A750B6" w:rsidRDefault="00DF254F" w:rsidP="00A750B6">
            <w:pPr>
              <w:ind w:left="34"/>
              <w:jc w:val="left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A750B6">
              <w:rPr>
                <w:rFonts w:eastAsia="Times New Roman"/>
                <w:b/>
                <w:i/>
                <w:szCs w:val="24"/>
                <w:lang w:eastAsia="ru-RU"/>
              </w:rPr>
              <w:t>12 баллов</w:t>
            </w:r>
          </w:p>
        </w:tc>
      </w:tr>
    </w:tbl>
    <w:p w:rsidR="002B46DF" w:rsidRPr="00A750B6" w:rsidRDefault="002B46DF" w:rsidP="00A750B6">
      <w:pPr>
        <w:jc w:val="left"/>
        <w:rPr>
          <w:rFonts w:eastAsia="Times New Roman"/>
          <w:szCs w:val="24"/>
          <w:lang w:eastAsia="ru-RU"/>
        </w:rPr>
      </w:pPr>
    </w:p>
    <w:sectPr w:rsidR="002B46DF" w:rsidRPr="00A750B6" w:rsidSect="00A750B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7EFC"/>
    <w:multiLevelType w:val="hybridMultilevel"/>
    <w:tmpl w:val="AE28BCE4"/>
    <w:lvl w:ilvl="0" w:tplc="FE52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7EE2FC9"/>
    <w:multiLevelType w:val="multilevel"/>
    <w:tmpl w:val="D2A46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F1451A"/>
    <w:multiLevelType w:val="hybridMultilevel"/>
    <w:tmpl w:val="C83C30FC"/>
    <w:lvl w:ilvl="0" w:tplc="A3E05CC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7F0FE4"/>
    <w:multiLevelType w:val="hybridMultilevel"/>
    <w:tmpl w:val="C5C817F0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A3AD6"/>
    <w:multiLevelType w:val="hybridMultilevel"/>
    <w:tmpl w:val="DFEA98F6"/>
    <w:lvl w:ilvl="0" w:tplc="FE524B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7775AD"/>
    <w:multiLevelType w:val="multilevel"/>
    <w:tmpl w:val="8F0A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14B12"/>
    <w:multiLevelType w:val="multilevel"/>
    <w:tmpl w:val="8D36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475D25"/>
    <w:multiLevelType w:val="multilevel"/>
    <w:tmpl w:val="3494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ED33D6"/>
    <w:multiLevelType w:val="hybridMultilevel"/>
    <w:tmpl w:val="C96485DC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22219E"/>
    <w:multiLevelType w:val="multilevel"/>
    <w:tmpl w:val="B3F6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397C93"/>
    <w:multiLevelType w:val="hybridMultilevel"/>
    <w:tmpl w:val="D1DA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1A6E6B"/>
    <w:multiLevelType w:val="multilevel"/>
    <w:tmpl w:val="A3CE8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46137"/>
    <w:multiLevelType w:val="hybridMultilevel"/>
    <w:tmpl w:val="80B0479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87A5E"/>
    <w:multiLevelType w:val="hybridMultilevel"/>
    <w:tmpl w:val="93F6C466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0"/>
  </w:num>
  <w:num w:numId="5">
    <w:abstractNumId w:val="8"/>
  </w:num>
  <w:num w:numId="6">
    <w:abstractNumId w:val="14"/>
  </w:num>
  <w:num w:numId="7">
    <w:abstractNumId w:val="6"/>
  </w:num>
  <w:num w:numId="8">
    <w:abstractNumId w:val="11"/>
  </w:num>
  <w:num w:numId="9">
    <w:abstractNumId w:val="2"/>
  </w:num>
  <w:num w:numId="10">
    <w:abstractNumId w:val="9"/>
  </w:num>
  <w:num w:numId="11">
    <w:abstractNumId w:val="5"/>
  </w:num>
  <w:num w:numId="12">
    <w:abstractNumId w:val="7"/>
  </w:num>
  <w:num w:numId="13">
    <w:abstractNumId w:val="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765"/>
    <w:rsid w:val="00007A35"/>
    <w:rsid w:val="000108E2"/>
    <w:rsid w:val="00022A6A"/>
    <w:rsid w:val="00071FCF"/>
    <w:rsid w:val="00074151"/>
    <w:rsid w:val="00085AC9"/>
    <w:rsid w:val="000B5AAD"/>
    <w:rsid w:val="000D1695"/>
    <w:rsid w:val="000D4102"/>
    <w:rsid w:val="000D421C"/>
    <w:rsid w:val="0011716E"/>
    <w:rsid w:val="00155E3D"/>
    <w:rsid w:val="001E3816"/>
    <w:rsid w:val="0020074B"/>
    <w:rsid w:val="002377FE"/>
    <w:rsid w:val="0025415E"/>
    <w:rsid w:val="00256E9C"/>
    <w:rsid w:val="002B46DF"/>
    <w:rsid w:val="002C1FEE"/>
    <w:rsid w:val="002C5930"/>
    <w:rsid w:val="002C5F95"/>
    <w:rsid w:val="00302A83"/>
    <w:rsid w:val="0032484C"/>
    <w:rsid w:val="00331F5D"/>
    <w:rsid w:val="003961BD"/>
    <w:rsid w:val="003B78D6"/>
    <w:rsid w:val="003F327F"/>
    <w:rsid w:val="00415626"/>
    <w:rsid w:val="00432808"/>
    <w:rsid w:val="00461750"/>
    <w:rsid w:val="00464942"/>
    <w:rsid w:val="004722AF"/>
    <w:rsid w:val="004E5DAE"/>
    <w:rsid w:val="00593445"/>
    <w:rsid w:val="006353CB"/>
    <w:rsid w:val="00637475"/>
    <w:rsid w:val="006814C0"/>
    <w:rsid w:val="00682862"/>
    <w:rsid w:val="00693A1C"/>
    <w:rsid w:val="00695B2E"/>
    <w:rsid w:val="0069730E"/>
    <w:rsid w:val="006A6368"/>
    <w:rsid w:val="006B3373"/>
    <w:rsid w:val="006D1EC0"/>
    <w:rsid w:val="006E29D2"/>
    <w:rsid w:val="006E7871"/>
    <w:rsid w:val="006F1E74"/>
    <w:rsid w:val="00734126"/>
    <w:rsid w:val="00734884"/>
    <w:rsid w:val="0074206E"/>
    <w:rsid w:val="007516A4"/>
    <w:rsid w:val="00771612"/>
    <w:rsid w:val="007817AE"/>
    <w:rsid w:val="007929A7"/>
    <w:rsid w:val="007B5090"/>
    <w:rsid w:val="007E09F7"/>
    <w:rsid w:val="007F5F14"/>
    <w:rsid w:val="00852469"/>
    <w:rsid w:val="008C1062"/>
    <w:rsid w:val="008C7C18"/>
    <w:rsid w:val="009152BD"/>
    <w:rsid w:val="0094694B"/>
    <w:rsid w:val="009C471B"/>
    <w:rsid w:val="009D1B02"/>
    <w:rsid w:val="009F4598"/>
    <w:rsid w:val="00A30ED2"/>
    <w:rsid w:val="00A5088D"/>
    <w:rsid w:val="00A65794"/>
    <w:rsid w:val="00A73EEE"/>
    <w:rsid w:val="00A74D9F"/>
    <w:rsid w:val="00A750B6"/>
    <w:rsid w:val="00AA6C5C"/>
    <w:rsid w:val="00AA78BC"/>
    <w:rsid w:val="00AD110C"/>
    <w:rsid w:val="00AE3161"/>
    <w:rsid w:val="00B07C05"/>
    <w:rsid w:val="00B36B96"/>
    <w:rsid w:val="00B726EB"/>
    <w:rsid w:val="00B72D0A"/>
    <w:rsid w:val="00C106FC"/>
    <w:rsid w:val="00C937EF"/>
    <w:rsid w:val="00D146E7"/>
    <w:rsid w:val="00D22130"/>
    <w:rsid w:val="00D254E0"/>
    <w:rsid w:val="00D32172"/>
    <w:rsid w:val="00D45E1F"/>
    <w:rsid w:val="00D80E74"/>
    <w:rsid w:val="00D81F78"/>
    <w:rsid w:val="00DB1856"/>
    <w:rsid w:val="00DC11D4"/>
    <w:rsid w:val="00DF0EBF"/>
    <w:rsid w:val="00DF254F"/>
    <w:rsid w:val="00E01189"/>
    <w:rsid w:val="00E05D29"/>
    <w:rsid w:val="00E22E88"/>
    <w:rsid w:val="00E60765"/>
    <w:rsid w:val="00E72BF6"/>
    <w:rsid w:val="00E7322F"/>
    <w:rsid w:val="00EA1E5A"/>
    <w:rsid w:val="00ED0070"/>
    <w:rsid w:val="00ED38E9"/>
    <w:rsid w:val="00EF3E70"/>
    <w:rsid w:val="00EF4DD7"/>
    <w:rsid w:val="00F0799E"/>
    <w:rsid w:val="00F13851"/>
    <w:rsid w:val="00F602C3"/>
    <w:rsid w:val="00FC3217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0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52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B50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331F5D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2C5930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73488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C3217"/>
    <w:pPr>
      <w:ind w:left="720"/>
      <w:contextualSpacing/>
    </w:pPr>
  </w:style>
  <w:style w:type="character" w:styleId="aa">
    <w:name w:val="Emphasis"/>
    <w:basedOn w:val="a0"/>
    <w:uiPriority w:val="20"/>
    <w:qFormat/>
    <w:rsid w:val="00D2213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152B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29f8feahp-">
    <w:name w:val="_29f8feahp-"/>
    <w:basedOn w:val="a0"/>
    <w:rsid w:val="006E7871"/>
  </w:style>
  <w:style w:type="paragraph" w:customStyle="1" w:styleId="productdescr">
    <w:name w:val="product_descr"/>
    <w:basedOn w:val="a"/>
    <w:rsid w:val="009D1B0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0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52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B50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331F5D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2C5930"/>
    <w:pPr>
      <w:spacing w:before="0" w:after="0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73488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C3217"/>
    <w:pPr>
      <w:ind w:left="720"/>
      <w:contextualSpacing/>
    </w:pPr>
  </w:style>
  <w:style w:type="character" w:styleId="aa">
    <w:name w:val="Emphasis"/>
    <w:basedOn w:val="a0"/>
    <w:uiPriority w:val="20"/>
    <w:qFormat/>
    <w:rsid w:val="00D2213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152B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29f8feahp-">
    <w:name w:val="_29f8feahp-"/>
    <w:basedOn w:val="a0"/>
    <w:rsid w:val="006E7871"/>
  </w:style>
  <w:style w:type="paragraph" w:customStyle="1" w:styleId="productdescr">
    <w:name w:val="product_descr"/>
    <w:basedOn w:val="a"/>
    <w:rsid w:val="009D1B02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3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herepahi.ru/images/1-soderzhanie/6-aquarium/water-cleaner6.jp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4.jpeg"/><Relationship Id="rId47" Type="http://schemas.openxmlformats.org/officeDocument/2006/relationships/hyperlink" Target="https://www.arcadiareptile.com/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37.jpeg"/><Relationship Id="rId84" Type="http://schemas.openxmlformats.org/officeDocument/2006/relationships/image" Target="media/image45.jpeg"/><Relationship Id="rId89" Type="http://schemas.openxmlformats.org/officeDocument/2006/relationships/hyperlink" Target="https://cherepahi.ru/images/1-soderzhanie/6-aquarium/filter2.jpg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herepahi.ru/images/1-soderzhanie/6-aquarium/aqua-cleaning4.jpg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63.png"/><Relationship Id="rId11" Type="http://schemas.openxmlformats.org/officeDocument/2006/relationships/image" Target="media/image4.jpeg"/><Relationship Id="rId24" Type="http://schemas.openxmlformats.org/officeDocument/2006/relationships/hyperlink" Target="https://cherepahi.ru/images/1-soderzhanie/6-aquarium/water-cleaner5.jpg" TargetMode="External"/><Relationship Id="rId32" Type="http://schemas.openxmlformats.org/officeDocument/2006/relationships/hyperlink" Target="https://cherepahi.ru/images/1-soderzhanie/6-aquarium/water-cleaner9.jpg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hyperlink" Target="http://www.sylvania-lighting.com/" TargetMode="External"/><Relationship Id="rId66" Type="http://schemas.openxmlformats.org/officeDocument/2006/relationships/hyperlink" Target="http://www.namibaterra.de/vernutsja-nazad/start/?L=4" TargetMode="External"/><Relationship Id="rId74" Type="http://schemas.openxmlformats.org/officeDocument/2006/relationships/image" Target="media/image39.jpeg"/><Relationship Id="rId79" Type="http://schemas.openxmlformats.org/officeDocument/2006/relationships/hyperlink" Target="https://cherepahi.ru/images/1-soderzhanie/5-terrarium/simplezoo5.png" TargetMode="External"/><Relationship Id="rId87" Type="http://schemas.openxmlformats.org/officeDocument/2006/relationships/image" Target="media/image47.jpeg"/><Relationship Id="rId102" Type="http://schemas.openxmlformats.org/officeDocument/2006/relationships/image" Target="media/image58.png"/><Relationship Id="rId110" Type="http://schemas.openxmlformats.org/officeDocument/2006/relationships/hyperlink" Target="https://www.jbl.d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xo-terra.com/en/products/lighting.php" TargetMode="External"/><Relationship Id="rId82" Type="http://schemas.openxmlformats.org/officeDocument/2006/relationships/image" Target="media/image43.jpeg"/><Relationship Id="rId90" Type="http://schemas.openxmlformats.org/officeDocument/2006/relationships/image" Target="media/image48.jpeg"/><Relationship Id="rId95" Type="http://schemas.openxmlformats.org/officeDocument/2006/relationships/image" Target="media/image52.jpeg"/><Relationship Id="rId19" Type="http://schemas.openxmlformats.org/officeDocument/2006/relationships/image" Target="media/image8.jpeg"/><Relationship Id="rId14" Type="http://schemas.openxmlformats.org/officeDocument/2006/relationships/hyperlink" Target="https://cherepahi.ru/images/1-soderzhanie/6-aquarium/aqua-cleaning3.jpg" TargetMode="External"/><Relationship Id="rId22" Type="http://schemas.openxmlformats.org/officeDocument/2006/relationships/hyperlink" Target="https://cherepahi.ru/images/1-soderzhanie/6-aquarium/water-cleaner4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cherepahi.ru/images/1-soderzhanie/6-aquarium/water-cleaner8.jp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29.gif"/><Relationship Id="rId56" Type="http://schemas.openxmlformats.org/officeDocument/2006/relationships/hyperlink" Target="https://cherepahi.ru/images/1-soderzhanie/5-terrarium/lampUVB19b.jpg" TargetMode="External"/><Relationship Id="rId64" Type="http://schemas.openxmlformats.org/officeDocument/2006/relationships/hyperlink" Target="https://cherepahi.ru/images/1-soderzhanie/5-terrarium/lampUVB1b.jpg" TargetMode="External"/><Relationship Id="rId69" Type="http://schemas.openxmlformats.org/officeDocument/2006/relationships/hyperlink" Target="http://www.repti-zoo.com/en/uv.php?catid=77" TargetMode="External"/><Relationship Id="rId77" Type="http://schemas.openxmlformats.org/officeDocument/2006/relationships/image" Target="media/image40.jpeg"/><Relationship Id="rId100" Type="http://schemas.openxmlformats.org/officeDocument/2006/relationships/hyperlink" Target="https://cherepahi.ru/images/1-soderzhanie/6-aquarium/ostrov.jpg" TargetMode="External"/><Relationship Id="rId105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hyperlink" Target="https://www.jbl.de/" TargetMode="External"/><Relationship Id="rId72" Type="http://schemas.openxmlformats.org/officeDocument/2006/relationships/hyperlink" Target="https://www.sera.de/ru/terrarium/Produkty/oborudovanie-dlja-terrariumov/osveshchenie/" TargetMode="External"/><Relationship Id="rId80" Type="http://schemas.openxmlformats.org/officeDocument/2006/relationships/image" Target="media/image41.png"/><Relationship Id="rId85" Type="http://schemas.openxmlformats.org/officeDocument/2006/relationships/image" Target="media/image46.jpeg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microsoft.com/office/2007/relationships/stylesWithEffects" Target="stylesWithEffects.xml"/><Relationship Id="rId12" Type="http://schemas.openxmlformats.org/officeDocument/2006/relationships/hyperlink" Target="https://cherepahi.ru/images/1-soderzhanie/6-aquarium/aqua-cleaning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hyperlink" Target="https://cherepahi.ru/images/1-soderzhanie/5-terrarium/lampUVB7.jpg" TargetMode="External"/><Relationship Id="rId67" Type="http://schemas.openxmlformats.org/officeDocument/2006/relationships/hyperlink" Target="https://cherepahi.ru/images/1-soderzhanie/5-terrarium/lampUVB15b.jpg" TargetMode="External"/><Relationship Id="rId103" Type="http://schemas.openxmlformats.org/officeDocument/2006/relationships/image" Target="media/image59.jpeg"/><Relationship Id="rId108" Type="http://schemas.openxmlformats.org/officeDocument/2006/relationships/image" Target="media/image64.png"/><Relationship Id="rId20" Type="http://schemas.openxmlformats.org/officeDocument/2006/relationships/hyperlink" Target="https://cherepahi.ru/images/1-soderzhanie/6-aquarium/water-cleaner3.jpg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www.luckyreptile.com/" TargetMode="External"/><Relationship Id="rId62" Type="http://schemas.openxmlformats.org/officeDocument/2006/relationships/hyperlink" Target="https://cherepahi.ru/images/1-soderzhanie/5-terrarium/lampUVB5.jpg" TargetMode="External"/><Relationship Id="rId70" Type="http://schemas.openxmlformats.org/officeDocument/2006/relationships/hyperlink" Target="https://cherepahi.ru/images/1-soderzhanie/5-terrarium/lampUVB43.jpg" TargetMode="External"/><Relationship Id="rId75" Type="http://schemas.openxmlformats.org/officeDocument/2006/relationships/hyperlink" Target="https://zoomed.com/category/terrarium-products/lighting-accessories/" TargetMode="External"/><Relationship Id="rId83" Type="http://schemas.openxmlformats.org/officeDocument/2006/relationships/image" Target="media/image44.jpeg"/><Relationship Id="rId88" Type="http://schemas.openxmlformats.org/officeDocument/2006/relationships/hyperlink" Target="https://cherepahi.ru/care/terrarium-dlya-cherepaxi/133-lampy-ultrafioletovye" TargetMode="External"/><Relationship Id="rId91" Type="http://schemas.openxmlformats.org/officeDocument/2006/relationships/hyperlink" Target="https://cherepahi.ru/images/1-soderzhanie/6-aquarium/filter1.jpg" TargetMode="External"/><Relationship Id="rId96" Type="http://schemas.openxmlformats.org/officeDocument/2006/relationships/image" Target="media/image53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herepahi.ru/kormlenie-cherepax/822-vodnye-i-poluvodnye-rasteniy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cherepahi.ru/images/1-soderzhanie/6-aquarium/water-cleaner7.jpg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s://cherepahi.ru/images/1-soderzhanie/5-terrarium/lampUVB38.jpg" TargetMode="External"/><Relationship Id="rId57" Type="http://schemas.openxmlformats.org/officeDocument/2006/relationships/image" Target="media/image33.jpeg"/><Relationship Id="rId106" Type="http://schemas.openxmlformats.org/officeDocument/2006/relationships/image" Target="media/image62.jpeg"/><Relationship Id="rId10" Type="http://schemas.openxmlformats.org/officeDocument/2006/relationships/hyperlink" Target="https://cherepahi.ru/images/1-soderzhanie/6-aquarium/aqua-cleaning1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hyperlink" Target="https://cherepahi.ru/images/1-soderzhanie/5-terrarium/lampUVB30.jpg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6.jpeg"/><Relationship Id="rId73" Type="http://schemas.openxmlformats.org/officeDocument/2006/relationships/hyperlink" Target="https://cherepahi.ru/images/1-soderzhanie/5-terrarium/lampUVB41.jpg" TargetMode="External"/><Relationship Id="rId78" Type="http://schemas.openxmlformats.org/officeDocument/2006/relationships/hyperlink" Target="http://simplezoo.ru/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s://cherepahi.ru/images/1-soderzhanie/5-terrarium/lamp6.jpg" TargetMode="External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cherepahi.ru/images/1-soderzhanie/6-aquarium/water-cleaner1.jpg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s://www.arcadiareptile.com/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0.jpeg"/><Relationship Id="rId55" Type="http://schemas.openxmlformats.org/officeDocument/2006/relationships/image" Target="media/image32.gif"/><Relationship Id="rId76" Type="http://schemas.openxmlformats.org/officeDocument/2006/relationships/hyperlink" Target="https://cherepahi.ru/images/1-soderzhanie/5-terrarium/lampUVB33.jpg" TargetMode="External"/><Relationship Id="rId97" Type="http://schemas.openxmlformats.org/officeDocument/2006/relationships/image" Target="media/image54.jpeg"/><Relationship Id="rId104" Type="http://schemas.openxmlformats.org/officeDocument/2006/relationships/image" Target="media/image60.jpeg"/><Relationship Id="rId7" Type="http://schemas.openxmlformats.org/officeDocument/2006/relationships/image" Target="media/image1.png"/><Relationship Id="rId71" Type="http://schemas.openxmlformats.org/officeDocument/2006/relationships/image" Target="media/image38.jpeg"/><Relationship Id="rId9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5434</Words>
  <Characters>30976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2</cp:revision>
  <cp:lastPrinted>2019-04-08T16:50:00Z</cp:lastPrinted>
  <dcterms:created xsi:type="dcterms:W3CDTF">2021-03-12T16:10:00Z</dcterms:created>
  <dcterms:modified xsi:type="dcterms:W3CDTF">2021-03-12T16:10:00Z</dcterms:modified>
</cp:coreProperties>
</file>