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AECD9" w14:textId="77777777" w:rsidR="00E830A5" w:rsidRPr="00BB0B2E" w:rsidRDefault="00E830A5" w:rsidP="00662E4E">
      <w:pPr>
        <w:spacing w:after="0" w:line="240" w:lineRule="auto"/>
        <w:ind w:left="3119"/>
        <w:jc w:val="both"/>
        <w:rPr>
          <w:rFonts w:cs="Calibri"/>
        </w:rPr>
      </w:pPr>
      <w:r w:rsidRPr="00BB0B2E">
        <w:rPr>
          <w:rFonts w:cs="Calibri"/>
        </w:rPr>
        <w:t>Задание подготовлено в рамках проекта АНО «Лаборатория моде</w:t>
      </w:r>
      <w:r w:rsidRPr="00BB0B2E">
        <w:rPr>
          <w:rFonts w:cs="Calibri"/>
        </w:rPr>
        <w:t>р</w:t>
      </w:r>
      <w:r w:rsidRPr="00BB0B2E">
        <w:rPr>
          <w:rFonts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BB0B2E">
        <w:rPr>
          <w:rFonts w:cs="Calibri"/>
        </w:rPr>
        <w:t>ю</w:t>
      </w:r>
      <w:r w:rsidRPr="00BB0B2E">
        <w:rPr>
          <w:rFonts w:cs="Calibri"/>
        </w:rPr>
        <w:t>щихся по программам СПО», который реализуется с использован</w:t>
      </w:r>
      <w:r w:rsidRPr="00BB0B2E">
        <w:rPr>
          <w:rFonts w:cs="Calibri"/>
        </w:rPr>
        <w:t>и</w:t>
      </w:r>
      <w:r w:rsidRPr="00BB0B2E">
        <w:rPr>
          <w:rFonts w:cs="Calibri"/>
        </w:rPr>
        <w:t>ем гранта Президента Российской Федерации на развитие гражда</w:t>
      </w:r>
      <w:r w:rsidRPr="00BB0B2E">
        <w:rPr>
          <w:rFonts w:cs="Calibri"/>
        </w:rPr>
        <w:t>н</w:t>
      </w:r>
      <w:r w:rsidRPr="00BB0B2E">
        <w:rPr>
          <w:rFonts w:cs="Calibri"/>
        </w:rPr>
        <w:t>ского общества, предоставленного Фондом президентских грантов.</w:t>
      </w:r>
    </w:p>
    <w:p w14:paraId="15FD0505" w14:textId="77777777" w:rsidR="00E830A5" w:rsidRPr="00BB0B2E" w:rsidRDefault="00E830A5" w:rsidP="00662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210A7119" w14:textId="7ECEC0EB" w:rsidR="00E830A5" w:rsidRPr="00C51FCB" w:rsidRDefault="00345BBB" w:rsidP="00C5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CB">
        <w:rPr>
          <w:rFonts w:ascii="Times New Roman" w:hAnsi="Times New Roman"/>
          <w:sz w:val="24"/>
          <w:szCs w:val="24"/>
        </w:rPr>
        <w:t>МДК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01.01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Технологический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процесс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и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технологическая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документация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по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обработке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загот</w:t>
      </w:r>
      <w:r w:rsidRPr="00C51FCB">
        <w:rPr>
          <w:rFonts w:ascii="Times New Roman" w:hAnsi="Times New Roman"/>
          <w:sz w:val="24"/>
          <w:szCs w:val="24"/>
        </w:rPr>
        <w:t>о</w:t>
      </w:r>
      <w:r w:rsidRPr="00C51FCB">
        <w:rPr>
          <w:rFonts w:ascii="Times New Roman" w:hAnsi="Times New Roman"/>
          <w:sz w:val="24"/>
          <w:szCs w:val="24"/>
        </w:rPr>
        <w:t>вок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с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применением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систем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автоматизированного</w:t>
      </w:r>
      <w:r w:rsidR="00F1038E" w:rsidRPr="00C51FCB">
        <w:rPr>
          <w:rFonts w:ascii="Times New Roman" w:hAnsi="Times New Roman"/>
          <w:sz w:val="24"/>
          <w:szCs w:val="24"/>
        </w:rPr>
        <w:t xml:space="preserve"> </w:t>
      </w:r>
      <w:r w:rsidRPr="00C51FCB">
        <w:rPr>
          <w:rFonts w:ascii="Times New Roman" w:hAnsi="Times New Roman"/>
          <w:sz w:val="24"/>
          <w:szCs w:val="24"/>
        </w:rPr>
        <w:t>проектирования</w:t>
      </w:r>
    </w:p>
    <w:p w14:paraId="399F277B" w14:textId="6371E053" w:rsidR="00E830A5" w:rsidRPr="00C51FCB" w:rsidRDefault="00F1038E" w:rsidP="00C5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FCB">
        <w:rPr>
          <w:rFonts w:ascii="Times New Roman" w:hAnsi="Times New Roman"/>
          <w:sz w:val="24"/>
          <w:szCs w:val="24"/>
        </w:rPr>
        <w:t>Тема 1.3 Выбор оборудования, инструмента и технической оснастки, применяемых для изг</w:t>
      </w:r>
      <w:r w:rsidRPr="00C51FCB">
        <w:rPr>
          <w:rFonts w:ascii="Times New Roman" w:hAnsi="Times New Roman"/>
          <w:sz w:val="24"/>
          <w:szCs w:val="24"/>
        </w:rPr>
        <w:t>о</w:t>
      </w:r>
      <w:r w:rsidRPr="00C51FCB">
        <w:rPr>
          <w:rFonts w:ascii="Times New Roman" w:hAnsi="Times New Roman"/>
          <w:sz w:val="24"/>
          <w:szCs w:val="24"/>
        </w:rPr>
        <w:t xml:space="preserve">товления деталей </w:t>
      </w:r>
    </w:p>
    <w:p w14:paraId="16C6DF5B" w14:textId="77777777" w:rsidR="003F73FD" w:rsidRDefault="003F73FD" w:rsidP="006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6F490" w14:textId="77777777" w:rsidR="00E10E05" w:rsidRDefault="00E10E05" w:rsidP="00E10E0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</w:t>
      </w:r>
    </w:p>
    <w:p w14:paraId="0EA133B9" w14:textId="77777777" w:rsidR="00E10E05" w:rsidRDefault="00E10E05" w:rsidP="00E10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Розалия </w:t>
      </w:r>
      <w:proofErr w:type="spellStart"/>
      <w:r>
        <w:rPr>
          <w:rFonts w:ascii="Times New Roman" w:hAnsi="Times New Roman"/>
          <w:sz w:val="24"/>
          <w:szCs w:val="24"/>
        </w:rPr>
        <w:t>Бариевна</w:t>
      </w:r>
      <w:proofErr w:type="spellEnd"/>
      <w:r>
        <w:rPr>
          <w:rFonts w:ascii="Times New Roman" w:hAnsi="Times New Roman"/>
          <w:sz w:val="24"/>
          <w:szCs w:val="24"/>
        </w:rPr>
        <w:t>, ГБПОУ «СТАПМ им. Д.И. Козлова».</w:t>
      </w:r>
    </w:p>
    <w:p w14:paraId="5949F9FA" w14:textId="77777777" w:rsidR="00E10E05" w:rsidRDefault="00E10E05" w:rsidP="00E10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70257667" w14:textId="77777777" w:rsidR="00E830A5" w:rsidRPr="00BB0B2E" w:rsidRDefault="00E830A5" w:rsidP="00662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C3ABC" w14:textId="77777777" w:rsidR="00E830A5" w:rsidRPr="00BB0B2E" w:rsidRDefault="00E830A5" w:rsidP="00662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68B06AEA" w14:textId="2BB00F68" w:rsidR="00667669" w:rsidRDefault="00AE7749" w:rsidP="0066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1E">
        <w:rPr>
          <w:rFonts w:ascii="Times New Roman" w:hAnsi="Times New Roman" w:cs="Times New Roman"/>
          <w:sz w:val="24"/>
          <w:szCs w:val="24"/>
        </w:rPr>
        <w:t>КОЗ</w:t>
      </w:r>
      <w:r w:rsidR="00667669" w:rsidRPr="00517A1E">
        <w:rPr>
          <w:rFonts w:ascii="Times New Roman" w:hAnsi="Times New Roman" w:cs="Times New Roman"/>
          <w:sz w:val="24"/>
          <w:szCs w:val="24"/>
        </w:rPr>
        <w:t xml:space="preserve"> выполняется в рамках самостоятельной работы </w:t>
      </w:r>
      <w:r w:rsidR="00412856" w:rsidRPr="00517A1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67669" w:rsidRPr="00517A1E">
        <w:rPr>
          <w:rFonts w:ascii="Times New Roman" w:hAnsi="Times New Roman" w:cs="Times New Roman"/>
          <w:sz w:val="24"/>
          <w:szCs w:val="24"/>
        </w:rPr>
        <w:t xml:space="preserve">на уроке и служит </w:t>
      </w:r>
      <w:r w:rsidR="0095073F" w:rsidRPr="00517A1E">
        <w:rPr>
          <w:rFonts w:ascii="Times New Roman" w:hAnsi="Times New Roman" w:cs="Times New Roman"/>
          <w:sz w:val="24"/>
          <w:szCs w:val="24"/>
        </w:rPr>
        <w:t>подг</w:t>
      </w:r>
      <w:r w:rsidR="0095073F" w:rsidRPr="00517A1E">
        <w:rPr>
          <w:rFonts w:ascii="Times New Roman" w:hAnsi="Times New Roman" w:cs="Times New Roman"/>
          <w:sz w:val="24"/>
          <w:szCs w:val="24"/>
        </w:rPr>
        <w:t>о</w:t>
      </w:r>
      <w:r w:rsidR="0095073F" w:rsidRPr="00517A1E">
        <w:rPr>
          <w:rFonts w:ascii="Times New Roman" w:hAnsi="Times New Roman" w:cs="Times New Roman"/>
          <w:sz w:val="24"/>
          <w:szCs w:val="24"/>
        </w:rPr>
        <w:t xml:space="preserve">товительным этапом к </w:t>
      </w:r>
      <w:r w:rsidR="004A293A">
        <w:rPr>
          <w:rFonts w:ascii="Times New Roman" w:hAnsi="Times New Roman" w:cs="Times New Roman"/>
          <w:sz w:val="24"/>
          <w:szCs w:val="24"/>
        </w:rPr>
        <w:t xml:space="preserve">лабораторной работе </w:t>
      </w:r>
      <w:r w:rsidR="0095073F" w:rsidRPr="00517A1E">
        <w:rPr>
          <w:rFonts w:ascii="Times New Roman" w:hAnsi="Times New Roman" w:cs="Times New Roman"/>
          <w:sz w:val="24"/>
          <w:szCs w:val="24"/>
        </w:rPr>
        <w:t>«Выбор измерительных инструментов»</w:t>
      </w:r>
      <w:r w:rsidR="00667669" w:rsidRPr="00517A1E">
        <w:rPr>
          <w:rFonts w:ascii="Times New Roman" w:hAnsi="Times New Roman" w:cs="Times New Roman"/>
          <w:sz w:val="24"/>
          <w:szCs w:val="24"/>
        </w:rPr>
        <w:t xml:space="preserve">. </w:t>
      </w:r>
      <w:r w:rsidR="00412856" w:rsidRPr="00517A1E">
        <w:rPr>
          <w:rFonts w:ascii="Times New Roman" w:hAnsi="Times New Roman" w:cs="Times New Roman"/>
          <w:sz w:val="24"/>
          <w:szCs w:val="24"/>
        </w:rPr>
        <w:t xml:space="preserve">Данное задание необходимо </w:t>
      </w:r>
      <w:r w:rsidR="00CE4E82" w:rsidRPr="00517A1E">
        <w:rPr>
          <w:rFonts w:ascii="Times New Roman" w:hAnsi="Times New Roman" w:cs="Times New Roman"/>
          <w:sz w:val="24"/>
          <w:szCs w:val="24"/>
        </w:rPr>
        <w:t>проводить</w:t>
      </w:r>
      <w:r w:rsidR="004A293A">
        <w:rPr>
          <w:rFonts w:ascii="Times New Roman" w:hAnsi="Times New Roman" w:cs="Times New Roman"/>
          <w:sz w:val="24"/>
          <w:szCs w:val="24"/>
        </w:rPr>
        <w:t xml:space="preserve">, когда обучающиеся освоили </w:t>
      </w:r>
      <w:r w:rsidR="00F11CB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A293A">
        <w:rPr>
          <w:rFonts w:ascii="Times New Roman" w:hAnsi="Times New Roman" w:cs="Times New Roman"/>
          <w:sz w:val="24"/>
          <w:szCs w:val="24"/>
        </w:rPr>
        <w:t>понятия</w:t>
      </w:r>
      <w:r w:rsidR="00F11CB8">
        <w:rPr>
          <w:rFonts w:ascii="Times New Roman" w:hAnsi="Times New Roman" w:cs="Times New Roman"/>
          <w:sz w:val="24"/>
          <w:szCs w:val="24"/>
        </w:rPr>
        <w:t>: н</w:t>
      </w:r>
      <w:r w:rsidR="004A293A" w:rsidRPr="004A293A">
        <w:rPr>
          <w:rFonts w:ascii="Times New Roman" w:hAnsi="Times New Roman" w:cs="Times New Roman"/>
          <w:sz w:val="24"/>
          <w:szCs w:val="24"/>
        </w:rPr>
        <w:t>оминал</w:t>
      </w:r>
      <w:r w:rsidR="004A293A" w:rsidRPr="004A293A">
        <w:rPr>
          <w:rFonts w:ascii="Times New Roman" w:hAnsi="Times New Roman" w:cs="Times New Roman"/>
          <w:sz w:val="24"/>
          <w:szCs w:val="24"/>
        </w:rPr>
        <w:t>ь</w:t>
      </w:r>
      <w:r w:rsidR="004A293A" w:rsidRPr="004A293A">
        <w:rPr>
          <w:rFonts w:ascii="Times New Roman" w:hAnsi="Times New Roman" w:cs="Times New Roman"/>
          <w:sz w:val="24"/>
          <w:szCs w:val="24"/>
        </w:rPr>
        <w:t xml:space="preserve">ный размер, предельный размер, отклонение, допуск, </w:t>
      </w:r>
      <w:r w:rsidR="00F11CB8">
        <w:rPr>
          <w:rFonts w:ascii="Times New Roman" w:hAnsi="Times New Roman" w:cs="Times New Roman"/>
          <w:sz w:val="24"/>
          <w:szCs w:val="24"/>
        </w:rPr>
        <w:t xml:space="preserve">квалитет, </w:t>
      </w:r>
      <w:r w:rsidR="004A293A" w:rsidRPr="004A293A">
        <w:rPr>
          <w:rFonts w:ascii="Times New Roman" w:hAnsi="Times New Roman" w:cs="Times New Roman"/>
          <w:sz w:val="24"/>
          <w:szCs w:val="24"/>
        </w:rPr>
        <w:t>вал, погрешность</w:t>
      </w:r>
      <w:r w:rsidR="00F11CB8">
        <w:rPr>
          <w:rFonts w:ascii="Times New Roman" w:hAnsi="Times New Roman" w:cs="Times New Roman"/>
          <w:sz w:val="24"/>
          <w:szCs w:val="24"/>
        </w:rPr>
        <w:t>; различают буквенные обозначения наружных и внутренних параметров деталей</w:t>
      </w:r>
      <w:r w:rsidR="004A293A" w:rsidRPr="004A293A">
        <w:rPr>
          <w:rFonts w:ascii="Times New Roman" w:hAnsi="Times New Roman" w:cs="Times New Roman"/>
          <w:sz w:val="24"/>
          <w:szCs w:val="24"/>
        </w:rPr>
        <w:t xml:space="preserve"> и уме</w:t>
      </w:r>
      <w:r w:rsidR="00F11CB8">
        <w:rPr>
          <w:rFonts w:ascii="Times New Roman" w:hAnsi="Times New Roman" w:cs="Times New Roman"/>
          <w:sz w:val="24"/>
          <w:szCs w:val="24"/>
        </w:rPr>
        <w:t>ют</w:t>
      </w:r>
      <w:r w:rsidR="004A293A" w:rsidRPr="004A293A">
        <w:rPr>
          <w:rFonts w:ascii="Times New Roman" w:hAnsi="Times New Roman" w:cs="Times New Roman"/>
          <w:sz w:val="24"/>
          <w:szCs w:val="24"/>
        </w:rPr>
        <w:t xml:space="preserve"> определять допуск</w:t>
      </w:r>
      <w:r w:rsidR="0068790B">
        <w:rPr>
          <w:rFonts w:ascii="Times New Roman" w:hAnsi="Times New Roman" w:cs="Times New Roman"/>
          <w:sz w:val="24"/>
          <w:szCs w:val="24"/>
        </w:rPr>
        <w:t xml:space="preserve"> (определение отклонения, допуска и погрешности средств измерения проводятся с использованием этого умения)</w:t>
      </w:r>
      <w:r w:rsidR="004A293A" w:rsidRPr="004A293A">
        <w:rPr>
          <w:rFonts w:ascii="Times New Roman" w:hAnsi="Times New Roman" w:cs="Times New Roman"/>
          <w:sz w:val="24"/>
          <w:szCs w:val="24"/>
        </w:rPr>
        <w:t>.</w:t>
      </w:r>
    </w:p>
    <w:p w14:paraId="7006A00F" w14:textId="2E1978BD" w:rsidR="006F5758" w:rsidRDefault="006F5758" w:rsidP="0066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CB">
        <w:rPr>
          <w:rFonts w:ascii="Times New Roman" w:hAnsi="Times New Roman" w:cs="Times New Roman"/>
          <w:sz w:val="24"/>
          <w:szCs w:val="24"/>
        </w:rPr>
        <w:t>ГОСТ 8.051-81</w:t>
      </w:r>
      <w:r w:rsidR="000D60D7" w:rsidRPr="00C51FCB">
        <w:rPr>
          <w:rFonts w:ascii="Times New Roman" w:eastAsia="Times New Roman" w:hAnsi="Times New Roman"/>
          <w:sz w:val="24"/>
          <w:szCs w:val="24"/>
        </w:rPr>
        <w:t xml:space="preserve"> «Допускаемые погрешности измерения»</w:t>
      </w:r>
      <w:r w:rsidRPr="00C51FCB">
        <w:rPr>
          <w:rFonts w:ascii="Times New Roman" w:hAnsi="Times New Roman" w:cs="Times New Roman"/>
          <w:sz w:val="24"/>
          <w:szCs w:val="24"/>
        </w:rPr>
        <w:t xml:space="preserve"> и РД 50-98-86</w:t>
      </w:r>
      <w:r w:rsidR="000D60D7" w:rsidRPr="00C51FCB">
        <w:t xml:space="preserve"> «</w:t>
      </w:r>
      <w:r w:rsidR="000D60D7" w:rsidRPr="00C51FCB">
        <w:rPr>
          <w:rFonts w:ascii="Times New Roman" w:hAnsi="Times New Roman" w:cs="Times New Roman"/>
          <w:sz w:val="24"/>
          <w:szCs w:val="24"/>
        </w:rPr>
        <w:t>Методические указ</w:t>
      </w:r>
      <w:r w:rsidR="000D60D7" w:rsidRPr="00C51FCB">
        <w:rPr>
          <w:rFonts w:ascii="Times New Roman" w:hAnsi="Times New Roman" w:cs="Times New Roman"/>
          <w:sz w:val="24"/>
          <w:szCs w:val="24"/>
        </w:rPr>
        <w:t>а</w:t>
      </w:r>
      <w:r w:rsidR="000D60D7" w:rsidRPr="000D60D7">
        <w:rPr>
          <w:rFonts w:ascii="Times New Roman" w:hAnsi="Times New Roman" w:cs="Times New Roman"/>
          <w:sz w:val="24"/>
          <w:szCs w:val="24"/>
        </w:rPr>
        <w:t>ния. Выбор универсальных средств измерений линейных размеров до 500 мм (По примен</w:t>
      </w:r>
      <w:r w:rsidR="000D60D7" w:rsidRPr="000D60D7">
        <w:rPr>
          <w:rFonts w:ascii="Times New Roman" w:hAnsi="Times New Roman" w:cs="Times New Roman"/>
          <w:sz w:val="24"/>
          <w:szCs w:val="24"/>
        </w:rPr>
        <w:t>е</w:t>
      </w:r>
      <w:r w:rsidR="000D60D7" w:rsidRPr="000D60D7">
        <w:rPr>
          <w:rFonts w:ascii="Times New Roman" w:hAnsi="Times New Roman" w:cs="Times New Roman"/>
          <w:sz w:val="24"/>
          <w:szCs w:val="24"/>
        </w:rPr>
        <w:t>нию ГОСТ 8.051-81)</w:t>
      </w:r>
      <w:r w:rsidR="000D60D7">
        <w:rPr>
          <w:rFonts w:ascii="Times New Roman" w:hAnsi="Times New Roman" w:cs="Times New Roman"/>
          <w:sz w:val="24"/>
          <w:szCs w:val="24"/>
        </w:rPr>
        <w:t>»</w:t>
      </w:r>
      <w:r w:rsidRPr="006F5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предоставляются обучающимся в качестве справочных материалов.</w:t>
      </w:r>
    </w:p>
    <w:p w14:paraId="50C34198" w14:textId="6BBD3E20" w:rsidR="00E830A5" w:rsidRDefault="004A293A" w:rsidP="0066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выполнения задания преподаватель организует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выбора конкретных инструментов, так и качества выполнения предписанной в задании операции.</w:t>
      </w:r>
    </w:p>
    <w:p w14:paraId="2711F0B3" w14:textId="7F4C6984" w:rsidR="00175E21" w:rsidRPr="001622E2" w:rsidRDefault="00175E21" w:rsidP="00175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фрагменте </w:t>
      </w:r>
      <w:r w:rsidRPr="00175E21">
        <w:rPr>
          <w:rFonts w:ascii="Times New Roman" w:hAnsi="Times New Roman" w:cs="Times New Roman"/>
          <w:sz w:val="24"/>
          <w:szCs w:val="24"/>
        </w:rPr>
        <w:t xml:space="preserve">ГОСТ 166-89 </w:t>
      </w:r>
      <w:r>
        <w:rPr>
          <w:rFonts w:ascii="Times New Roman" w:hAnsi="Times New Roman" w:cs="Times New Roman"/>
          <w:sz w:val="24"/>
          <w:szCs w:val="24"/>
        </w:rPr>
        <w:t xml:space="preserve">сделаны замены названий типов штангенциркулей для удобства работы студентов: вместо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2E7B59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вместо Т-1 – ШЦ</w:t>
      </w:r>
      <w:r w:rsidRPr="002E7B59">
        <w:rPr>
          <w:rFonts w:ascii="Times New Roman" w:hAnsi="Times New Roman" w:cs="Times New Roman"/>
          <w:bCs/>
          <w:sz w:val="24"/>
          <w:szCs w:val="24"/>
        </w:rPr>
        <w:t>Т-1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22E2">
        <w:rPr>
          <w:rFonts w:ascii="Times New Roman" w:hAnsi="Times New Roman" w:cs="Times New Roman"/>
          <w:bCs/>
          <w:sz w:val="24"/>
          <w:szCs w:val="24"/>
        </w:rPr>
        <w:t xml:space="preserve">вместо </w:t>
      </w:r>
      <w:r w:rsidR="001622E2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1622E2" w:rsidRPr="00162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2E2">
        <w:rPr>
          <w:rFonts w:ascii="Times New Roman" w:hAnsi="Times New Roman" w:cs="Times New Roman"/>
          <w:bCs/>
          <w:sz w:val="24"/>
          <w:szCs w:val="24"/>
        </w:rPr>
        <w:t>–</w:t>
      </w:r>
      <w:r w:rsidR="001622E2" w:rsidRPr="00162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r w:rsidRPr="002E7B59">
        <w:rPr>
          <w:rFonts w:ascii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22E2">
        <w:rPr>
          <w:rFonts w:ascii="Times New Roman" w:hAnsi="Times New Roman" w:cs="Times New Roman"/>
          <w:bCs/>
          <w:sz w:val="24"/>
          <w:szCs w:val="24"/>
        </w:rPr>
        <w:t xml:space="preserve">вместо </w:t>
      </w:r>
      <w:r w:rsidR="001622E2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1622E2" w:rsidRPr="00162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2E2">
        <w:rPr>
          <w:rFonts w:ascii="Times New Roman" w:hAnsi="Times New Roman" w:cs="Times New Roman"/>
          <w:bCs/>
          <w:sz w:val="24"/>
          <w:szCs w:val="24"/>
        </w:rPr>
        <w:t>–</w:t>
      </w:r>
      <w:r w:rsidR="001622E2" w:rsidRPr="00162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r w:rsidRPr="002E7B59">
        <w:rPr>
          <w:rFonts w:ascii="Times New Roman" w:hAnsi="Times New Roman" w:cs="Times New Roman"/>
          <w:bCs/>
          <w:sz w:val="24"/>
          <w:szCs w:val="24"/>
        </w:rPr>
        <w:t>III</w:t>
      </w:r>
      <w:r w:rsidR="001622E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46ED04" w14:textId="77777777" w:rsidR="00E830A5" w:rsidRDefault="00E830A5" w:rsidP="00662E4E">
      <w:pPr>
        <w:pStyle w:val="Default"/>
        <w:ind w:firstLine="709"/>
        <w:jc w:val="both"/>
        <w:rPr>
          <w:b/>
        </w:rPr>
      </w:pPr>
    </w:p>
    <w:p w14:paraId="695C3138" w14:textId="36AEDB83" w:rsidR="008B087B" w:rsidRDefault="004A293A" w:rsidP="00662E4E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Вам необходимо спланировать, какие измерительные инструменты вы будете испол</w:t>
      </w:r>
      <w:r>
        <w:rPr>
          <w:rFonts w:eastAsiaTheme="minorEastAsia"/>
          <w:lang w:eastAsia="ru-RU"/>
        </w:rPr>
        <w:t>ь</w:t>
      </w:r>
      <w:r>
        <w:rPr>
          <w:rFonts w:eastAsiaTheme="minorEastAsia"/>
          <w:lang w:eastAsia="ru-RU"/>
        </w:rPr>
        <w:t xml:space="preserve">зовать при контроле качества </w:t>
      </w:r>
      <w:r w:rsidR="000D60D7">
        <w:rPr>
          <w:rFonts w:eastAsiaTheme="minorEastAsia"/>
          <w:lang w:eastAsia="ru-RU"/>
        </w:rPr>
        <w:t>обработанной</w:t>
      </w:r>
      <w:r>
        <w:rPr>
          <w:rFonts w:eastAsiaTheme="minorEastAsia"/>
          <w:lang w:eastAsia="ru-RU"/>
        </w:rPr>
        <w:t xml:space="preserve"> детали. </w:t>
      </w:r>
    </w:p>
    <w:p w14:paraId="56425163" w14:textId="09336EC3" w:rsidR="006F5758" w:rsidRDefault="008B087B" w:rsidP="006F5758">
      <w:pPr>
        <w:pStyle w:val="Default"/>
        <w:ind w:firstLine="709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Изучите чертеж детали и </w:t>
      </w:r>
      <w:r w:rsidR="004A293A">
        <w:rPr>
          <w:rFonts w:eastAsiaTheme="minorEastAsia"/>
          <w:lang w:eastAsia="ru-RU"/>
        </w:rPr>
        <w:t>план контроля качества детали</w:t>
      </w:r>
      <w:r w:rsidR="00CD34AF">
        <w:rPr>
          <w:rFonts w:eastAsiaTheme="minorEastAsia"/>
          <w:lang w:eastAsia="ru-RU"/>
        </w:rPr>
        <w:t xml:space="preserve"> «трехступенчатый вал»</w:t>
      </w:r>
      <w:r w:rsidR="004A293A">
        <w:rPr>
          <w:rFonts w:eastAsiaTheme="minorEastAsia"/>
          <w:lang w:eastAsia="ru-RU"/>
        </w:rPr>
        <w:t xml:space="preserve">. </w:t>
      </w:r>
      <w:r>
        <w:rPr>
          <w:rFonts w:eastAsiaTheme="minorEastAsia"/>
          <w:lang w:eastAsia="ru-RU"/>
        </w:rPr>
        <w:t>Ознакомьтесь с</w:t>
      </w:r>
      <w:r w:rsidR="002E7B59">
        <w:rPr>
          <w:rFonts w:eastAsiaTheme="minorEastAsia"/>
          <w:lang w:eastAsia="ru-RU"/>
        </w:rPr>
        <w:t xml:space="preserve"> фрагментом ГОСТ 166-89</w:t>
      </w:r>
      <w:r w:rsidR="00E27CE7">
        <w:rPr>
          <w:rFonts w:eastAsiaTheme="minorEastAsia"/>
          <w:lang w:eastAsia="ru-RU"/>
        </w:rPr>
        <w:t xml:space="preserve"> и </w:t>
      </w:r>
      <w:r w:rsidR="00E27CE7" w:rsidRPr="00E27CE7">
        <w:rPr>
          <w:rFonts w:eastAsiaTheme="minorEastAsia"/>
          <w:lang w:eastAsia="ru-RU"/>
        </w:rPr>
        <w:t>ГОСТ 6507-90</w:t>
      </w:r>
      <w:r>
        <w:rPr>
          <w:rFonts w:eastAsiaTheme="minorEastAsia"/>
          <w:lang w:eastAsia="ru-RU"/>
        </w:rPr>
        <w:t>. Спланируйте, какие измерител</w:t>
      </w:r>
      <w:r>
        <w:rPr>
          <w:rFonts w:eastAsiaTheme="minorEastAsia"/>
          <w:lang w:eastAsia="ru-RU"/>
        </w:rPr>
        <w:t>ь</w:t>
      </w:r>
      <w:r>
        <w:rPr>
          <w:rFonts w:eastAsiaTheme="minorEastAsia"/>
          <w:lang w:eastAsia="ru-RU"/>
        </w:rPr>
        <w:t>ные инструменты вы будете использовать на каждом шаге контроля.</w:t>
      </w:r>
      <w:r w:rsidR="00662E4E">
        <w:rPr>
          <w:rFonts w:eastAsiaTheme="minorEastAsia"/>
          <w:lang w:eastAsia="ru-RU"/>
        </w:rPr>
        <w:t xml:space="preserve"> Для этого предвар</w:t>
      </w:r>
      <w:r w:rsidR="00662E4E">
        <w:rPr>
          <w:rFonts w:eastAsiaTheme="minorEastAsia"/>
          <w:lang w:eastAsia="ru-RU"/>
        </w:rPr>
        <w:t>и</w:t>
      </w:r>
      <w:r w:rsidR="00662E4E">
        <w:rPr>
          <w:rFonts w:eastAsiaTheme="minorEastAsia"/>
          <w:lang w:eastAsia="ru-RU"/>
        </w:rPr>
        <w:t xml:space="preserve">тельно определите отклонения, допуск и </w:t>
      </w:r>
      <w:r w:rsidR="00E27CE7">
        <w:rPr>
          <w:rFonts w:eastAsiaTheme="minorEastAsia"/>
          <w:lang w:eastAsia="ru-RU"/>
        </w:rPr>
        <w:t xml:space="preserve">допускаемую </w:t>
      </w:r>
      <w:r w:rsidR="00662E4E">
        <w:rPr>
          <w:rFonts w:eastAsiaTheme="minorEastAsia"/>
          <w:lang w:eastAsia="ru-RU"/>
        </w:rPr>
        <w:t xml:space="preserve">погрешность </w:t>
      </w:r>
      <w:r w:rsidR="00662E4E" w:rsidRPr="00C51FCB">
        <w:rPr>
          <w:rFonts w:eastAsiaTheme="minorEastAsia"/>
          <w:lang w:eastAsia="ru-RU"/>
        </w:rPr>
        <w:t>измерени</w:t>
      </w:r>
      <w:r w:rsidR="00E27CE7">
        <w:rPr>
          <w:rFonts w:eastAsiaTheme="minorEastAsia"/>
          <w:lang w:eastAsia="ru-RU"/>
        </w:rPr>
        <w:t>й</w:t>
      </w:r>
      <w:r w:rsidR="006F5758" w:rsidRPr="00C51FCB">
        <w:rPr>
          <w:rFonts w:eastAsiaTheme="minorEastAsia"/>
          <w:lang w:eastAsia="ru-RU"/>
        </w:rPr>
        <w:t xml:space="preserve">, используя </w:t>
      </w:r>
      <w:r w:rsidR="000D60D7" w:rsidRPr="00C51FCB">
        <w:t>ГОСТ 8.051-81</w:t>
      </w:r>
      <w:r w:rsidR="000D60D7" w:rsidRPr="00C51FCB">
        <w:rPr>
          <w:rFonts w:eastAsia="Times New Roman"/>
        </w:rPr>
        <w:t xml:space="preserve"> «Допускаемые погрешности измерения»</w:t>
      </w:r>
      <w:r w:rsidR="000D60D7" w:rsidRPr="00C51FCB">
        <w:t xml:space="preserve"> и РД 50-98-86 </w:t>
      </w:r>
      <w:r w:rsidR="000D60D7">
        <w:t>«</w:t>
      </w:r>
      <w:r w:rsidR="000D60D7" w:rsidRPr="000D60D7">
        <w:t>Методические ук</w:t>
      </w:r>
      <w:r w:rsidR="000D60D7" w:rsidRPr="000D60D7">
        <w:t>а</w:t>
      </w:r>
      <w:r w:rsidR="000D60D7" w:rsidRPr="000D60D7">
        <w:t>зания. Выбор универсальных средств измерений линейных размеров до 500 мм (По прим</w:t>
      </w:r>
      <w:r w:rsidR="000D60D7" w:rsidRPr="000D60D7">
        <w:t>е</w:t>
      </w:r>
      <w:r w:rsidR="000D60D7" w:rsidRPr="000D60D7">
        <w:t>нению ГОСТ 8.051-81)</w:t>
      </w:r>
      <w:r w:rsidR="000D60D7">
        <w:t>»</w:t>
      </w:r>
      <w:r w:rsidR="006F5758">
        <w:rPr>
          <w:rFonts w:eastAsiaTheme="minorEastAsia"/>
          <w:lang w:eastAsia="ru-RU"/>
        </w:rPr>
        <w:t>.</w:t>
      </w:r>
    </w:p>
    <w:p w14:paraId="53028785" w14:textId="1F9FDDE5" w:rsidR="002A7DD9" w:rsidRPr="008B087B" w:rsidRDefault="00662E4E" w:rsidP="001622E2">
      <w:pPr>
        <w:pStyle w:val="Default"/>
        <w:ind w:firstLine="709"/>
        <w:jc w:val="both"/>
        <w:rPr>
          <w:rFonts w:eastAsiaTheme="minorEastAsia"/>
          <w:b/>
          <w:bCs/>
          <w:lang w:eastAsia="ru-RU"/>
        </w:rPr>
      </w:pPr>
      <w:r>
        <w:rPr>
          <w:rFonts w:eastAsiaTheme="minorEastAsia"/>
          <w:b/>
          <w:bCs/>
          <w:lang w:eastAsia="ru-RU"/>
        </w:rPr>
        <w:t xml:space="preserve">Дополните </w:t>
      </w:r>
      <w:r w:rsidR="008B087B" w:rsidRPr="008B087B">
        <w:rPr>
          <w:rFonts w:eastAsiaTheme="minorEastAsia"/>
          <w:b/>
          <w:bCs/>
          <w:lang w:eastAsia="ru-RU"/>
        </w:rPr>
        <w:t>таблиц</w:t>
      </w:r>
      <w:r>
        <w:rPr>
          <w:rFonts w:eastAsiaTheme="minorEastAsia"/>
          <w:b/>
          <w:bCs/>
          <w:lang w:eastAsia="ru-RU"/>
        </w:rPr>
        <w:t>у</w:t>
      </w:r>
      <w:r w:rsidR="008B087B" w:rsidRPr="008B087B">
        <w:rPr>
          <w:rFonts w:eastAsiaTheme="minorEastAsia"/>
          <w:b/>
          <w:bCs/>
          <w:lang w:eastAsia="ru-RU"/>
        </w:rPr>
        <w:t xml:space="preserve"> «</w:t>
      </w:r>
      <w:r w:rsidR="001622E2" w:rsidRPr="001622E2">
        <w:rPr>
          <w:rFonts w:eastAsiaTheme="minorEastAsia"/>
          <w:b/>
          <w:bCs/>
          <w:lang w:eastAsia="ru-RU"/>
        </w:rPr>
        <w:t>План контроля качества детали «Трехступенчатый вал»</w:t>
      </w:r>
      <w:r w:rsidR="001622E2">
        <w:rPr>
          <w:rFonts w:eastAsiaTheme="minorEastAsia"/>
          <w:b/>
          <w:bCs/>
          <w:lang w:eastAsia="ru-RU"/>
        </w:rPr>
        <w:t>.</w:t>
      </w:r>
    </w:p>
    <w:p w14:paraId="20C9422B" w14:textId="77777777" w:rsidR="00C51FCB" w:rsidRDefault="00C51FCB" w:rsidP="00662E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F8CE58" w14:textId="77777777" w:rsidR="001622E2" w:rsidRDefault="001622E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0209D9CE" w14:textId="53105E27" w:rsidR="00CD34AF" w:rsidRPr="00517A1E" w:rsidRDefault="00CD34AF" w:rsidP="00662E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План контроля качества </w:t>
      </w:r>
      <w:r w:rsidRPr="00517A1E">
        <w:rPr>
          <w:rFonts w:ascii="Times New Roman" w:hAnsi="Times New Roman" w:cs="Times New Roman"/>
          <w:i/>
          <w:iCs/>
          <w:sz w:val="24"/>
          <w:szCs w:val="24"/>
        </w:rPr>
        <w:t>детали «</w:t>
      </w:r>
      <w:r>
        <w:rPr>
          <w:rFonts w:ascii="Times New Roman" w:hAnsi="Times New Roman" w:cs="Times New Roman"/>
          <w:i/>
          <w:iCs/>
          <w:sz w:val="24"/>
          <w:szCs w:val="24"/>
        </w:rPr>
        <w:t>Трехступенчатый в</w:t>
      </w:r>
      <w:r w:rsidRPr="00517A1E">
        <w:rPr>
          <w:rFonts w:ascii="Times New Roman" w:hAnsi="Times New Roman" w:cs="Times New Roman"/>
          <w:i/>
          <w:iCs/>
          <w:sz w:val="24"/>
          <w:szCs w:val="24"/>
        </w:rPr>
        <w:t>ал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1343"/>
        <w:gridCol w:w="2558"/>
        <w:gridCol w:w="999"/>
        <w:gridCol w:w="1714"/>
        <w:gridCol w:w="2532"/>
      </w:tblGrid>
      <w:tr w:rsidR="00981C52" w:rsidRPr="00393906" w14:paraId="5012ACDB" w14:textId="77777777" w:rsidTr="00E27CE7">
        <w:trPr>
          <w:trHeight w:hRule="exact" w:val="1186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D76D4" w14:textId="32DE43C9" w:rsidR="00981C52" w:rsidRPr="00662E4E" w:rsidRDefault="00981C52" w:rsidP="00981C52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2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п\</w:t>
            </w:r>
            <w:proofErr w:type="gramStart"/>
            <w:r w:rsidRPr="00662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B84FB" w14:textId="7C03F2FB" w:rsidR="00981C52" w:rsidRPr="00662E4E" w:rsidRDefault="00981C52" w:rsidP="00981C52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2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96EC5" w14:textId="66BD3B3E" w:rsidR="00981C52" w:rsidRPr="00C51FCB" w:rsidRDefault="00981C52" w:rsidP="00981C52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Отклонения, </w:t>
            </w:r>
            <w:proofErr w:type="gramStart"/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2B5063" w14:textId="232BF969" w:rsidR="00981C52" w:rsidRPr="00C51FCB" w:rsidRDefault="00981C52" w:rsidP="00981C52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Допуск, </w:t>
            </w:r>
            <w:proofErr w:type="gramStart"/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мкм</w:t>
            </w:r>
            <w:proofErr w:type="gramEnd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08ACF" w14:textId="6F849B19" w:rsidR="00981C52" w:rsidRPr="00C51FCB" w:rsidRDefault="00981C52" w:rsidP="00981C52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Допускаемая п</w:t>
            </w:r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огрешность </w:t>
            </w:r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измерени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мкм</w:t>
            </w:r>
            <w:proofErr w:type="gramEnd"/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B7B11F" w14:textId="444839DC" w:rsidR="00981C52" w:rsidRPr="00662E4E" w:rsidRDefault="00981C52" w:rsidP="00981C52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2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Средство измерения</w:t>
            </w:r>
          </w:p>
        </w:tc>
      </w:tr>
      <w:tr w:rsidR="00C51FCB" w:rsidRPr="00393906" w14:paraId="006D36F7" w14:textId="77777777" w:rsidTr="0068790B">
        <w:trPr>
          <w:trHeight w:val="55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683" w14:textId="13DB5542" w:rsidR="00662E4E" w:rsidRPr="00CD34AF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0F0CC" w14:textId="1BB838BB" w:rsidR="00662E4E" w:rsidRPr="00CD34AF" w:rsidRDefault="00F1038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Ø140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BA7B2" w14:textId="77777777" w:rsidR="00662E4E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C2C23C" w14:textId="72846B77" w:rsidR="0068790B" w:rsidRPr="00F1038E" w:rsidRDefault="0068790B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A268DE" w14:textId="51C04475" w:rsidR="00662E4E" w:rsidRPr="00AB5EF9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3A913" w14:textId="27004E15" w:rsidR="00662E4E" w:rsidRPr="00CD34AF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9DC3CC" w14:textId="6EF2F989" w:rsidR="00484075" w:rsidRPr="00CD34AF" w:rsidRDefault="00484075" w:rsidP="00484075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CB" w:rsidRPr="00393906" w14:paraId="28211A38" w14:textId="77777777" w:rsidTr="0068790B">
        <w:trPr>
          <w:trHeight w:val="55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75F61" w14:textId="60627348" w:rsidR="00662E4E" w:rsidRPr="00CD34AF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8F87B" w14:textId="0C7233ED" w:rsidR="00662E4E" w:rsidRPr="00CD34AF" w:rsidRDefault="00F1038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Ø80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17129" w14:textId="2811E157" w:rsidR="00662E4E" w:rsidRPr="00AB5EF9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6EE9B6" w14:textId="0B1E64E8" w:rsidR="00662E4E" w:rsidRPr="00CD34AF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8F7AF" w14:textId="56F188EA" w:rsidR="00662E4E" w:rsidRPr="00CD34AF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12C51F" w14:textId="59095AE9" w:rsidR="00662E4E" w:rsidRPr="00CD34AF" w:rsidRDefault="00662E4E" w:rsidP="00484075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CB" w:rsidRPr="00393906" w14:paraId="4C6B53D1" w14:textId="77777777" w:rsidTr="0068790B">
        <w:trPr>
          <w:trHeight w:val="55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75497" w14:textId="3BED74BD" w:rsidR="00662E4E" w:rsidRPr="00CD34AF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F4A9F" w14:textId="4BB19137" w:rsidR="00662E4E" w:rsidRPr="00F1038E" w:rsidRDefault="00F1038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E7E38" w14:textId="7E090059" w:rsidR="00662E4E" w:rsidRPr="00AB5EF9" w:rsidRDefault="00662E4E" w:rsidP="00AB5EF9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3CF6A0" w14:textId="447600C9" w:rsidR="00662E4E" w:rsidRPr="00CD34AF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E0827" w14:textId="4E30E2B4" w:rsidR="00662E4E" w:rsidRPr="00CD34AF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1BAA90" w14:textId="50FE7DE7" w:rsidR="00662E4E" w:rsidRPr="00CD34AF" w:rsidRDefault="00662E4E" w:rsidP="00484075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FCB" w:rsidRPr="00393906" w14:paraId="1CA0CC58" w14:textId="77777777" w:rsidTr="0068790B">
        <w:trPr>
          <w:trHeight w:val="55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D15D0" w14:textId="5FCC01FE" w:rsidR="00662E4E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A771E" w14:textId="761CC052" w:rsidR="00662E4E" w:rsidRPr="00CD34AF" w:rsidRDefault="00F1038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8C0B2" w14:textId="3EA8F323" w:rsidR="00662E4E" w:rsidRPr="00AB5EF9" w:rsidRDefault="00662E4E" w:rsidP="00AB5EF9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853DCF" w14:textId="05EF0BEB" w:rsidR="00662E4E" w:rsidRPr="00CD34AF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1238A" w14:textId="763FBAD2" w:rsidR="00662E4E" w:rsidRPr="00CD34AF" w:rsidRDefault="00662E4E" w:rsidP="00662E4E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DD29FF" w14:textId="3A5F54A9" w:rsidR="00662E4E" w:rsidRPr="00CD34AF" w:rsidRDefault="00662E4E" w:rsidP="00484075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2B38E" w14:textId="44FC997B" w:rsidR="001622E2" w:rsidRDefault="001622E2" w:rsidP="00662E4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FB2448D" w14:textId="77777777" w:rsidR="006C0D77" w:rsidRDefault="006C0D77" w:rsidP="00662E4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3398"/>
      </w:tblGrid>
      <w:tr w:rsidR="00F11CB8" w14:paraId="05F98F4B" w14:textId="77777777" w:rsidTr="00443024">
        <w:tc>
          <w:tcPr>
            <w:tcW w:w="6456" w:type="dxa"/>
            <w:vAlign w:val="center"/>
          </w:tcPr>
          <w:p w14:paraId="3D1588E2" w14:textId="262031BC" w:rsidR="00F11CB8" w:rsidRDefault="00F11CB8" w:rsidP="00443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1FADB08" wp14:editId="1FB190E2">
                  <wp:extent cx="3962400" cy="3810000"/>
                  <wp:effectExtent l="0" t="0" r="0" b="0"/>
                  <wp:docPr id="1" name="Рисунок 1" descr="Описание: Безымянный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Описание: Безымянный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8" r="40094" b="19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595" cy="381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14:paraId="7E3112AD" w14:textId="77777777" w:rsidR="00F11CB8" w:rsidRDefault="00F11CB8" w:rsidP="0044302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Чертеж </w:t>
            </w:r>
            <w:r w:rsidRPr="00517A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детали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Трехст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пенчатый в</w:t>
            </w:r>
            <w:r w:rsidRPr="00517A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3BA6691D" w14:textId="77777777" w:rsidR="00F11CB8" w:rsidRDefault="00F11CB8" w:rsidP="00443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1B5785" w14:textId="77777777" w:rsidR="00F11CB8" w:rsidRDefault="00F11CB8" w:rsidP="00443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Неуказанные поля допусков поверхностей по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14. Для свободных размеров   ±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14/2.</w:t>
            </w:r>
          </w:p>
        </w:tc>
      </w:tr>
    </w:tbl>
    <w:p w14:paraId="50E2DEB1" w14:textId="77777777" w:rsidR="00F11CB8" w:rsidRDefault="00F11CB8" w:rsidP="00662E4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BC641BF" w14:textId="7A0FF2CF" w:rsidR="00662E4E" w:rsidRPr="00662E4E" w:rsidRDefault="00662E4E" w:rsidP="00662E4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62E4E">
        <w:rPr>
          <w:rFonts w:ascii="Times New Roman" w:hAnsi="Times New Roman" w:cs="Times New Roman"/>
          <w:bCs/>
          <w:i/>
          <w:iCs/>
          <w:sz w:val="24"/>
          <w:szCs w:val="24"/>
        </w:rPr>
        <w:t>Справочная информация</w:t>
      </w:r>
    </w:p>
    <w:p w14:paraId="22C46850" w14:textId="04800122" w:rsidR="00662E4E" w:rsidRPr="00662E4E" w:rsidRDefault="00662E4E" w:rsidP="0066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4E">
        <w:rPr>
          <w:rFonts w:ascii="Times New Roman" w:hAnsi="Times New Roman" w:cs="Times New Roman"/>
          <w:i/>
          <w:iCs/>
          <w:sz w:val="24"/>
          <w:szCs w:val="24"/>
        </w:rPr>
        <w:t>Размер</w:t>
      </w:r>
      <w:r w:rsidRPr="00662E4E">
        <w:rPr>
          <w:rFonts w:ascii="Times New Roman" w:hAnsi="Times New Roman" w:cs="Times New Roman"/>
          <w:sz w:val="24"/>
          <w:szCs w:val="24"/>
        </w:rPr>
        <w:t xml:space="preserve"> – числовое значение линейной величины (диаметра, длины и т.п.) в выбранных ед</w:t>
      </w:r>
      <w:r w:rsidRPr="00662E4E">
        <w:rPr>
          <w:rFonts w:ascii="Times New Roman" w:hAnsi="Times New Roman" w:cs="Times New Roman"/>
          <w:sz w:val="24"/>
          <w:szCs w:val="24"/>
        </w:rPr>
        <w:t>и</w:t>
      </w:r>
      <w:r w:rsidRPr="00662E4E">
        <w:rPr>
          <w:rFonts w:ascii="Times New Roman" w:hAnsi="Times New Roman" w:cs="Times New Roman"/>
          <w:sz w:val="24"/>
          <w:szCs w:val="24"/>
        </w:rPr>
        <w:t>ницах измерения.</w:t>
      </w:r>
    </w:p>
    <w:p w14:paraId="63E27C22" w14:textId="77777777" w:rsidR="00662E4E" w:rsidRPr="00662E4E" w:rsidRDefault="00662E4E" w:rsidP="0066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4E">
        <w:rPr>
          <w:rFonts w:ascii="Times New Roman" w:hAnsi="Times New Roman" w:cs="Times New Roman"/>
          <w:i/>
          <w:iCs/>
          <w:sz w:val="24"/>
          <w:szCs w:val="24"/>
        </w:rPr>
        <w:t>Действительный размер</w:t>
      </w:r>
      <w:r w:rsidRPr="00662E4E">
        <w:rPr>
          <w:rFonts w:ascii="Times New Roman" w:hAnsi="Times New Roman" w:cs="Times New Roman"/>
          <w:sz w:val="24"/>
          <w:szCs w:val="24"/>
        </w:rPr>
        <w:t xml:space="preserve"> – размер элемента, установленный измерением с допустимой п</w:t>
      </w:r>
      <w:r w:rsidRPr="00662E4E">
        <w:rPr>
          <w:rFonts w:ascii="Times New Roman" w:hAnsi="Times New Roman" w:cs="Times New Roman"/>
          <w:sz w:val="24"/>
          <w:szCs w:val="24"/>
        </w:rPr>
        <w:t>о</w:t>
      </w:r>
      <w:r w:rsidRPr="00662E4E">
        <w:rPr>
          <w:rFonts w:ascii="Times New Roman" w:hAnsi="Times New Roman" w:cs="Times New Roman"/>
          <w:sz w:val="24"/>
          <w:szCs w:val="24"/>
        </w:rPr>
        <w:t>грешностью.</w:t>
      </w:r>
    </w:p>
    <w:p w14:paraId="02C1119A" w14:textId="77777777" w:rsidR="00662E4E" w:rsidRPr="00662E4E" w:rsidRDefault="00662E4E" w:rsidP="0066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4E">
        <w:rPr>
          <w:rFonts w:ascii="Times New Roman" w:hAnsi="Times New Roman" w:cs="Times New Roman"/>
          <w:i/>
          <w:iCs/>
          <w:sz w:val="24"/>
          <w:szCs w:val="24"/>
        </w:rPr>
        <w:t>Квалитет</w:t>
      </w:r>
      <w:r w:rsidRPr="00662E4E">
        <w:rPr>
          <w:rFonts w:ascii="Times New Roman" w:hAnsi="Times New Roman" w:cs="Times New Roman"/>
          <w:sz w:val="24"/>
          <w:szCs w:val="24"/>
        </w:rPr>
        <w:t xml:space="preserve"> – совокупность допусков, рассматриваемых как соответствующие одному уровню точности для всех номинальных размеров.</w:t>
      </w:r>
    </w:p>
    <w:p w14:paraId="43CCEDFA" w14:textId="77777777" w:rsidR="00662E4E" w:rsidRPr="00662E4E" w:rsidRDefault="00662E4E" w:rsidP="0066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4E">
        <w:rPr>
          <w:rFonts w:ascii="Times New Roman" w:hAnsi="Times New Roman" w:cs="Times New Roman"/>
          <w:i/>
          <w:iCs/>
          <w:sz w:val="24"/>
          <w:szCs w:val="24"/>
        </w:rPr>
        <w:t>Нулевая линия</w:t>
      </w:r>
      <w:r w:rsidRPr="00662E4E">
        <w:rPr>
          <w:rFonts w:ascii="Times New Roman" w:hAnsi="Times New Roman" w:cs="Times New Roman"/>
          <w:sz w:val="24"/>
          <w:szCs w:val="24"/>
        </w:rPr>
        <w:t xml:space="preserve"> – линия, соответствующая номинальному размеру, от которой откладываются отклонения размеров при графическом изображении полей допусков и посадок.</w:t>
      </w:r>
    </w:p>
    <w:p w14:paraId="27D27008" w14:textId="77777777" w:rsidR="00662E4E" w:rsidRPr="00662E4E" w:rsidRDefault="00662E4E" w:rsidP="0066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4E">
        <w:rPr>
          <w:rFonts w:ascii="Times New Roman" w:hAnsi="Times New Roman" w:cs="Times New Roman"/>
          <w:i/>
          <w:iCs/>
          <w:sz w:val="24"/>
          <w:szCs w:val="24"/>
        </w:rPr>
        <w:t>Вал</w:t>
      </w:r>
      <w:r w:rsidRPr="00662E4E">
        <w:rPr>
          <w:rFonts w:ascii="Times New Roman" w:hAnsi="Times New Roman" w:cs="Times New Roman"/>
          <w:sz w:val="24"/>
          <w:szCs w:val="24"/>
        </w:rPr>
        <w:t xml:space="preserve"> – термин, условно применяемый для обозначения наружных элементов деталей, включая и нецилиндрические элементы.</w:t>
      </w:r>
    </w:p>
    <w:p w14:paraId="4F20B613" w14:textId="77777777" w:rsidR="00662E4E" w:rsidRPr="00662E4E" w:rsidRDefault="00662E4E" w:rsidP="0066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4E">
        <w:rPr>
          <w:rFonts w:ascii="Times New Roman" w:hAnsi="Times New Roman" w:cs="Times New Roman"/>
          <w:i/>
          <w:iCs/>
          <w:sz w:val="24"/>
          <w:szCs w:val="24"/>
        </w:rPr>
        <w:t>Отверстие</w:t>
      </w:r>
      <w:r w:rsidRPr="00662E4E">
        <w:rPr>
          <w:rFonts w:ascii="Times New Roman" w:hAnsi="Times New Roman" w:cs="Times New Roman"/>
          <w:sz w:val="24"/>
          <w:szCs w:val="24"/>
        </w:rPr>
        <w:t xml:space="preserve"> – термин, условно применяемый для обозначения внутренних элементов дет</w:t>
      </w:r>
      <w:r w:rsidRPr="00662E4E">
        <w:rPr>
          <w:rFonts w:ascii="Times New Roman" w:hAnsi="Times New Roman" w:cs="Times New Roman"/>
          <w:sz w:val="24"/>
          <w:szCs w:val="24"/>
        </w:rPr>
        <w:t>а</w:t>
      </w:r>
      <w:r w:rsidRPr="00662E4E">
        <w:rPr>
          <w:rFonts w:ascii="Times New Roman" w:hAnsi="Times New Roman" w:cs="Times New Roman"/>
          <w:sz w:val="24"/>
          <w:szCs w:val="24"/>
        </w:rPr>
        <w:t>лей, включая и нецилиндрические элементы.</w:t>
      </w:r>
    </w:p>
    <w:p w14:paraId="55041EB8" w14:textId="24E5D766" w:rsidR="00662E4E" w:rsidRDefault="00662E4E" w:rsidP="00662E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28B4CD" w14:textId="32DCC0E7" w:rsidR="00F11CB8" w:rsidRPr="00662E4E" w:rsidRDefault="00F11CB8" w:rsidP="00F11CB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Инструменты измерения</w:t>
      </w:r>
    </w:p>
    <w:p w14:paraId="4165D634" w14:textId="59E12E51" w:rsidR="00662E4E" w:rsidRDefault="00662E4E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A2E9DCD" w14:textId="152CF25A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7B59">
        <w:rPr>
          <w:rFonts w:ascii="Times New Roman" w:hAnsi="Times New Roman" w:cs="Times New Roman"/>
          <w:bCs/>
          <w:i/>
          <w:iCs/>
          <w:sz w:val="24"/>
          <w:szCs w:val="24"/>
        </w:rPr>
        <w:t>ГОСТ 166-89</w:t>
      </w:r>
    </w:p>
    <w:p w14:paraId="2584FBB5" w14:textId="2B050811" w:rsidR="002E7B59" w:rsidRP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7B59">
        <w:rPr>
          <w:rFonts w:ascii="Times New Roman" w:hAnsi="Times New Roman" w:cs="Times New Roman"/>
          <w:bCs/>
          <w:i/>
          <w:iCs/>
          <w:sz w:val="24"/>
          <w:szCs w:val="24"/>
        </w:rPr>
        <w:t>(фрагмент)</w:t>
      </w:r>
    </w:p>
    <w:p w14:paraId="58CDCC2D" w14:textId="77777777" w:rsidR="00E27CE7" w:rsidRDefault="00E27CE7" w:rsidP="002E7B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B50A42" w14:textId="0A5ACF42" w:rsidR="002E7B59" w:rsidRPr="002E7B59" w:rsidRDefault="002E7B59" w:rsidP="00E27CE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1. ТИПЫ, ОСНОВНЫЕ ПАРАМЕТРЫ И РАЗМЕРЫ</w:t>
      </w:r>
    </w:p>
    <w:p w14:paraId="2D573D5A" w14:textId="77777777" w:rsidR="002E7B59" w:rsidRPr="002E7B59" w:rsidRDefault="002E7B59" w:rsidP="002E7B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1.1. Штангенциркули следует изготовлять следующих основных типов:</w:t>
      </w:r>
      <w:r w:rsidRPr="002E7B59">
        <w:rPr>
          <w:rFonts w:ascii="Times New Roman" w:hAnsi="Times New Roman" w:cs="Times New Roman"/>
          <w:bCs/>
          <w:sz w:val="24"/>
          <w:szCs w:val="24"/>
        </w:rPr>
        <w:br/>
      </w:r>
    </w:p>
    <w:p w14:paraId="15364407" w14:textId="3178FC38" w:rsidR="002E7B59" w:rsidRDefault="00175E21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r w:rsidR="002E7B59" w:rsidRPr="002E7B59">
        <w:rPr>
          <w:rFonts w:ascii="Times New Roman" w:hAnsi="Times New Roman" w:cs="Times New Roman"/>
          <w:bCs/>
          <w:sz w:val="24"/>
          <w:szCs w:val="24"/>
        </w:rPr>
        <w:t xml:space="preserve">I - </w:t>
      </w:r>
      <w:proofErr w:type="gramStart"/>
      <w:r w:rsidR="002E7B59" w:rsidRPr="002E7B59">
        <w:rPr>
          <w:rFonts w:ascii="Times New Roman" w:hAnsi="Times New Roman" w:cs="Times New Roman"/>
          <w:bCs/>
          <w:sz w:val="24"/>
          <w:szCs w:val="24"/>
        </w:rPr>
        <w:t>двусторонние</w:t>
      </w:r>
      <w:proofErr w:type="gramEnd"/>
      <w:r w:rsidR="002E7B59" w:rsidRPr="002E7B59">
        <w:rPr>
          <w:rFonts w:ascii="Times New Roman" w:hAnsi="Times New Roman" w:cs="Times New Roman"/>
          <w:bCs/>
          <w:sz w:val="24"/>
          <w:szCs w:val="24"/>
        </w:rPr>
        <w:t xml:space="preserve"> с глубиномером (черт.1);</w:t>
      </w:r>
    </w:p>
    <w:p w14:paraId="3678CF71" w14:textId="145969F4" w:rsidR="002E7B59" w:rsidRDefault="00175E21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ШЦ</w:t>
      </w:r>
      <w:r w:rsidR="002E7B59" w:rsidRPr="002E7B59">
        <w:rPr>
          <w:rFonts w:ascii="Times New Roman" w:hAnsi="Times New Roman" w:cs="Times New Roman"/>
          <w:bCs/>
          <w:sz w:val="24"/>
          <w:szCs w:val="24"/>
        </w:rPr>
        <w:t xml:space="preserve">Т-1 - </w:t>
      </w:r>
      <w:proofErr w:type="gramStart"/>
      <w:r w:rsidR="002E7B59" w:rsidRPr="002E7B59">
        <w:rPr>
          <w:rFonts w:ascii="Times New Roman" w:hAnsi="Times New Roman" w:cs="Times New Roman"/>
          <w:bCs/>
          <w:sz w:val="24"/>
          <w:szCs w:val="24"/>
        </w:rPr>
        <w:t>односторонние</w:t>
      </w:r>
      <w:proofErr w:type="gramEnd"/>
      <w:r w:rsidR="002E7B59" w:rsidRPr="002E7B59">
        <w:rPr>
          <w:rFonts w:ascii="Times New Roman" w:hAnsi="Times New Roman" w:cs="Times New Roman"/>
          <w:bCs/>
          <w:sz w:val="24"/>
          <w:szCs w:val="24"/>
        </w:rPr>
        <w:t xml:space="preserve"> с глубиномером с измерительными поверхностями из тве</w:t>
      </w:r>
      <w:r w:rsidR="002E7B59" w:rsidRPr="002E7B59">
        <w:rPr>
          <w:rFonts w:ascii="Times New Roman" w:hAnsi="Times New Roman" w:cs="Times New Roman"/>
          <w:bCs/>
          <w:sz w:val="24"/>
          <w:szCs w:val="24"/>
        </w:rPr>
        <w:t>р</w:t>
      </w:r>
      <w:r w:rsidR="002E7B59" w:rsidRPr="002E7B59">
        <w:rPr>
          <w:rFonts w:ascii="Times New Roman" w:hAnsi="Times New Roman" w:cs="Times New Roman"/>
          <w:bCs/>
          <w:sz w:val="24"/>
          <w:szCs w:val="24"/>
        </w:rPr>
        <w:t>дых сплавов (черт.2);</w:t>
      </w:r>
    </w:p>
    <w:p w14:paraId="3B9B056A" w14:textId="0970AF36" w:rsidR="002E7B59" w:rsidRDefault="00175E21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r w:rsidR="002E7B59" w:rsidRPr="002E7B59">
        <w:rPr>
          <w:rFonts w:ascii="Times New Roman" w:hAnsi="Times New Roman" w:cs="Times New Roman"/>
          <w:bCs/>
          <w:sz w:val="24"/>
          <w:szCs w:val="24"/>
        </w:rPr>
        <w:t xml:space="preserve">II - </w:t>
      </w:r>
      <w:proofErr w:type="gramStart"/>
      <w:r w:rsidR="002E7B59" w:rsidRPr="002E7B59">
        <w:rPr>
          <w:rFonts w:ascii="Times New Roman" w:hAnsi="Times New Roman" w:cs="Times New Roman"/>
          <w:bCs/>
          <w:sz w:val="24"/>
          <w:szCs w:val="24"/>
        </w:rPr>
        <w:t>двухсторонние</w:t>
      </w:r>
      <w:proofErr w:type="gramEnd"/>
      <w:r w:rsidR="002E7B59" w:rsidRPr="002E7B59">
        <w:rPr>
          <w:rFonts w:ascii="Times New Roman" w:hAnsi="Times New Roman" w:cs="Times New Roman"/>
          <w:bCs/>
          <w:sz w:val="24"/>
          <w:szCs w:val="24"/>
        </w:rPr>
        <w:t xml:space="preserve"> (черт.3);</w:t>
      </w:r>
    </w:p>
    <w:p w14:paraId="5FAE6ECC" w14:textId="42FE6D4E" w:rsidR="002E7B59" w:rsidRDefault="00175E21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r w:rsidR="002E7B59" w:rsidRPr="002E7B59">
        <w:rPr>
          <w:rFonts w:ascii="Times New Roman" w:hAnsi="Times New Roman" w:cs="Times New Roman"/>
          <w:bCs/>
          <w:sz w:val="24"/>
          <w:szCs w:val="24"/>
        </w:rPr>
        <w:t xml:space="preserve">III - </w:t>
      </w:r>
      <w:proofErr w:type="gramStart"/>
      <w:r w:rsidR="002E7B59" w:rsidRPr="002E7B59">
        <w:rPr>
          <w:rFonts w:ascii="Times New Roman" w:hAnsi="Times New Roman" w:cs="Times New Roman"/>
          <w:bCs/>
          <w:sz w:val="24"/>
          <w:szCs w:val="24"/>
        </w:rPr>
        <w:t>односторонние</w:t>
      </w:r>
      <w:proofErr w:type="gramEnd"/>
      <w:r w:rsidR="002E7B59" w:rsidRPr="002E7B59">
        <w:rPr>
          <w:rFonts w:ascii="Times New Roman" w:hAnsi="Times New Roman" w:cs="Times New Roman"/>
          <w:bCs/>
          <w:sz w:val="24"/>
          <w:szCs w:val="24"/>
        </w:rPr>
        <w:t xml:space="preserve"> (черт.4).</w:t>
      </w:r>
    </w:p>
    <w:p w14:paraId="5C94CF44" w14:textId="7F259412" w:rsidR="002E7B59" w:rsidRPr="002E7B59" w:rsidRDefault="002E7B59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Примечание. Допускается оснащать штангенциркули приспособлениями или вспом</w:t>
      </w:r>
      <w:r w:rsidRPr="002E7B59">
        <w:rPr>
          <w:rFonts w:ascii="Times New Roman" w:hAnsi="Times New Roman" w:cs="Times New Roman"/>
          <w:bCs/>
          <w:sz w:val="24"/>
          <w:szCs w:val="24"/>
        </w:rPr>
        <w:t>о</w:t>
      </w:r>
      <w:r w:rsidRPr="002E7B59">
        <w:rPr>
          <w:rFonts w:ascii="Times New Roman" w:hAnsi="Times New Roman" w:cs="Times New Roman"/>
          <w:bCs/>
          <w:sz w:val="24"/>
          <w:szCs w:val="24"/>
        </w:rPr>
        <w:t>гательными измерительными поверхностями для расширения функциональных возможн</w:t>
      </w:r>
      <w:r w:rsidRPr="002E7B59">
        <w:rPr>
          <w:rFonts w:ascii="Times New Roman" w:hAnsi="Times New Roman" w:cs="Times New Roman"/>
          <w:bCs/>
          <w:sz w:val="24"/>
          <w:szCs w:val="24"/>
        </w:rPr>
        <w:t>о</w:t>
      </w:r>
      <w:r w:rsidRPr="002E7B59">
        <w:rPr>
          <w:rFonts w:ascii="Times New Roman" w:hAnsi="Times New Roman" w:cs="Times New Roman"/>
          <w:bCs/>
          <w:sz w:val="24"/>
          <w:szCs w:val="24"/>
        </w:rPr>
        <w:t>стей (измерения высот, уступов и др.).</w:t>
      </w:r>
    </w:p>
    <w:p w14:paraId="35CFFFE6" w14:textId="3EA8D965" w:rsidR="00F11CB8" w:rsidRP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D7BB34C" wp14:editId="6EBB5D7A">
            <wp:extent cx="3810000" cy="2390775"/>
            <wp:effectExtent l="0" t="0" r="0" b="0"/>
            <wp:docPr id="2" name="Рисунок 2" descr="ГОСТ 166-89 (СТ СЭВ 704-77 - СТ СЭВ 707-77; СТ СЭВ 1309-78, ИСО 3599-76) Штангенциркули. Технические условия (с Изменениями N 1,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ОСТ 166-89 (СТ СЭВ 704-77 - СТ СЭВ 707-77; СТ СЭВ 1309-78, ИСО 3599-76) Штангенциркули. Технические условия (с Изменениями N 1, 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F97C7" w14:textId="77777777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1 - штанга; 2 - рамка; 3 - зажимающий элемент; 4 - нониус; 5 - рабочая поверхность шта</w:t>
      </w:r>
      <w:r w:rsidRPr="002E7B59">
        <w:rPr>
          <w:rFonts w:ascii="Times New Roman" w:hAnsi="Times New Roman" w:cs="Times New Roman"/>
          <w:bCs/>
          <w:sz w:val="24"/>
          <w:szCs w:val="24"/>
        </w:rPr>
        <w:t>н</w:t>
      </w:r>
      <w:r w:rsidRPr="002E7B59">
        <w:rPr>
          <w:rFonts w:ascii="Times New Roman" w:hAnsi="Times New Roman" w:cs="Times New Roman"/>
          <w:bCs/>
          <w:sz w:val="24"/>
          <w:szCs w:val="24"/>
        </w:rPr>
        <w:t>ги; 6 - глубиномер; 7 - губки с кромочными измерительными поверхностями для измерения внутренних размеров; 8 - губки с плоскими измерительными поверхностями для измерения наружных размеров; 9 - шкала штанги</w:t>
      </w:r>
    </w:p>
    <w:p w14:paraId="6EA8CADC" w14:textId="44BCEC32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Черт.1</w:t>
      </w:r>
    </w:p>
    <w:p w14:paraId="1EBE246A" w14:textId="77777777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0FA877" w14:textId="0307E90B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DD505DA" wp14:editId="7A17EDBA">
            <wp:extent cx="3810000" cy="2133600"/>
            <wp:effectExtent l="0" t="0" r="0" b="0"/>
            <wp:docPr id="4" name="Рисунок 4" descr="ГОСТ 166-89 (СТ СЭВ 704-77 - СТ СЭВ 707-77; СТ СЭВ 1309-78, ИСО 3599-76) Штангенциркули. Технические условия (с Изменениями N 1,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ОСТ 166-89 (СТ СЭВ 704-77 - СТ СЭВ 707-77; СТ СЭВ 1309-78, ИСО 3599-76) Штангенциркули. Технические условия (с Изменениями N 1, 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1D249" w14:textId="77777777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1 - штанга; 2 - рамка; 3 - зажимающий элемент; 4 - нониус; 5 - рабочая поверхность шта</w:t>
      </w:r>
      <w:r w:rsidRPr="002E7B59">
        <w:rPr>
          <w:rFonts w:ascii="Times New Roman" w:hAnsi="Times New Roman" w:cs="Times New Roman"/>
          <w:bCs/>
          <w:sz w:val="24"/>
          <w:szCs w:val="24"/>
        </w:rPr>
        <w:t>н</w:t>
      </w:r>
      <w:r w:rsidRPr="002E7B59">
        <w:rPr>
          <w:rFonts w:ascii="Times New Roman" w:hAnsi="Times New Roman" w:cs="Times New Roman"/>
          <w:bCs/>
          <w:sz w:val="24"/>
          <w:szCs w:val="24"/>
        </w:rPr>
        <w:t>ги; 6 - глубиномер; 7 - губки с плоскими измерительными поверхностями для измерения наружных размеров; 8 - шкала штанги</w:t>
      </w:r>
    </w:p>
    <w:p w14:paraId="39D0A0C8" w14:textId="679FEE84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Черт.2</w:t>
      </w:r>
    </w:p>
    <w:p w14:paraId="7D8E30AA" w14:textId="52EDED7B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5769BC" w14:textId="77777777" w:rsidR="002E7B59" w:rsidRDefault="002E7B59" w:rsidP="002E7B59">
      <w:pPr>
        <w:spacing w:after="0" w:line="240" w:lineRule="auto"/>
        <w:jc w:val="center"/>
        <w:rPr>
          <w:rFonts w:ascii="Arial" w:hAnsi="Arial" w:cs="Arial"/>
          <w:i/>
          <w:iCs/>
          <w:color w:val="2D2D2D"/>
          <w:spacing w:val="2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0F24276" wp14:editId="2EE584BA">
            <wp:extent cx="3800475" cy="2781300"/>
            <wp:effectExtent l="0" t="0" r="0" b="0"/>
            <wp:docPr id="6" name="Рисунок 6" descr="ГОСТ 166-89 (СТ СЭВ 704-77 - СТ СЭВ 707-77; СТ СЭВ 1309-78, ИСО 3599-76) Штангенциркули. Технические условия (с Изменениями N 1,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СТ 166-89 (СТ СЭВ 704-77 - СТ СЭВ 707-77; СТ СЭВ 1309-78, ИСО 3599-76) Штангенциркули. Технические условия (с Изменениями N 1, 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EC6E7" w14:textId="77777777" w:rsidR="002E7B59" w:rsidRP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1 - штанга; 2 - рамка; 3 - зажимающий элемент; 4 - нониус; 5 - рабочая поверхность шта</w:t>
      </w:r>
      <w:r w:rsidRPr="002E7B59">
        <w:rPr>
          <w:rFonts w:ascii="Times New Roman" w:hAnsi="Times New Roman" w:cs="Times New Roman"/>
          <w:bCs/>
          <w:sz w:val="24"/>
          <w:szCs w:val="24"/>
        </w:rPr>
        <w:t>н</w:t>
      </w:r>
      <w:r w:rsidRPr="002E7B59">
        <w:rPr>
          <w:rFonts w:ascii="Times New Roman" w:hAnsi="Times New Roman" w:cs="Times New Roman"/>
          <w:bCs/>
          <w:sz w:val="24"/>
          <w:szCs w:val="24"/>
        </w:rPr>
        <w:t>ги; 6 - устройство тонкой установки рамки; 7 - губки с кромочными измерительными п</w:t>
      </w:r>
      <w:r w:rsidRPr="002E7B59">
        <w:rPr>
          <w:rFonts w:ascii="Times New Roman" w:hAnsi="Times New Roman" w:cs="Times New Roman"/>
          <w:bCs/>
          <w:sz w:val="24"/>
          <w:szCs w:val="24"/>
        </w:rPr>
        <w:t>о</w:t>
      </w:r>
      <w:r w:rsidRPr="002E7B59">
        <w:rPr>
          <w:rFonts w:ascii="Times New Roman" w:hAnsi="Times New Roman" w:cs="Times New Roman"/>
          <w:bCs/>
          <w:sz w:val="24"/>
          <w:szCs w:val="24"/>
        </w:rPr>
        <w:t>верхностями для измерения наружных размеров; 8 - губки с плоскими и цилиндрическими измерительными поверхностями для измерения наружных и внутренних размеров соотве</w:t>
      </w:r>
      <w:r w:rsidRPr="002E7B59">
        <w:rPr>
          <w:rFonts w:ascii="Times New Roman" w:hAnsi="Times New Roman" w:cs="Times New Roman"/>
          <w:bCs/>
          <w:sz w:val="24"/>
          <w:szCs w:val="24"/>
        </w:rPr>
        <w:t>т</w:t>
      </w:r>
      <w:r w:rsidRPr="002E7B59">
        <w:rPr>
          <w:rFonts w:ascii="Times New Roman" w:hAnsi="Times New Roman" w:cs="Times New Roman"/>
          <w:bCs/>
          <w:sz w:val="24"/>
          <w:szCs w:val="24"/>
        </w:rPr>
        <w:t>ственно; 9 - шкала штанги</w:t>
      </w:r>
    </w:p>
    <w:p w14:paraId="0CBC6E1D" w14:textId="71676731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Черт.3</w:t>
      </w:r>
    </w:p>
    <w:p w14:paraId="28EC8AB8" w14:textId="31514863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52C7D9" w14:textId="55B1AE76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A05289" wp14:editId="036F08CF">
            <wp:extent cx="3810000" cy="2114550"/>
            <wp:effectExtent l="0" t="0" r="0" b="0"/>
            <wp:docPr id="9" name="Рисунок 9" descr="ГОСТ 166-89 (СТ СЭВ 704-77 - СТ СЭВ 707-77; СТ СЭВ 1309-78, ИСО 3599-76) Штангенциркули. Технические условия (с Изменениями N 1,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СТ 166-89 (СТ СЭВ 704-77 - СТ СЭВ 707-77; СТ СЭВ 1309-78, ИСО 3599-76) Штангенциркули. Технические условия (с Изменениями N 1, 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1293" w14:textId="77777777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1 - штанга; 2 - рамка; 3 - зажимающий элемент; 4 - нониус; 5 - рабочая поверхность шта</w:t>
      </w:r>
      <w:r w:rsidRPr="002E7B59">
        <w:rPr>
          <w:rFonts w:ascii="Times New Roman" w:hAnsi="Times New Roman" w:cs="Times New Roman"/>
          <w:bCs/>
          <w:sz w:val="24"/>
          <w:szCs w:val="24"/>
        </w:rPr>
        <w:t>н</w:t>
      </w:r>
      <w:r w:rsidRPr="002E7B59">
        <w:rPr>
          <w:rFonts w:ascii="Times New Roman" w:hAnsi="Times New Roman" w:cs="Times New Roman"/>
          <w:bCs/>
          <w:sz w:val="24"/>
          <w:szCs w:val="24"/>
        </w:rPr>
        <w:t>ги; 6 - губки с плоскими измерительными поверхностями для измерения наружных разм</w:t>
      </w:r>
      <w:r w:rsidRPr="002E7B59">
        <w:rPr>
          <w:rFonts w:ascii="Times New Roman" w:hAnsi="Times New Roman" w:cs="Times New Roman"/>
          <w:bCs/>
          <w:sz w:val="24"/>
          <w:szCs w:val="24"/>
        </w:rPr>
        <w:t>е</w:t>
      </w:r>
      <w:r w:rsidRPr="002E7B59">
        <w:rPr>
          <w:rFonts w:ascii="Times New Roman" w:hAnsi="Times New Roman" w:cs="Times New Roman"/>
          <w:bCs/>
          <w:sz w:val="24"/>
          <w:szCs w:val="24"/>
        </w:rPr>
        <w:t>ров; 7 - губки с цилиндрическими измерительными поверхностями для измерения внутре</w:t>
      </w:r>
      <w:r w:rsidRPr="002E7B59">
        <w:rPr>
          <w:rFonts w:ascii="Times New Roman" w:hAnsi="Times New Roman" w:cs="Times New Roman"/>
          <w:bCs/>
          <w:sz w:val="24"/>
          <w:szCs w:val="24"/>
        </w:rPr>
        <w:t>н</w:t>
      </w:r>
      <w:r w:rsidRPr="002E7B59">
        <w:rPr>
          <w:rFonts w:ascii="Times New Roman" w:hAnsi="Times New Roman" w:cs="Times New Roman"/>
          <w:bCs/>
          <w:sz w:val="24"/>
          <w:szCs w:val="24"/>
        </w:rPr>
        <w:t>них размеров; 8 - шкала штанги</w:t>
      </w:r>
    </w:p>
    <w:p w14:paraId="30E1C831" w14:textId="5F8BC7FD" w:rsidR="002E7B59" w:rsidRP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Черт.4</w:t>
      </w:r>
    </w:p>
    <w:p w14:paraId="2EAA2D17" w14:textId="77777777" w:rsidR="002E7B59" w:rsidRDefault="002E7B59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E57D45D" w14:textId="4396C0DF" w:rsidR="002E7B59" w:rsidRDefault="002E7B59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1.2. Штангенциркули следует изготовлять с отсчетом по нониусу (ШЦ) (черт.1-4) или с отсчетом по круговой шкале (ШЦК) (черт.5), или с цифровым отсчетным устройством (ШЦЦ) (черт.6).</w:t>
      </w:r>
    </w:p>
    <w:p w14:paraId="15D294B8" w14:textId="4AA00406" w:rsidR="002E7B59" w:rsidRDefault="002E7B59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DD8ED1A" w14:textId="73FE2B00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FF91C3" wp14:editId="2DB42BB9">
            <wp:extent cx="2381250" cy="1609725"/>
            <wp:effectExtent l="0" t="0" r="0" b="0"/>
            <wp:docPr id="14" name="Рисунок 14" descr="ГОСТ 166-89 (СТ СЭВ 704-77 - СТ СЭВ 707-77; СТ СЭВ 1309-78, ИСО 3599-76) Штангенциркули. Технические условия (с Изменениями N 1,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ОСТ 166-89 (СТ СЭВ 704-77 - СТ СЭВ 707-77; СТ СЭВ 1309-78, ИСО 3599-76) Штангенциркули. Технические условия (с Изменениями N 1, 2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8CFB6" w14:textId="77777777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1 - круговая шкала отсчетного устройства; 2 - штанга; 3 - рамка; 4 - шкала штанги</w:t>
      </w:r>
    </w:p>
    <w:p w14:paraId="560CBB83" w14:textId="57460D4B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Черт.5</w:t>
      </w:r>
    </w:p>
    <w:p w14:paraId="2875D293" w14:textId="4B1C22D9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71C9AF" w14:textId="74E2174D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66DB546" wp14:editId="2959F583">
            <wp:extent cx="2095500" cy="1476375"/>
            <wp:effectExtent l="0" t="0" r="0" b="0"/>
            <wp:docPr id="15" name="Рисунок 15" descr="ГОСТ 166-89 (СТ СЭВ 704-77 - СТ СЭВ 707-77; СТ СЭВ 1309-78, ИСО 3599-76) Штангенциркули. Технические условия (с Изменениями N 1,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СТ 166-89 (СТ СЭВ 704-77 - СТ СЭВ 707-77; СТ СЭВ 1309-78, ИСО 3599-76) Штангенциркули. Технические условия (с Изменениями N 1, 2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F456E" w14:textId="3BF66133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1 - цифровое отсчетное устройство; 2 - штанга; 3 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E7B59">
        <w:rPr>
          <w:rFonts w:ascii="Times New Roman" w:hAnsi="Times New Roman" w:cs="Times New Roman"/>
          <w:bCs/>
          <w:sz w:val="24"/>
          <w:szCs w:val="24"/>
        </w:rPr>
        <w:t xml:space="preserve"> рамка</w:t>
      </w:r>
    </w:p>
    <w:p w14:paraId="20A4E746" w14:textId="0F2D06EC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Черт.6</w:t>
      </w:r>
    </w:p>
    <w:p w14:paraId="6A396D19" w14:textId="77777777" w:rsidR="002E7B59" w:rsidRDefault="002E7B59" w:rsidP="002E7B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DB1D81" w14:textId="4F5C77AD" w:rsidR="002E7B59" w:rsidRDefault="002E7B59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Примечание. Черт.1-6 не определяют конструкцию штангенциркулей.</w:t>
      </w:r>
    </w:p>
    <w:p w14:paraId="2967FE8B" w14:textId="77777777" w:rsidR="002E7B59" w:rsidRPr="002E7B59" w:rsidRDefault="002E7B59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307DCA4" w14:textId="00119B87" w:rsidR="002E7B59" w:rsidRDefault="002E7B59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1.3. Диапазон измерений, значение отсчета по нониусу, цена деления круговой шкалы и шаг дискретности цифрового отсчетного устройства штангенциркулей должны соотве</w:t>
      </w:r>
      <w:r w:rsidRPr="002E7B59">
        <w:rPr>
          <w:rFonts w:ascii="Times New Roman" w:hAnsi="Times New Roman" w:cs="Times New Roman"/>
          <w:bCs/>
          <w:sz w:val="24"/>
          <w:szCs w:val="24"/>
        </w:rPr>
        <w:t>т</w:t>
      </w:r>
      <w:r w:rsidRPr="002E7B59">
        <w:rPr>
          <w:rFonts w:ascii="Times New Roman" w:hAnsi="Times New Roman" w:cs="Times New Roman"/>
          <w:bCs/>
          <w:sz w:val="24"/>
          <w:szCs w:val="24"/>
        </w:rPr>
        <w:t xml:space="preserve">ствовать </w:t>
      </w:r>
      <w:proofErr w:type="gramStart"/>
      <w:r w:rsidRPr="002E7B59">
        <w:rPr>
          <w:rFonts w:ascii="Times New Roman" w:hAnsi="Times New Roman" w:cs="Times New Roman"/>
          <w:bCs/>
          <w:sz w:val="24"/>
          <w:szCs w:val="24"/>
        </w:rPr>
        <w:t>указанным</w:t>
      </w:r>
      <w:proofErr w:type="gramEnd"/>
      <w:r w:rsidRPr="002E7B59">
        <w:rPr>
          <w:rFonts w:ascii="Times New Roman" w:hAnsi="Times New Roman" w:cs="Times New Roman"/>
          <w:bCs/>
          <w:sz w:val="24"/>
          <w:szCs w:val="24"/>
        </w:rPr>
        <w:t xml:space="preserve"> в табл.1.</w:t>
      </w:r>
    </w:p>
    <w:p w14:paraId="3E8829E3" w14:textId="77777777" w:rsidR="002E7B59" w:rsidRPr="002E7B59" w:rsidRDefault="002E7B59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FA8664F" w14:textId="77777777" w:rsidR="002E7B59" w:rsidRPr="002E7B59" w:rsidRDefault="002E7B59" w:rsidP="002055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14:paraId="1A69994D" w14:textId="08BBCAE0" w:rsidR="002E7B59" w:rsidRPr="002E7B59" w:rsidRDefault="002E7B59" w:rsidP="0020553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7B59">
        <w:rPr>
          <w:rFonts w:ascii="Times New Roman" w:hAnsi="Times New Roman" w:cs="Times New Roman"/>
          <w:bCs/>
          <w:sz w:val="24"/>
          <w:szCs w:val="24"/>
        </w:rPr>
        <w:t>мм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2E7B59" w14:paraId="35EE754C" w14:textId="77777777" w:rsidTr="002E7B59">
        <w:tc>
          <w:tcPr>
            <w:tcW w:w="2463" w:type="dxa"/>
          </w:tcPr>
          <w:p w14:paraId="7C87B32B" w14:textId="53B0CEFA" w:rsidR="002E7B59" w:rsidRDefault="002E7B59" w:rsidP="002E7B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Диапазон измерения штангенциркулей</w:t>
            </w:r>
          </w:p>
        </w:tc>
        <w:tc>
          <w:tcPr>
            <w:tcW w:w="2463" w:type="dxa"/>
          </w:tcPr>
          <w:p w14:paraId="7CF1727D" w14:textId="41012982" w:rsidR="002E7B59" w:rsidRDefault="002E7B59" w:rsidP="002E7B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отсчета по нониусу</w:t>
            </w:r>
          </w:p>
        </w:tc>
        <w:tc>
          <w:tcPr>
            <w:tcW w:w="2464" w:type="dxa"/>
          </w:tcPr>
          <w:p w14:paraId="55C2235D" w14:textId="64A22E26" w:rsidR="002E7B59" w:rsidRDefault="002E7B59" w:rsidP="002E7B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Цена деления круг</w:t>
            </w: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вой шкалы отсчетн</w:t>
            </w: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го устройства</w:t>
            </w:r>
          </w:p>
        </w:tc>
        <w:tc>
          <w:tcPr>
            <w:tcW w:w="2464" w:type="dxa"/>
          </w:tcPr>
          <w:p w14:paraId="13D38DAA" w14:textId="3CD16469" w:rsidR="002E7B59" w:rsidRDefault="002E7B59" w:rsidP="002E7B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Шаг дискретности цифрового отсчетн</w:t>
            </w: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го устройства</w:t>
            </w:r>
          </w:p>
        </w:tc>
      </w:tr>
      <w:tr w:rsidR="00205537" w14:paraId="6F3732BE" w14:textId="77777777" w:rsidTr="002E7B59">
        <w:tc>
          <w:tcPr>
            <w:tcW w:w="2463" w:type="dxa"/>
          </w:tcPr>
          <w:p w14:paraId="1816A37A" w14:textId="6C1EA1FF" w:rsidR="00205537" w:rsidRP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0-125</w:t>
            </w:r>
          </w:p>
        </w:tc>
        <w:tc>
          <w:tcPr>
            <w:tcW w:w="2463" w:type="dxa"/>
            <w:vMerge w:val="restart"/>
          </w:tcPr>
          <w:p w14:paraId="378A4202" w14:textId="52604E1A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0,05; 0,1</w:t>
            </w:r>
          </w:p>
        </w:tc>
        <w:tc>
          <w:tcPr>
            <w:tcW w:w="2464" w:type="dxa"/>
            <w:vMerge w:val="restart"/>
          </w:tcPr>
          <w:p w14:paraId="4E131387" w14:textId="53A110A3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0,02; 0,05; 0,1</w:t>
            </w:r>
          </w:p>
        </w:tc>
        <w:tc>
          <w:tcPr>
            <w:tcW w:w="2464" w:type="dxa"/>
            <w:vMerge w:val="restart"/>
          </w:tcPr>
          <w:p w14:paraId="4CE102DA" w14:textId="65082B35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0,01</w:t>
            </w:r>
          </w:p>
        </w:tc>
      </w:tr>
      <w:tr w:rsidR="00205537" w14:paraId="2BFFBBB4" w14:textId="77777777" w:rsidTr="002E7B59">
        <w:tc>
          <w:tcPr>
            <w:tcW w:w="2463" w:type="dxa"/>
          </w:tcPr>
          <w:p w14:paraId="33A2A327" w14:textId="296CD1BE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0-135</w:t>
            </w:r>
          </w:p>
        </w:tc>
        <w:tc>
          <w:tcPr>
            <w:tcW w:w="2463" w:type="dxa"/>
            <w:vMerge/>
          </w:tcPr>
          <w:p w14:paraId="0159DA07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6F0DDD43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01EE3F51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25BD27DE" w14:textId="77777777" w:rsidTr="002E7B59">
        <w:tc>
          <w:tcPr>
            <w:tcW w:w="2463" w:type="dxa"/>
          </w:tcPr>
          <w:p w14:paraId="0CD0A17E" w14:textId="4EB7243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0-150</w:t>
            </w:r>
          </w:p>
        </w:tc>
        <w:tc>
          <w:tcPr>
            <w:tcW w:w="2463" w:type="dxa"/>
            <w:vMerge/>
          </w:tcPr>
          <w:p w14:paraId="3AD012A0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5B675246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25CC3294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0C5CBBAB" w14:textId="77777777" w:rsidTr="002E7B59">
        <w:tc>
          <w:tcPr>
            <w:tcW w:w="2463" w:type="dxa"/>
          </w:tcPr>
          <w:p w14:paraId="64AF29CA" w14:textId="62F522AD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0-160</w:t>
            </w:r>
          </w:p>
        </w:tc>
        <w:tc>
          <w:tcPr>
            <w:tcW w:w="2463" w:type="dxa"/>
            <w:vMerge/>
          </w:tcPr>
          <w:p w14:paraId="2EE328CA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5BA09144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39F1CD46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4647919D" w14:textId="77777777" w:rsidTr="002E7B59">
        <w:tc>
          <w:tcPr>
            <w:tcW w:w="2463" w:type="dxa"/>
          </w:tcPr>
          <w:p w14:paraId="5C983C4D" w14:textId="714038BC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0-200</w:t>
            </w:r>
          </w:p>
        </w:tc>
        <w:tc>
          <w:tcPr>
            <w:tcW w:w="2463" w:type="dxa"/>
            <w:vMerge/>
          </w:tcPr>
          <w:p w14:paraId="574E441E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70980D2F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143EBF8F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68359972" w14:textId="77777777" w:rsidTr="002E7B59">
        <w:tc>
          <w:tcPr>
            <w:tcW w:w="2463" w:type="dxa"/>
          </w:tcPr>
          <w:p w14:paraId="42AA0482" w14:textId="47CD8818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0-250</w:t>
            </w:r>
          </w:p>
        </w:tc>
        <w:tc>
          <w:tcPr>
            <w:tcW w:w="2463" w:type="dxa"/>
            <w:vMerge/>
          </w:tcPr>
          <w:p w14:paraId="0F7BCC37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1B561D6B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51B357A1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11B42393" w14:textId="77777777" w:rsidTr="00443024">
        <w:tc>
          <w:tcPr>
            <w:tcW w:w="2463" w:type="dxa"/>
          </w:tcPr>
          <w:p w14:paraId="6B4CA212" w14:textId="32EAEE0A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0-300</w:t>
            </w:r>
          </w:p>
        </w:tc>
        <w:tc>
          <w:tcPr>
            <w:tcW w:w="2463" w:type="dxa"/>
            <w:vMerge/>
            <w:vAlign w:val="center"/>
          </w:tcPr>
          <w:p w14:paraId="75F28FCF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75840164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643649A5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18CEFE40" w14:textId="77777777" w:rsidTr="00443024">
        <w:tc>
          <w:tcPr>
            <w:tcW w:w="2463" w:type="dxa"/>
          </w:tcPr>
          <w:p w14:paraId="70730DA9" w14:textId="431D724C" w:rsidR="00205537" w:rsidRP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0-400</w:t>
            </w:r>
          </w:p>
        </w:tc>
        <w:tc>
          <w:tcPr>
            <w:tcW w:w="2463" w:type="dxa"/>
            <w:vMerge/>
          </w:tcPr>
          <w:p w14:paraId="08DFFB84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14:paraId="13C0B8D1" w14:textId="5BB6B23D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64" w:type="dxa"/>
            <w:vMerge/>
          </w:tcPr>
          <w:p w14:paraId="637EF6CD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0E17CBAB" w14:textId="77777777" w:rsidTr="00443024">
        <w:tc>
          <w:tcPr>
            <w:tcW w:w="2463" w:type="dxa"/>
          </w:tcPr>
          <w:p w14:paraId="57FCA6AE" w14:textId="0AE0A5D4" w:rsidR="00205537" w:rsidRP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0-500</w:t>
            </w:r>
          </w:p>
        </w:tc>
        <w:tc>
          <w:tcPr>
            <w:tcW w:w="2463" w:type="dxa"/>
            <w:vMerge/>
            <w:vAlign w:val="center"/>
          </w:tcPr>
          <w:p w14:paraId="12933B5A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3558B2E1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26D32AA5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526E76CA" w14:textId="77777777" w:rsidTr="00443024">
        <w:tc>
          <w:tcPr>
            <w:tcW w:w="2463" w:type="dxa"/>
          </w:tcPr>
          <w:p w14:paraId="41ED1CCA" w14:textId="119739B5" w:rsidR="00205537" w:rsidRP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250-630</w:t>
            </w:r>
          </w:p>
        </w:tc>
        <w:tc>
          <w:tcPr>
            <w:tcW w:w="2463" w:type="dxa"/>
            <w:vMerge/>
          </w:tcPr>
          <w:p w14:paraId="407637AA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12425D23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16FBBC2B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6D494BED" w14:textId="77777777" w:rsidTr="00443024">
        <w:tc>
          <w:tcPr>
            <w:tcW w:w="2463" w:type="dxa"/>
          </w:tcPr>
          <w:p w14:paraId="72D013EC" w14:textId="718D85E7" w:rsidR="00205537" w:rsidRP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250-800</w:t>
            </w:r>
          </w:p>
        </w:tc>
        <w:tc>
          <w:tcPr>
            <w:tcW w:w="2463" w:type="dxa"/>
            <w:vMerge/>
          </w:tcPr>
          <w:p w14:paraId="33993E32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18F3C894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5B628305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7C0922E2" w14:textId="77777777" w:rsidTr="00443024">
        <w:tc>
          <w:tcPr>
            <w:tcW w:w="2463" w:type="dxa"/>
          </w:tcPr>
          <w:p w14:paraId="2FF2BFA1" w14:textId="5D56F51D" w:rsidR="00205537" w:rsidRP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320-1000</w:t>
            </w:r>
          </w:p>
        </w:tc>
        <w:tc>
          <w:tcPr>
            <w:tcW w:w="2463" w:type="dxa"/>
            <w:vMerge/>
            <w:vAlign w:val="center"/>
          </w:tcPr>
          <w:p w14:paraId="0EAE5922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519E386E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3DE7ADF3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15A62185" w14:textId="77777777" w:rsidTr="00443024">
        <w:tc>
          <w:tcPr>
            <w:tcW w:w="2463" w:type="dxa"/>
          </w:tcPr>
          <w:p w14:paraId="058C2F9E" w14:textId="3F37F88E" w:rsidR="00205537" w:rsidRP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500-1250</w:t>
            </w:r>
          </w:p>
        </w:tc>
        <w:tc>
          <w:tcPr>
            <w:tcW w:w="2463" w:type="dxa"/>
            <w:vMerge w:val="restart"/>
          </w:tcPr>
          <w:p w14:paraId="6E0B6915" w14:textId="61473D05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2464" w:type="dxa"/>
            <w:vMerge/>
          </w:tcPr>
          <w:p w14:paraId="46CB3CAB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</w:tcPr>
          <w:p w14:paraId="7DE357A4" w14:textId="04FCD611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05537" w14:paraId="050D9076" w14:textId="77777777" w:rsidTr="00443024">
        <w:tc>
          <w:tcPr>
            <w:tcW w:w="2463" w:type="dxa"/>
          </w:tcPr>
          <w:p w14:paraId="2160B75F" w14:textId="4FC6DAAB" w:rsidR="00205537" w:rsidRP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500-1600</w:t>
            </w:r>
          </w:p>
        </w:tc>
        <w:tc>
          <w:tcPr>
            <w:tcW w:w="2463" w:type="dxa"/>
            <w:vMerge/>
          </w:tcPr>
          <w:p w14:paraId="16677900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1A99C567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1836B013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5537" w14:paraId="69F3C7CE" w14:textId="77777777" w:rsidTr="00443024">
        <w:tc>
          <w:tcPr>
            <w:tcW w:w="2463" w:type="dxa"/>
          </w:tcPr>
          <w:p w14:paraId="5671CB9F" w14:textId="1ABFA645" w:rsidR="00205537" w:rsidRP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37">
              <w:rPr>
                <w:rFonts w:ascii="Times New Roman" w:hAnsi="Times New Roman" w:cs="Times New Roman"/>
                <w:bCs/>
                <w:sz w:val="24"/>
                <w:szCs w:val="24"/>
              </w:rPr>
              <w:t>800-2000</w:t>
            </w:r>
          </w:p>
        </w:tc>
        <w:tc>
          <w:tcPr>
            <w:tcW w:w="2463" w:type="dxa"/>
            <w:vMerge/>
            <w:vAlign w:val="center"/>
          </w:tcPr>
          <w:p w14:paraId="669D7763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41FA0EFF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14:paraId="311E140B" w14:textId="77777777" w:rsidR="00205537" w:rsidRDefault="00205537" w:rsidP="00205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1826BDA" w14:textId="77777777" w:rsidR="002E7B59" w:rsidRDefault="002E7B59" w:rsidP="002E7B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36EC83" w14:textId="77777777" w:rsidR="001622E2" w:rsidRDefault="001622E2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6D58225" w14:textId="6B31AFEC" w:rsidR="00205537" w:rsidRP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lastRenderedPageBreak/>
        <w:t>Примечания:</w:t>
      </w:r>
    </w:p>
    <w:p w14:paraId="07EE953E" w14:textId="07168195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>1. Нижний предел измерения у штангенциркулей с верхним пределом до 400 мм уст</w:t>
      </w:r>
      <w:r w:rsidRPr="00205537">
        <w:rPr>
          <w:rFonts w:ascii="Times New Roman" w:hAnsi="Times New Roman" w:cs="Times New Roman"/>
          <w:bCs/>
          <w:sz w:val="24"/>
          <w:szCs w:val="24"/>
        </w:rPr>
        <w:t>а</w:t>
      </w:r>
      <w:r w:rsidRPr="00205537">
        <w:rPr>
          <w:rFonts w:ascii="Times New Roman" w:hAnsi="Times New Roman" w:cs="Times New Roman"/>
          <w:bCs/>
          <w:sz w:val="24"/>
          <w:szCs w:val="24"/>
        </w:rPr>
        <w:t>новлен для измерения наружных размеров.</w:t>
      </w:r>
    </w:p>
    <w:p w14:paraId="66E03028" w14:textId="0DB0D45F" w:rsidR="00205537" w:rsidRP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 xml:space="preserve">2. У штангенциркулей типа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Pr="00205537">
        <w:rPr>
          <w:rFonts w:ascii="Times New Roman" w:hAnsi="Times New Roman" w:cs="Times New Roman"/>
          <w:bCs/>
          <w:sz w:val="24"/>
          <w:szCs w:val="24"/>
        </w:rPr>
        <w:t>Т-</w:t>
      </w:r>
      <w:proofErr w:type="gramStart"/>
      <w:r w:rsidRPr="00205537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205537">
        <w:rPr>
          <w:rFonts w:ascii="Times New Roman" w:hAnsi="Times New Roman" w:cs="Times New Roman"/>
          <w:bCs/>
          <w:sz w:val="24"/>
          <w:szCs w:val="24"/>
        </w:rPr>
        <w:t xml:space="preserve"> диапазон измерения относится только к измерен</w:t>
      </w:r>
      <w:r w:rsidRPr="00205537">
        <w:rPr>
          <w:rFonts w:ascii="Times New Roman" w:hAnsi="Times New Roman" w:cs="Times New Roman"/>
          <w:bCs/>
          <w:sz w:val="24"/>
          <w:szCs w:val="24"/>
        </w:rPr>
        <w:t>и</w:t>
      </w:r>
      <w:r w:rsidRPr="00205537">
        <w:rPr>
          <w:rFonts w:ascii="Times New Roman" w:hAnsi="Times New Roman" w:cs="Times New Roman"/>
          <w:bCs/>
          <w:sz w:val="24"/>
          <w:szCs w:val="24"/>
        </w:rPr>
        <w:t>ям наружных размеров и глубины.</w:t>
      </w:r>
    </w:p>
    <w:p w14:paraId="41A4570E" w14:textId="59B73E52" w:rsidR="00205537" w:rsidRP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 xml:space="preserve">3. Верхний предел измерения штангенциркулей типов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205537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20553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Pr="00205537">
        <w:rPr>
          <w:rFonts w:ascii="Times New Roman" w:hAnsi="Times New Roman" w:cs="Times New Roman"/>
          <w:bCs/>
          <w:sz w:val="24"/>
          <w:szCs w:val="24"/>
        </w:rPr>
        <w:t>Т-I должен быть не более 300 мм.</w:t>
      </w:r>
    </w:p>
    <w:p w14:paraId="58AC9CD6" w14:textId="7DE7396B" w:rsidR="00205537" w:rsidRP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>4. Допускается изготовлять штангенциркули с раздельными нониусами или шкалами для измерения наружных и внутренних размеров.</w:t>
      </w:r>
    </w:p>
    <w:p w14:paraId="75E34927" w14:textId="7EEBE8BD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 xml:space="preserve">5. Допускается изготовлять штангенциркули типа </w:t>
      </w:r>
      <w:proofErr w:type="gramStart"/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proofErr w:type="gramEnd"/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r w:rsidRPr="00205537">
        <w:rPr>
          <w:rFonts w:ascii="Times New Roman" w:hAnsi="Times New Roman" w:cs="Times New Roman"/>
          <w:bCs/>
          <w:sz w:val="24"/>
          <w:szCs w:val="24"/>
        </w:rPr>
        <w:t>III с поверхностями для изм</w:t>
      </w:r>
      <w:r w:rsidRPr="00205537">
        <w:rPr>
          <w:rFonts w:ascii="Times New Roman" w:hAnsi="Times New Roman" w:cs="Times New Roman"/>
          <w:bCs/>
          <w:sz w:val="24"/>
          <w:szCs w:val="24"/>
        </w:rPr>
        <w:t>е</w:t>
      </w:r>
      <w:r w:rsidRPr="00205537">
        <w:rPr>
          <w:rFonts w:ascii="Times New Roman" w:hAnsi="Times New Roman" w:cs="Times New Roman"/>
          <w:bCs/>
          <w:sz w:val="24"/>
          <w:szCs w:val="24"/>
        </w:rPr>
        <w:t>рения наружных размеров из твердого сплава. (Твердый сплав по ГОСТ 3882).</w:t>
      </w:r>
    </w:p>
    <w:p w14:paraId="0D043DCD" w14:textId="77777777" w:rsidR="00205537" w:rsidRDefault="00205537" w:rsidP="002055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61FF13" w14:textId="7BA4FCC8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 xml:space="preserve">Пример условного обозначения штангенциркуля типа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205537">
        <w:rPr>
          <w:rFonts w:ascii="Times New Roman" w:hAnsi="Times New Roman" w:cs="Times New Roman"/>
          <w:bCs/>
          <w:sz w:val="24"/>
          <w:szCs w:val="24"/>
        </w:rPr>
        <w:t>II</w:t>
      </w:r>
      <w:proofErr w:type="gramEnd"/>
      <w:r w:rsidRPr="00205537">
        <w:rPr>
          <w:rFonts w:ascii="Times New Roman" w:hAnsi="Times New Roman" w:cs="Times New Roman"/>
          <w:bCs/>
          <w:sz w:val="24"/>
          <w:szCs w:val="24"/>
        </w:rPr>
        <w:t xml:space="preserve"> с диапазоном измерения 0-250 мм и значением отсчета по нониусу 0,05 мм:</w:t>
      </w:r>
    </w:p>
    <w:p w14:paraId="364DD3DD" w14:textId="6A3D5E92" w:rsidR="00205537" w:rsidRPr="00205537" w:rsidRDefault="00205537" w:rsidP="0020553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05537">
        <w:rPr>
          <w:rFonts w:ascii="Times New Roman" w:hAnsi="Times New Roman" w:cs="Times New Roman"/>
          <w:bCs/>
          <w:i/>
          <w:iCs/>
          <w:sz w:val="24"/>
          <w:szCs w:val="24"/>
        </w:rPr>
        <w:t>Штангенциркуль ШЦ-II-250-0,05 ГОСТ 166-89</w:t>
      </w:r>
    </w:p>
    <w:p w14:paraId="326BEC79" w14:textId="77777777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1171AA8" w14:textId="62FD625B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 xml:space="preserve">То же, штангенциркуля типа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205537">
        <w:rPr>
          <w:rFonts w:ascii="Times New Roman" w:hAnsi="Times New Roman" w:cs="Times New Roman"/>
          <w:bCs/>
          <w:sz w:val="24"/>
          <w:szCs w:val="24"/>
        </w:rPr>
        <w:t>II</w:t>
      </w:r>
      <w:proofErr w:type="gramEnd"/>
      <w:r w:rsidRPr="00205537">
        <w:rPr>
          <w:rFonts w:ascii="Times New Roman" w:hAnsi="Times New Roman" w:cs="Times New Roman"/>
          <w:bCs/>
          <w:sz w:val="24"/>
          <w:szCs w:val="24"/>
        </w:rPr>
        <w:t xml:space="preserve"> с диапазоном измерения 250-630 мм и значением отсчета по нониусу 0,1 мм, класса точности 1:</w:t>
      </w:r>
    </w:p>
    <w:p w14:paraId="530EB971" w14:textId="55AE0C34" w:rsidR="00205537" w:rsidRPr="00205537" w:rsidRDefault="00205537" w:rsidP="006D375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05537">
        <w:rPr>
          <w:rFonts w:ascii="Times New Roman" w:hAnsi="Times New Roman" w:cs="Times New Roman"/>
          <w:bCs/>
          <w:i/>
          <w:iCs/>
          <w:sz w:val="24"/>
          <w:szCs w:val="24"/>
        </w:rPr>
        <w:t>Штангенциркуль ШЦ-II-250-630-0,1-1 ГОСТ 166-89</w:t>
      </w:r>
    </w:p>
    <w:p w14:paraId="7A1E4CDD" w14:textId="77777777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29BB370" w14:textId="06B7A939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 xml:space="preserve">То же, штангенциркуля типа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205537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205537">
        <w:rPr>
          <w:rFonts w:ascii="Times New Roman" w:hAnsi="Times New Roman" w:cs="Times New Roman"/>
          <w:bCs/>
          <w:sz w:val="24"/>
          <w:szCs w:val="24"/>
        </w:rPr>
        <w:t xml:space="preserve"> с диапазоном измерения 0-150 мм с ценой деления круговой шкалы 0,02 мм:</w:t>
      </w:r>
    </w:p>
    <w:p w14:paraId="7E86F1F8" w14:textId="236C739A" w:rsidR="00205537" w:rsidRPr="00205537" w:rsidRDefault="00205537" w:rsidP="0020553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05537">
        <w:rPr>
          <w:rFonts w:ascii="Times New Roman" w:hAnsi="Times New Roman" w:cs="Times New Roman"/>
          <w:bCs/>
          <w:i/>
          <w:iCs/>
          <w:sz w:val="24"/>
          <w:szCs w:val="24"/>
        </w:rPr>
        <w:t>Штангенциркуль ШЦК-I-150-0,02 ГОСТ 166-89</w:t>
      </w:r>
      <w:r w:rsidRPr="00205537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</w:p>
    <w:p w14:paraId="55838119" w14:textId="3CF54326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 xml:space="preserve">То же, штангенциркуля типа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205537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205537">
        <w:rPr>
          <w:rFonts w:ascii="Times New Roman" w:hAnsi="Times New Roman" w:cs="Times New Roman"/>
          <w:bCs/>
          <w:sz w:val="24"/>
          <w:szCs w:val="24"/>
        </w:rPr>
        <w:t xml:space="preserve"> с диапазоном измерения 0-125 мм с шагом ди</w:t>
      </w:r>
      <w:r w:rsidRPr="00205537">
        <w:rPr>
          <w:rFonts w:ascii="Times New Roman" w:hAnsi="Times New Roman" w:cs="Times New Roman"/>
          <w:bCs/>
          <w:sz w:val="24"/>
          <w:szCs w:val="24"/>
        </w:rPr>
        <w:t>с</w:t>
      </w:r>
      <w:r w:rsidRPr="00205537">
        <w:rPr>
          <w:rFonts w:ascii="Times New Roman" w:hAnsi="Times New Roman" w:cs="Times New Roman"/>
          <w:bCs/>
          <w:sz w:val="24"/>
          <w:szCs w:val="24"/>
        </w:rPr>
        <w:t>кретности цифрового отсчетного устройства 0,01 мм:</w:t>
      </w:r>
    </w:p>
    <w:p w14:paraId="341A7F9E" w14:textId="0AC227F4" w:rsidR="00205537" w:rsidRPr="00205537" w:rsidRDefault="00205537" w:rsidP="0020553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05537">
        <w:rPr>
          <w:rFonts w:ascii="Times New Roman" w:hAnsi="Times New Roman" w:cs="Times New Roman"/>
          <w:bCs/>
          <w:i/>
          <w:iCs/>
          <w:sz w:val="24"/>
          <w:szCs w:val="24"/>
        </w:rPr>
        <w:t>Штангенциркуль ШЦЦ-I-125-0,01 ГОСТ 166-89</w:t>
      </w:r>
      <w:r w:rsidRPr="00205537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</w:p>
    <w:p w14:paraId="4BE100C0" w14:textId="294AE0E4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 xml:space="preserve">1.4. Штангенциркули типов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205537">
        <w:rPr>
          <w:rFonts w:ascii="Times New Roman" w:hAnsi="Times New Roman" w:cs="Times New Roman"/>
          <w:bCs/>
          <w:sz w:val="24"/>
          <w:szCs w:val="24"/>
        </w:rPr>
        <w:t>II</w:t>
      </w:r>
      <w:proofErr w:type="gramEnd"/>
      <w:r w:rsidRPr="0020553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r w:rsidRPr="00205537">
        <w:rPr>
          <w:rFonts w:ascii="Times New Roman" w:hAnsi="Times New Roman" w:cs="Times New Roman"/>
          <w:bCs/>
          <w:sz w:val="24"/>
          <w:szCs w:val="24"/>
        </w:rPr>
        <w:t>III, комплектуемые приспособлением для разметки, следует оснащать устройством для тонкой установки рамки (черт.3).</w:t>
      </w:r>
    </w:p>
    <w:p w14:paraId="35FA65C5" w14:textId="77777777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>Для тонкой установки рамки допускается применять микрометрическую подачу.</w:t>
      </w:r>
    </w:p>
    <w:p w14:paraId="5DF8C99D" w14:textId="77777777" w:rsid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C12A20D" w14:textId="55987C46" w:rsidR="00205537" w:rsidRPr="00205537" w:rsidRDefault="00205537" w:rsidP="0020553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 xml:space="preserve">1.5. Вылет губок и для измерения наружных размеров и вылет губок и для измерения внутренних размеров должен соответствовать </w:t>
      </w:r>
      <w:proofErr w:type="gramStart"/>
      <w:r w:rsidRPr="00205537">
        <w:rPr>
          <w:rFonts w:ascii="Times New Roman" w:hAnsi="Times New Roman" w:cs="Times New Roman"/>
          <w:bCs/>
          <w:sz w:val="24"/>
          <w:szCs w:val="24"/>
        </w:rPr>
        <w:t>указанным</w:t>
      </w:r>
      <w:proofErr w:type="gramEnd"/>
      <w:r w:rsidRPr="00205537">
        <w:rPr>
          <w:rFonts w:ascii="Times New Roman" w:hAnsi="Times New Roman" w:cs="Times New Roman"/>
          <w:bCs/>
          <w:sz w:val="24"/>
          <w:szCs w:val="24"/>
        </w:rPr>
        <w:t xml:space="preserve"> в табл.2 (черт.1-4).</w:t>
      </w:r>
    </w:p>
    <w:p w14:paraId="77C74852" w14:textId="332E7271" w:rsidR="002E7B59" w:rsidRDefault="002E7B59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5AE81D6" w14:textId="77777777" w:rsidR="001622E2" w:rsidRDefault="001622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FB0A6F3" w14:textId="121C607E" w:rsidR="00205537" w:rsidRPr="00205537" w:rsidRDefault="00205537" w:rsidP="002055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lastRenderedPageBreak/>
        <w:t>Таблица 2</w:t>
      </w:r>
    </w:p>
    <w:p w14:paraId="6701A1A0" w14:textId="77777777" w:rsidR="00205537" w:rsidRPr="00205537" w:rsidRDefault="00205537" w:rsidP="0020553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5537">
        <w:rPr>
          <w:rFonts w:ascii="Times New Roman" w:hAnsi="Times New Roman" w:cs="Times New Roman"/>
          <w:bCs/>
          <w:sz w:val="24"/>
          <w:szCs w:val="24"/>
        </w:rPr>
        <w:t>мм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1662"/>
        <w:gridCol w:w="1659"/>
        <w:gridCol w:w="1425"/>
        <w:gridCol w:w="1420"/>
        <w:gridCol w:w="154"/>
        <w:gridCol w:w="1267"/>
      </w:tblGrid>
      <w:tr w:rsidR="00205537" w:rsidRPr="00205537" w14:paraId="0F20BA2C" w14:textId="77777777" w:rsidTr="00981C52"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18185C" w14:textId="77777777" w:rsidR="00205537" w:rsidRPr="00205537" w:rsidRDefault="00205537" w:rsidP="00205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Диапазон</w:t>
            </w:r>
            <w:r w:rsidRPr="0020553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  <w:t>измерения</w:t>
            </w:r>
          </w:p>
        </w:tc>
        <w:tc>
          <w:tcPr>
            <w:tcW w:w="3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6B6DB2" w14:textId="29ED8AAB" w:rsidR="00205537" w:rsidRPr="00205537" w:rsidRDefault="00205537" w:rsidP="00205537">
            <w:pPr>
              <w:spacing w:after="0" w:line="315" w:lineRule="atLeast"/>
              <w:jc w:val="center"/>
              <w:textAlignment w:val="baseline"/>
              <w:rPr>
                <w:rFonts w:ascii="Vijaya" w:eastAsia="Times New Roman" w:hAnsi="Vijaya" w:cs="Vijaya"/>
                <w:color w:val="2D2D2D"/>
                <w:spacing w:val="2"/>
                <w:sz w:val="24"/>
                <w:szCs w:val="24"/>
                <w:lang w:val="en-US"/>
              </w:rPr>
            </w:pPr>
            <w:r w:rsidRPr="00205537">
              <w:rPr>
                <w:rFonts w:ascii="Vijaya" w:eastAsia="Times New Roman" w:hAnsi="Vijaya" w:cs="Vijaya"/>
                <w:color w:val="2D2D2D"/>
                <w:spacing w:val="2"/>
                <w:sz w:val="24"/>
                <w:szCs w:val="24"/>
                <w:lang w:val="en-US"/>
              </w:rPr>
              <w:t>l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55C0B33" w14:textId="4795791F" w:rsidR="00205537" w:rsidRPr="00205537" w:rsidRDefault="00205537" w:rsidP="00205537">
            <w:pPr>
              <w:spacing w:after="0" w:line="315" w:lineRule="atLeast"/>
              <w:jc w:val="center"/>
              <w:textAlignment w:val="baseline"/>
              <w:rPr>
                <w:rFonts w:ascii="Vijaya" w:eastAsia="Times New Roman" w:hAnsi="Vijaya" w:cs="Vijaya"/>
                <w:color w:val="2D2D2D"/>
                <w:spacing w:val="2"/>
                <w:sz w:val="21"/>
                <w:szCs w:val="21"/>
                <w:lang w:val="en-US"/>
              </w:rPr>
            </w:pPr>
            <w:r w:rsidRPr="00205537">
              <w:rPr>
                <w:rFonts w:ascii="Vijaya" w:eastAsia="Times New Roman" w:hAnsi="Vijaya" w:cs="Vijaya"/>
                <w:color w:val="2D2D2D"/>
                <w:spacing w:val="2"/>
                <w:sz w:val="24"/>
                <w:szCs w:val="24"/>
                <w:lang w:val="en-US"/>
              </w:rPr>
              <w:t>l</w:t>
            </w:r>
            <w:r w:rsidRPr="00205537">
              <w:rPr>
                <w:rFonts w:ascii="Vijaya" w:eastAsia="Times New Roman" w:hAnsi="Vijaya" w:cs="Vijaya"/>
                <w:color w:val="2D2D2D"/>
                <w:spacing w:val="2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266C95" w14:textId="44AB9B32" w:rsidR="00205537" w:rsidRPr="00205537" w:rsidRDefault="00981C52" w:rsidP="00205537">
            <w:pPr>
              <w:spacing w:after="0" w:line="315" w:lineRule="atLeast"/>
              <w:jc w:val="center"/>
              <w:textAlignment w:val="baseline"/>
              <w:rPr>
                <w:rFonts w:ascii="Vijaya" w:eastAsia="Times New Roman" w:hAnsi="Vijaya" w:cs="Vijaya"/>
                <w:color w:val="2D2D2D"/>
                <w:spacing w:val="2"/>
                <w:sz w:val="21"/>
                <w:szCs w:val="21"/>
                <w:lang w:val="en-US"/>
              </w:rPr>
            </w:pPr>
            <w:r w:rsidRPr="00205537">
              <w:rPr>
                <w:rFonts w:ascii="Vijaya" w:eastAsia="Times New Roman" w:hAnsi="Vijaya" w:cs="Vijaya"/>
                <w:color w:val="2D2D2D"/>
                <w:spacing w:val="2"/>
                <w:sz w:val="24"/>
                <w:szCs w:val="24"/>
                <w:lang w:val="en-US"/>
              </w:rPr>
              <w:t>l</w:t>
            </w:r>
            <w:r>
              <w:rPr>
                <w:rFonts w:ascii="Vijaya" w:eastAsia="Times New Roman" w:hAnsi="Vijaya" w:cs="Vijaya"/>
                <w:color w:val="2D2D2D"/>
                <w:spacing w:val="2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206DC9" w14:textId="1974C2F6" w:rsidR="00205537" w:rsidRPr="00205537" w:rsidRDefault="00981C52" w:rsidP="00205537">
            <w:pPr>
              <w:spacing w:after="0" w:line="315" w:lineRule="atLeast"/>
              <w:jc w:val="center"/>
              <w:textAlignment w:val="baseline"/>
              <w:rPr>
                <w:rFonts w:ascii="Vijaya" w:eastAsia="Times New Roman" w:hAnsi="Vijaya" w:cs="Vijaya"/>
                <w:color w:val="2D2D2D"/>
                <w:spacing w:val="2"/>
                <w:sz w:val="21"/>
                <w:szCs w:val="21"/>
                <w:lang w:val="en-US"/>
              </w:rPr>
            </w:pPr>
            <w:r w:rsidRPr="00205537">
              <w:rPr>
                <w:rFonts w:ascii="Vijaya" w:eastAsia="Times New Roman" w:hAnsi="Vijaya" w:cs="Vijaya"/>
                <w:color w:val="2D2D2D"/>
                <w:spacing w:val="2"/>
                <w:sz w:val="24"/>
                <w:szCs w:val="24"/>
                <w:lang w:val="en-US"/>
              </w:rPr>
              <w:t>l</w:t>
            </w:r>
            <w:r>
              <w:rPr>
                <w:rFonts w:ascii="Vijaya" w:eastAsia="Times New Roman" w:hAnsi="Vijaya" w:cs="Vijaya"/>
                <w:color w:val="2D2D2D"/>
                <w:spacing w:val="2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05537" w:rsidRPr="00205537" w14:paraId="76B200DC" w14:textId="77777777" w:rsidTr="00981C52">
        <w:tc>
          <w:tcPr>
            <w:tcW w:w="219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592F117" w14:textId="77777777" w:rsidR="00205537" w:rsidRPr="00205537" w:rsidRDefault="00205537" w:rsidP="00205537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137E7A8" w14:textId="77777777" w:rsidR="00205537" w:rsidRPr="00205537" w:rsidRDefault="00205537" w:rsidP="00205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не менее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8BEEBDF" w14:textId="77777777" w:rsidR="00205537" w:rsidRPr="00205537" w:rsidRDefault="00205537" w:rsidP="00205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не более</w:t>
            </w:r>
          </w:p>
        </w:tc>
        <w:tc>
          <w:tcPr>
            <w:tcW w:w="4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6BD407" w14:textId="77777777" w:rsidR="00205537" w:rsidRPr="00205537" w:rsidRDefault="00205537" w:rsidP="0020553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</w:rPr>
              <w:t>не менее</w:t>
            </w:r>
          </w:p>
        </w:tc>
      </w:tr>
      <w:tr w:rsidR="00981C52" w:rsidRPr="00205537" w14:paraId="63B95448" w14:textId="77777777" w:rsidTr="00981C52">
        <w:tc>
          <w:tcPr>
            <w:tcW w:w="21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91D3864" w14:textId="297B69E7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0-125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109143E" w14:textId="7E9A79D6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45A660B" w14:textId="07410C6B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5ECA10C" w14:textId="65861A25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EAF412" w14:textId="64A5DCE6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B096D77" w14:textId="4A184D21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81C52" w:rsidRPr="00205537" w14:paraId="73B52A5C" w14:textId="77777777" w:rsidTr="00981C52"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3748DC" w14:textId="2153C235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0-135</w:t>
            </w:r>
          </w:p>
        </w:tc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AF2E1C9" w14:textId="254E2F3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2CCA8E5" w14:textId="4376212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7840F8" w14:textId="25E2BCA5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061339A" w14:textId="066BD9DD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0555B0" w14:textId="7291B78B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81C52" w:rsidRPr="00205537" w14:paraId="4686A99D" w14:textId="77777777" w:rsidTr="00981C52"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DC64BCC" w14:textId="5B3B3B8B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0-150</w:t>
            </w:r>
          </w:p>
        </w:tc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B56A6C0" w14:textId="0A681AA4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6480531" w14:textId="56D2C292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3FC02F0" w14:textId="6E7F2F55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099EBD" w14:textId="2047B6FC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A1B5B34" w14:textId="7A43929F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81C52" w:rsidRPr="00205537" w14:paraId="24216066" w14:textId="77777777" w:rsidTr="00981C52"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FAF7020" w14:textId="0D5CDCFE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0-160</w:t>
            </w:r>
          </w:p>
        </w:tc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6D6666" w14:textId="3E96C03C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7FE2AC0" w14:textId="38598DF9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CBADD78" w14:textId="5EA84A91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7CF16A4" w14:textId="794196F5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A46773" w14:textId="64491FA0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81C52" w:rsidRPr="00205537" w14:paraId="54F5CC29" w14:textId="77777777" w:rsidTr="00981C52"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0C076F" w14:textId="644F293F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0-200</w:t>
            </w:r>
          </w:p>
        </w:tc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885FAB9" w14:textId="4BEE33D9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6F07D66" w14:textId="0C47DD22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30784FF" w14:textId="3BFB17E6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2862DC4" w14:textId="2AD0B563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9666E1" w14:textId="23CB60D9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81C52" w:rsidRPr="00205537" w14:paraId="7347AE7C" w14:textId="77777777" w:rsidTr="00981C52"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6BB095E" w14:textId="4C4F1C0E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0-250</w:t>
            </w:r>
          </w:p>
        </w:tc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0632686" w14:textId="11F419E8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6C9D88B" w14:textId="5C92A46F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851BB2" w14:textId="00BB1749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5845548" w14:textId="247900A5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0C867ED" w14:textId="511A8B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81C52" w:rsidRPr="00205537" w14:paraId="75046CC2" w14:textId="77777777" w:rsidTr="00981C52"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3E5026D" w14:textId="02652B30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0-300</w:t>
            </w:r>
          </w:p>
        </w:tc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39ABC41" w14:textId="7E368F39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234ED57" w14:textId="0E218628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38219BD" w14:textId="37246E18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12260AB" w14:textId="0BA0661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EE36772" w14:textId="23792BE4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81C52" w:rsidRPr="00205537" w14:paraId="67EB823D" w14:textId="77777777" w:rsidTr="00981C52">
        <w:tc>
          <w:tcPr>
            <w:tcW w:w="21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7A5AB95" w14:textId="7A9591C2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0-400</w:t>
            </w:r>
          </w:p>
        </w:tc>
        <w:tc>
          <w:tcPr>
            <w:tcW w:w="1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9B42960" w14:textId="5705A7B3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FA43533" w14:textId="0EFF7158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999999B" w14:textId="78AC0559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A68C01" w14:textId="7A561300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5BACA" w14:textId="5323E7F3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81C52" w:rsidRPr="00205537" w14:paraId="67B7CEC5" w14:textId="77777777" w:rsidTr="00981C52">
        <w:tc>
          <w:tcPr>
            <w:tcW w:w="21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390243" w14:textId="6D7D7EB9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0-500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188A65" w14:textId="02736A35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9823E86" w14:textId="20BE356B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4A58202" w14:textId="3C140C43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7C794CB5" w14:textId="68272E45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480AE9E" w14:textId="4226F54B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81C52" w:rsidRPr="00205537" w14:paraId="443B94C2" w14:textId="77777777" w:rsidTr="00981C52"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F3C966B" w14:textId="6B9D0B1F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250-630</w:t>
            </w:r>
          </w:p>
        </w:tc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2634C7B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679DAB5" w14:textId="02C08C0B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BC82B4C" w14:textId="2FC92524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6931B868" w14:textId="52A290D3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37C57A8" w14:textId="419AC8B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81C52" w:rsidRPr="00205537" w14:paraId="09A3CDD1" w14:textId="77777777" w:rsidTr="00981C52"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91104F" w14:textId="6A12FB0E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250-800</w:t>
            </w:r>
          </w:p>
        </w:tc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82B62DE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7CB305" w14:textId="75363B79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1EC8E86" w14:textId="3C9486AB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B247E01" w14:textId="28FF35C0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2029F3E" w14:textId="61BDC23E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81C52" w:rsidRPr="00205537" w14:paraId="2E4668E4" w14:textId="77777777" w:rsidTr="00981C52">
        <w:tc>
          <w:tcPr>
            <w:tcW w:w="219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3B89433" w14:textId="47D1A6E7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320-1000</w:t>
            </w:r>
          </w:p>
        </w:tc>
        <w:tc>
          <w:tcPr>
            <w:tcW w:w="1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B1A5000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B7C0A48" w14:textId="50FCD8B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0A356C8" w14:textId="0F12B46F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44FC6A" w14:textId="5BA0B288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944C78" w14:textId="3EEDEBB1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981C52" w:rsidRPr="00205537" w14:paraId="0D6215B4" w14:textId="77777777" w:rsidTr="00981C52">
        <w:tc>
          <w:tcPr>
            <w:tcW w:w="219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F6F789" w14:textId="7B429656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500-1250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833C4F" w14:textId="448E5575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BAD5607" w14:textId="237138DB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3CA0E47" w14:textId="499EEABF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9929B6C" w14:textId="70A07C46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8617213" w14:textId="57CC6FEE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981C52" w:rsidRPr="00205537" w14:paraId="6C9C7D96" w14:textId="77777777" w:rsidTr="00981C52">
        <w:tc>
          <w:tcPr>
            <w:tcW w:w="219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DB24CB2" w14:textId="7AEE888A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500-1600</w:t>
            </w:r>
          </w:p>
        </w:tc>
        <w:tc>
          <w:tcPr>
            <w:tcW w:w="16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C355588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51F0876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29490B3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8800A34" w14:textId="58EEE9E2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3144B5F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1C52" w:rsidRPr="00205537" w14:paraId="77BAF8CD" w14:textId="77777777" w:rsidTr="00981C52">
        <w:tc>
          <w:tcPr>
            <w:tcW w:w="21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461F27A" w14:textId="14E54023" w:rsidR="00981C52" w:rsidRPr="00981C52" w:rsidRDefault="00981C52" w:rsidP="00981C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800-2000</w:t>
            </w:r>
          </w:p>
        </w:tc>
        <w:tc>
          <w:tcPr>
            <w:tcW w:w="1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CA00B7C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2E573BB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795A50D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E9AE94" w14:textId="608F5692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C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DB28D9" w14:textId="77777777" w:rsidR="00981C52" w:rsidRPr="00981C52" w:rsidRDefault="00981C52" w:rsidP="00981C5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7E92E3F" w14:textId="631C7267" w:rsidR="002E7B59" w:rsidRDefault="002E7B59" w:rsidP="002055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039E59" w14:textId="4CEF7152" w:rsidR="00981C52" w:rsidRDefault="00981C52" w:rsidP="00981C5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81C52">
        <w:rPr>
          <w:rFonts w:ascii="Times New Roman" w:hAnsi="Times New Roman" w:cs="Times New Roman"/>
          <w:bCs/>
          <w:sz w:val="24"/>
          <w:szCs w:val="24"/>
        </w:rPr>
        <w:t xml:space="preserve">1.6. Штангенциркули типов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proofErr w:type="gramStart"/>
      <w:r w:rsidRPr="00981C52">
        <w:rPr>
          <w:rFonts w:ascii="Times New Roman" w:hAnsi="Times New Roman" w:cs="Times New Roman"/>
          <w:bCs/>
          <w:sz w:val="24"/>
          <w:szCs w:val="24"/>
        </w:rPr>
        <w:t>II</w:t>
      </w:r>
      <w:proofErr w:type="gramEnd"/>
      <w:r w:rsidRPr="00981C5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D375D">
        <w:rPr>
          <w:rFonts w:ascii="Times New Roman" w:hAnsi="Times New Roman" w:cs="Times New Roman"/>
          <w:bCs/>
          <w:sz w:val="24"/>
          <w:szCs w:val="24"/>
        </w:rPr>
        <w:t>ШЦ</w:t>
      </w:r>
      <w:r w:rsidR="006D375D" w:rsidRPr="006D375D">
        <w:rPr>
          <w:rFonts w:ascii="Times New Roman" w:hAnsi="Times New Roman" w:cs="Times New Roman"/>
          <w:bCs/>
          <w:sz w:val="24"/>
          <w:szCs w:val="24"/>
        </w:rPr>
        <w:t>-</w:t>
      </w:r>
      <w:r w:rsidRPr="00981C52">
        <w:rPr>
          <w:rFonts w:ascii="Times New Roman" w:hAnsi="Times New Roman" w:cs="Times New Roman"/>
          <w:bCs/>
          <w:sz w:val="24"/>
          <w:szCs w:val="24"/>
        </w:rPr>
        <w:t>III с губками для измерения внутренних размеров должны иметь цилиндрическую измерительную поверхность с радиусом не более половины суммарной толщины губок (не более 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Pr="00981C52">
        <w:rPr>
          <w:rFonts w:ascii="Times New Roman" w:hAnsi="Times New Roman" w:cs="Times New Roman"/>
          <w:bCs/>
          <w:sz w:val="24"/>
          <w:szCs w:val="24"/>
        </w:rPr>
        <w:t>/2).</w:t>
      </w:r>
    </w:p>
    <w:p w14:paraId="3D46DD8E" w14:textId="22D7EBCC" w:rsidR="00981C52" w:rsidRDefault="00981C52" w:rsidP="00981C5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81C52">
        <w:rPr>
          <w:rFonts w:ascii="Times New Roman" w:hAnsi="Times New Roman" w:cs="Times New Roman"/>
          <w:bCs/>
          <w:sz w:val="24"/>
          <w:szCs w:val="24"/>
        </w:rPr>
        <w:t>Для штангенциркулей с пределом измерения до 400 мм размер  (черт.3-4) не должен превышать 10 мм, а для штангенциркулей с верхним пределом измерения свыше 400 мм - 20 мм.</w:t>
      </w:r>
    </w:p>
    <w:p w14:paraId="507DB4EB" w14:textId="77777777" w:rsidR="00981C52" w:rsidRPr="00981C52" w:rsidRDefault="00981C52" w:rsidP="00981C5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6D77923" w14:textId="77777777" w:rsidR="00981C52" w:rsidRDefault="00981C52" w:rsidP="00981C5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81C52">
        <w:rPr>
          <w:rFonts w:ascii="Times New Roman" w:hAnsi="Times New Roman" w:cs="Times New Roman"/>
          <w:bCs/>
          <w:sz w:val="24"/>
          <w:szCs w:val="24"/>
        </w:rPr>
        <w:t>1.7. Длину нониуса следует выбирать из ряда: 9; 19; 39 мм - при значении отсчета по нониусу 0,1 мм, 19; 30 мм - при значении отсчета по нониусу 0,05 мм.</w:t>
      </w:r>
    </w:p>
    <w:p w14:paraId="62AE5631" w14:textId="4DC74FE1" w:rsidR="00981C52" w:rsidRDefault="00981C52" w:rsidP="00981C5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81C52">
        <w:rPr>
          <w:rFonts w:ascii="Times New Roman" w:hAnsi="Times New Roman" w:cs="Times New Roman"/>
          <w:bCs/>
          <w:sz w:val="24"/>
          <w:szCs w:val="24"/>
        </w:rPr>
        <w:t>Длинные штрихи нониуса допускается отмечать целыми числами.</w:t>
      </w:r>
    </w:p>
    <w:p w14:paraId="725037E9" w14:textId="77777777" w:rsidR="00981C52" w:rsidRPr="00981C52" w:rsidRDefault="00981C52" w:rsidP="00981C5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0A0C140F" w14:textId="77777777" w:rsidR="00981C52" w:rsidRDefault="00981C52" w:rsidP="00981C5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81C52">
        <w:rPr>
          <w:rFonts w:ascii="Times New Roman" w:hAnsi="Times New Roman" w:cs="Times New Roman"/>
          <w:bCs/>
          <w:sz w:val="24"/>
          <w:szCs w:val="24"/>
        </w:rPr>
        <w:t>1.8. Штангенциркули с цифровым отсчетным устройством должны обеспечивать в</w:t>
      </w:r>
      <w:r w:rsidRPr="00981C52">
        <w:rPr>
          <w:rFonts w:ascii="Times New Roman" w:hAnsi="Times New Roman" w:cs="Times New Roman"/>
          <w:bCs/>
          <w:sz w:val="24"/>
          <w:szCs w:val="24"/>
        </w:rPr>
        <w:t>ы</w:t>
      </w:r>
      <w:r w:rsidRPr="00981C52">
        <w:rPr>
          <w:rFonts w:ascii="Times New Roman" w:hAnsi="Times New Roman" w:cs="Times New Roman"/>
          <w:bCs/>
          <w:sz w:val="24"/>
          <w:szCs w:val="24"/>
        </w:rPr>
        <w:t>полнение функций, характеризующих степень автоматизации, в соответствии с перечнем (по приложению).</w:t>
      </w:r>
    </w:p>
    <w:p w14:paraId="6433F7F6" w14:textId="77777777" w:rsidR="00981C52" w:rsidRDefault="00981C52" w:rsidP="00981C5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BFF0B4D" w14:textId="77777777" w:rsidR="00981C52" w:rsidRDefault="00981C52" w:rsidP="00981C5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81C52">
        <w:rPr>
          <w:rFonts w:ascii="Times New Roman" w:hAnsi="Times New Roman" w:cs="Times New Roman"/>
          <w:bCs/>
          <w:sz w:val="24"/>
          <w:szCs w:val="24"/>
        </w:rPr>
        <w:t>1.9. Питание штангенциркулей с цифровым отсчетным устройством должно ос</w:t>
      </w:r>
      <w:r w:rsidRPr="00981C52">
        <w:rPr>
          <w:rFonts w:ascii="Times New Roman" w:hAnsi="Times New Roman" w:cs="Times New Roman"/>
          <w:bCs/>
          <w:sz w:val="24"/>
          <w:szCs w:val="24"/>
        </w:rPr>
        <w:t>у</w:t>
      </w:r>
      <w:r w:rsidRPr="00981C52">
        <w:rPr>
          <w:rFonts w:ascii="Times New Roman" w:hAnsi="Times New Roman" w:cs="Times New Roman"/>
          <w:bCs/>
          <w:sz w:val="24"/>
          <w:szCs w:val="24"/>
        </w:rPr>
        <w:t>ществляться от встроенного источника питания.</w:t>
      </w:r>
    </w:p>
    <w:p w14:paraId="4F67E6FA" w14:textId="1C596186" w:rsidR="00981C52" w:rsidRPr="00981C52" w:rsidRDefault="00981C52" w:rsidP="00981C5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81C52">
        <w:rPr>
          <w:rFonts w:ascii="Times New Roman" w:hAnsi="Times New Roman" w:cs="Times New Roman"/>
          <w:bCs/>
          <w:sz w:val="24"/>
          <w:szCs w:val="24"/>
        </w:rPr>
        <w:t>Питание штангенциркулей, имеющих вывод результатов измерения на внешнее устройство, должно осуществляться от встроенного источника питания и (или) от сети общ</w:t>
      </w:r>
      <w:r w:rsidRPr="00981C52">
        <w:rPr>
          <w:rFonts w:ascii="Times New Roman" w:hAnsi="Times New Roman" w:cs="Times New Roman"/>
          <w:bCs/>
          <w:sz w:val="24"/>
          <w:szCs w:val="24"/>
        </w:rPr>
        <w:t>е</w:t>
      </w:r>
      <w:r w:rsidRPr="00981C52">
        <w:rPr>
          <w:rFonts w:ascii="Times New Roman" w:hAnsi="Times New Roman" w:cs="Times New Roman"/>
          <w:bCs/>
          <w:sz w:val="24"/>
          <w:szCs w:val="24"/>
        </w:rPr>
        <w:t>го назначения через блок питания.</w:t>
      </w:r>
    </w:p>
    <w:p w14:paraId="555DD1C0" w14:textId="0B44A804" w:rsidR="00205537" w:rsidRDefault="00205537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9A4E606" w14:textId="169F2F2E" w:rsidR="00981C52" w:rsidRDefault="00981C52" w:rsidP="00981C52">
      <w:pPr>
        <w:tabs>
          <w:tab w:val="left" w:pos="3828"/>
        </w:tabs>
        <w:spacing w:after="0" w:line="240" w:lineRule="auto"/>
        <w:ind w:firstLine="709"/>
        <w:rPr>
          <w:rFonts w:ascii="Arial" w:hAnsi="Arial" w:cs="Arial"/>
          <w:color w:val="2D2D2D"/>
          <w:spacing w:val="2"/>
          <w:sz w:val="21"/>
          <w:szCs w:val="21"/>
        </w:rPr>
      </w:pPr>
      <w:r w:rsidRPr="00981C52">
        <w:rPr>
          <w:rFonts w:ascii="Times New Roman" w:hAnsi="Times New Roman" w:cs="Times New Roman"/>
          <w:bCs/>
          <w:sz w:val="24"/>
          <w:szCs w:val="24"/>
        </w:rPr>
        <w:t>1.10. Конструкция штангенциркулей с цифровым отсчетным устройством должна обеспечивать правильность показаний при наибольшей допустимой скорости перемещения рамки не менее 0,5 м/</w:t>
      </w:r>
      <w:proofErr w:type="gramStart"/>
      <w:r w:rsidRPr="00981C5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81C5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EE5F31" w14:textId="77777777" w:rsidR="00205537" w:rsidRDefault="00205537" w:rsidP="002E7B5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2AE1620" w14:textId="72B7D431" w:rsidR="001622E2" w:rsidRDefault="001622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4FFCB2CB" w14:textId="77777777" w:rsidR="001622E2" w:rsidRP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622E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ГОСТ 6507-90</w:t>
      </w:r>
    </w:p>
    <w:p w14:paraId="115459C2" w14:textId="5A3E612B" w:rsidR="002E7B59" w:rsidRP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622E2">
        <w:rPr>
          <w:rFonts w:ascii="Times New Roman" w:hAnsi="Times New Roman" w:cs="Times New Roman"/>
          <w:bCs/>
          <w:i/>
          <w:iCs/>
          <w:sz w:val="24"/>
          <w:szCs w:val="24"/>
        </w:rPr>
        <w:t>(фрагменты)</w:t>
      </w:r>
    </w:p>
    <w:p w14:paraId="18AAA63F" w14:textId="77777777" w:rsidR="001622E2" w:rsidRP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1. ТИПЫ. ОСНОВНЫЕ ПАРАМЕТРЫ И РАЗМЕРЫ</w:t>
      </w:r>
    </w:p>
    <w:p w14:paraId="15132B1E" w14:textId="77777777" w:rsidR="001622E2" w:rsidRDefault="001622E2" w:rsidP="001622E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1.1. Микрометры должны быть изготовлены следующих типов:</w:t>
      </w:r>
    </w:p>
    <w:p w14:paraId="6F39EEE1" w14:textId="77777777" w:rsidR="001622E2" w:rsidRDefault="001622E2" w:rsidP="001622E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МК - гладкие для измерения наружных размеров изделий (черт.1);</w:t>
      </w:r>
    </w:p>
    <w:p w14:paraId="6430BC38" w14:textId="77777777" w:rsidR="001622E2" w:rsidRDefault="001622E2" w:rsidP="001622E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МЛ - листовые с циферблатом для измерения толщины листов и лент (черт.2);</w:t>
      </w:r>
    </w:p>
    <w:p w14:paraId="6FAF0704" w14:textId="77777777" w:rsidR="001622E2" w:rsidRDefault="001622E2" w:rsidP="001622E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МТ - трубные для измерения толщины стенок труб (черт.3);</w:t>
      </w:r>
    </w:p>
    <w:p w14:paraId="23F42EBC" w14:textId="77777777" w:rsidR="001622E2" w:rsidRDefault="001622E2" w:rsidP="001622E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 xml:space="preserve">МЗ - </w:t>
      </w:r>
      <w:proofErr w:type="spellStart"/>
      <w:r w:rsidRPr="001622E2">
        <w:rPr>
          <w:rFonts w:ascii="Times New Roman" w:hAnsi="Times New Roman" w:cs="Times New Roman"/>
          <w:bCs/>
          <w:sz w:val="24"/>
          <w:szCs w:val="24"/>
        </w:rPr>
        <w:t>зубомерные</w:t>
      </w:r>
      <w:proofErr w:type="spellEnd"/>
      <w:r w:rsidRPr="001622E2">
        <w:rPr>
          <w:rFonts w:ascii="Times New Roman" w:hAnsi="Times New Roman" w:cs="Times New Roman"/>
          <w:bCs/>
          <w:sz w:val="24"/>
          <w:szCs w:val="24"/>
        </w:rPr>
        <w:t xml:space="preserve"> для измерения длины общей нормали зубчатых колес с модулем от 1 мм (черт.4);</w:t>
      </w:r>
    </w:p>
    <w:p w14:paraId="2F57044E" w14:textId="77777777" w:rsidR="001622E2" w:rsidRDefault="001622E2" w:rsidP="001622E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МГ - микрометрические головки для измерения перемещения (черт.5);</w:t>
      </w:r>
    </w:p>
    <w:p w14:paraId="14A031F7" w14:textId="77777777" w:rsidR="001622E2" w:rsidRDefault="001622E2" w:rsidP="001622E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МП - микрометры для измерения толщины проволоки (черт.6).</w:t>
      </w:r>
    </w:p>
    <w:p w14:paraId="65B88AF0" w14:textId="300A425A" w:rsidR="001622E2" w:rsidRPr="001622E2" w:rsidRDefault="001622E2" w:rsidP="001622E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Примечание. Наименьший внутренний диаметр труб, измеряемых микрометром типа МТ, должен быть 8 или 12 мм.</w:t>
      </w:r>
    </w:p>
    <w:p w14:paraId="68F3E05B" w14:textId="60A99E34" w:rsid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272A0C" w14:textId="69A45CA4" w:rsidR="001622E2" w:rsidRP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МК</w:t>
      </w:r>
    </w:p>
    <w:p w14:paraId="14E5EF00" w14:textId="7A8BBB8B" w:rsid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594515" wp14:editId="18A7DB10">
            <wp:extent cx="3228975" cy="1752600"/>
            <wp:effectExtent l="0" t="0" r="0" b="0"/>
            <wp:docPr id="16" name="Рисунок 16" descr="ГОСТ 6507-90 Микрометры. Технические услов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ОСТ 6507-90 Микрометры. Технические услов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63EA" w14:textId="77777777" w:rsidR="001622E2" w:rsidRP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1 - скоба;</w:t>
      </w:r>
    </w:p>
    <w:p w14:paraId="3ECD90FA" w14:textId="77777777" w:rsid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2 - пятка; 3 - микрометрический винт; 4 - стопор; 5 - стебель; 6 - барабан; 7 - трещотка (фрикцион)</w:t>
      </w:r>
    </w:p>
    <w:p w14:paraId="7582CF90" w14:textId="00510230" w:rsidR="001622E2" w:rsidRP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Черт.1</w:t>
      </w:r>
    </w:p>
    <w:p w14:paraId="43EBC7B3" w14:textId="77777777" w:rsid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661B30F" w14:textId="77063352" w:rsidR="001622E2" w:rsidRP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2E2">
        <w:rPr>
          <w:rFonts w:ascii="Times New Roman" w:hAnsi="Times New Roman" w:cs="Times New Roman"/>
          <w:b/>
          <w:sz w:val="24"/>
          <w:szCs w:val="24"/>
        </w:rPr>
        <w:t>Тип МЛ</w:t>
      </w:r>
    </w:p>
    <w:p w14:paraId="4B04F69B" w14:textId="37D36353" w:rsid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E43B214" wp14:editId="6A64CB2D">
            <wp:extent cx="3648075" cy="1838325"/>
            <wp:effectExtent l="0" t="0" r="0" b="0"/>
            <wp:docPr id="17" name="Рисунок 17" descr="ГОСТ 6507-90 Микрометры. Технические услов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ОСТ 6507-90 Микрометры. Технические услов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16F47" w14:textId="77777777" w:rsidR="001622E2" w:rsidRP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1 - скоба;</w:t>
      </w:r>
    </w:p>
    <w:p w14:paraId="60A0A699" w14:textId="1C533F82" w:rsid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622E2">
        <w:rPr>
          <w:rFonts w:ascii="Times New Roman" w:hAnsi="Times New Roman" w:cs="Times New Roman"/>
          <w:bCs/>
          <w:sz w:val="24"/>
          <w:szCs w:val="24"/>
        </w:rPr>
        <w:t>2 - пятка; 3 - микрометрический винт; 4 - стопор; 5 - стебель; 6 - барабан; 7 - трещотка (фрикцион); 8 - циферблат; 9 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1622E2">
        <w:rPr>
          <w:rFonts w:ascii="Times New Roman" w:hAnsi="Times New Roman" w:cs="Times New Roman"/>
          <w:bCs/>
          <w:sz w:val="24"/>
          <w:szCs w:val="24"/>
        </w:rPr>
        <w:t xml:space="preserve"> стрелка</w:t>
      </w:r>
      <w:proofErr w:type="gramEnd"/>
    </w:p>
    <w:p w14:paraId="2A289F2E" w14:textId="77777777" w:rsid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2E2">
        <w:rPr>
          <w:rFonts w:ascii="Times New Roman" w:hAnsi="Times New Roman" w:cs="Times New Roman"/>
          <w:bCs/>
          <w:sz w:val="24"/>
          <w:szCs w:val="24"/>
        </w:rPr>
        <w:t>Черт.2</w:t>
      </w:r>
    </w:p>
    <w:p w14:paraId="14125AB4" w14:textId="77777777" w:rsid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2735EF" w14:textId="77777777" w:rsidR="00443024" w:rsidRDefault="004430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241765" w14:textId="3978321C" w:rsidR="001622E2" w:rsidRPr="001622E2" w:rsidRDefault="001622E2" w:rsidP="00162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2E2">
        <w:rPr>
          <w:rFonts w:ascii="Times New Roman" w:hAnsi="Times New Roman" w:cs="Times New Roman"/>
          <w:b/>
          <w:sz w:val="24"/>
          <w:szCs w:val="24"/>
        </w:rPr>
        <w:lastRenderedPageBreak/>
        <w:t>Тип МТ</w:t>
      </w:r>
    </w:p>
    <w:p w14:paraId="4753C1E7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3FC134F3" wp14:editId="0CA7827D">
            <wp:extent cx="3276600" cy="1819275"/>
            <wp:effectExtent l="0" t="0" r="0" b="0"/>
            <wp:docPr id="18" name="Рисунок 18" descr="ГОСТ 6507-90 Микрометры. Технические услов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ОСТ 6507-90 Микрометры. Технические услов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0F2A6" w14:textId="2CE4245D" w:rsidR="00443024" w:rsidRP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1 - скоба;</w:t>
      </w:r>
    </w:p>
    <w:p w14:paraId="098337AB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2 - пятка; 3 - микрометрический винт; 4 - стопор; 5 - стебель; 6 - барабан; 7 - трещотка (фрикцион)</w:t>
      </w:r>
    </w:p>
    <w:p w14:paraId="0B8A47C3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Черт.3</w:t>
      </w:r>
    </w:p>
    <w:p w14:paraId="53411A1D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563049" w14:textId="52EFC40D" w:rsidR="00443024" w:rsidRP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24">
        <w:rPr>
          <w:rFonts w:ascii="Times New Roman" w:hAnsi="Times New Roman" w:cs="Times New Roman"/>
          <w:b/>
          <w:sz w:val="24"/>
          <w:szCs w:val="24"/>
        </w:rPr>
        <w:t>Тип МЗ</w:t>
      </w:r>
    </w:p>
    <w:p w14:paraId="778173D8" w14:textId="38288D33" w:rsidR="001622E2" w:rsidRDefault="00443024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155DFDF" wp14:editId="0D635E62">
            <wp:extent cx="3562350" cy="1704975"/>
            <wp:effectExtent l="0" t="0" r="0" b="0"/>
            <wp:docPr id="19" name="Рисунок 19" descr="ГОСТ 6507-90 Микрометры. Технические услов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ОСТ 6507-90 Микрометры. Технические услов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21198" w14:textId="77777777" w:rsidR="00443024" w:rsidRP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1 - скоба;</w:t>
      </w:r>
    </w:p>
    <w:p w14:paraId="0CF118EF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2 - пятка; 3 - измерительная губка; 4 - микрометрический винт; 5 - стопор; 6 - стебель; 7 - б</w:t>
      </w:r>
      <w:r w:rsidRPr="00443024">
        <w:rPr>
          <w:rFonts w:ascii="Times New Roman" w:hAnsi="Times New Roman" w:cs="Times New Roman"/>
          <w:bCs/>
          <w:sz w:val="24"/>
          <w:szCs w:val="24"/>
        </w:rPr>
        <w:t>а</w:t>
      </w:r>
      <w:r w:rsidRPr="00443024">
        <w:rPr>
          <w:rFonts w:ascii="Times New Roman" w:hAnsi="Times New Roman" w:cs="Times New Roman"/>
          <w:bCs/>
          <w:sz w:val="24"/>
          <w:szCs w:val="24"/>
        </w:rPr>
        <w:t>рабан; 8 - трещотка (фрикцион)</w:t>
      </w:r>
    </w:p>
    <w:p w14:paraId="725462D6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65E3DA8" w14:textId="6E05DF4C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Черт.4</w:t>
      </w:r>
    </w:p>
    <w:p w14:paraId="7405E2E1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7417B1" w14:textId="2870374A" w:rsidR="00443024" w:rsidRP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024">
        <w:rPr>
          <w:rFonts w:ascii="Times New Roman" w:hAnsi="Times New Roman" w:cs="Times New Roman"/>
          <w:b/>
          <w:sz w:val="24"/>
          <w:szCs w:val="24"/>
        </w:rPr>
        <w:t>Тип МГ</w:t>
      </w:r>
    </w:p>
    <w:p w14:paraId="6BBB16CF" w14:textId="1082FD55" w:rsidR="001622E2" w:rsidRDefault="00443024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D098623" wp14:editId="690C1B5F">
            <wp:extent cx="2781300" cy="866775"/>
            <wp:effectExtent l="0" t="0" r="0" b="0"/>
            <wp:docPr id="20" name="Рисунок 20" descr="ГОСТ 6507-90 Микрометры. Технические услов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ОСТ 6507-90 Микрометры. Технические услов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F6E7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1 - микрометрический винт; 2 - стебель; 3 - барабан; 4 - трещотка (фрикцион)</w:t>
      </w:r>
    </w:p>
    <w:p w14:paraId="106651C6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01A555" w14:textId="4A2BE112" w:rsidR="00443024" w:rsidRP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Черт.5</w:t>
      </w:r>
    </w:p>
    <w:p w14:paraId="065A7738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05C7D" w14:textId="579C6553" w:rsidR="00443024" w:rsidRP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443024">
        <w:rPr>
          <w:rFonts w:ascii="Times New Roman" w:hAnsi="Times New Roman" w:cs="Times New Roman"/>
          <w:b/>
          <w:sz w:val="24"/>
          <w:szCs w:val="24"/>
        </w:rPr>
        <w:t>ип МП</w:t>
      </w:r>
    </w:p>
    <w:p w14:paraId="5AA2A9CC" w14:textId="5FAA407F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AFE726C" wp14:editId="218753E5">
            <wp:extent cx="3095625" cy="857250"/>
            <wp:effectExtent l="0" t="0" r="0" b="0"/>
            <wp:docPr id="22" name="Рисунок 22" descr="ГОСТ 6507-90 Микрометры. Технические услов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ГОСТ 6507-90 Микрометры. Технические услов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862B6" w14:textId="1E866DD8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1 - корпус; 2 - микрометрический винт; 3 - стебель; 4 - барабан; 5 - трещотка (фрикцион)</w:t>
      </w:r>
    </w:p>
    <w:p w14:paraId="21EBCC35" w14:textId="77777777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4A3154" w14:textId="72B4ECC2" w:rsid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Черт.6</w:t>
      </w:r>
    </w:p>
    <w:p w14:paraId="400578B3" w14:textId="77777777" w:rsidR="00443024" w:rsidRPr="00443024" w:rsidRDefault="00443024" w:rsidP="0044302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C76D26" w14:textId="77777777" w:rsidR="00443024" w:rsidRDefault="00443024" w:rsidP="0044302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1.2. Микрометры следует изготовлять:</w:t>
      </w:r>
    </w:p>
    <w:p w14:paraId="484767C3" w14:textId="77777777" w:rsidR="00443024" w:rsidRDefault="00443024" w:rsidP="0044302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- с ценой деления 0,01 мм - при отсчете показаний по шкалам стебля и барабана (черт.1-6);</w:t>
      </w:r>
    </w:p>
    <w:p w14:paraId="274DFB51" w14:textId="77777777" w:rsidR="00443024" w:rsidRDefault="00443024" w:rsidP="0044302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- со значением отсчета по нониусу 0,001 мм - при отсчете показаний по шкалам стебля и барабана с нониусом (черт.7 и 8);</w:t>
      </w:r>
    </w:p>
    <w:p w14:paraId="315359C1" w14:textId="3BBEF1C6" w:rsidR="00443024" w:rsidRPr="00443024" w:rsidRDefault="00443024" w:rsidP="0044302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- с шагом дискретности 0,001 мм - при отсчете показаний по электронному цифров</w:t>
      </w:r>
      <w:r w:rsidRPr="00443024">
        <w:rPr>
          <w:rFonts w:ascii="Times New Roman" w:hAnsi="Times New Roman" w:cs="Times New Roman"/>
          <w:bCs/>
          <w:sz w:val="24"/>
          <w:szCs w:val="24"/>
        </w:rPr>
        <w:t>о</w:t>
      </w:r>
      <w:r w:rsidRPr="00443024">
        <w:rPr>
          <w:rFonts w:ascii="Times New Roman" w:hAnsi="Times New Roman" w:cs="Times New Roman"/>
          <w:bCs/>
          <w:sz w:val="24"/>
          <w:szCs w:val="24"/>
        </w:rPr>
        <w:t>му отсчетному устройству и шкалам стебля и барабана (черт.9).</w:t>
      </w:r>
    </w:p>
    <w:p w14:paraId="21EBF8E3" w14:textId="0C72208D" w:rsidR="001622E2" w:rsidRDefault="00443024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7815A2" wp14:editId="69AC2772">
            <wp:extent cx="2609850" cy="1123950"/>
            <wp:effectExtent l="0" t="0" r="0" b="0"/>
            <wp:docPr id="21" name="Рисунок 21" descr="ГОСТ 6507-90 Микрометры. Технические услов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ОСТ 6507-90 Микрометры. Технические услов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2AE9" w14:textId="77777777" w:rsidR="00443024" w:rsidRDefault="00443024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1 - стебель; 2 - нониус; 3 - барабан; 4 - цифровое отсчетное устройство</w:t>
      </w:r>
    </w:p>
    <w:p w14:paraId="120F5ECF" w14:textId="77777777" w:rsidR="00443024" w:rsidRDefault="00443024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CD0761" w14:textId="4FF200A3" w:rsidR="001622E2" w:rsidRDefault="00443024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3024">
        <w:rPr>
          <w:rFonts w:ascii="Times New Roman" w:hAnsi="Times New Roman" w:cs="Times New Roman"/>
          <w:bCs/>
          <w:sz w:val="24"/>
          <w:szCs w:val="24"/>
        </w:rPr>
        <w:t>Черт.7</w:t>
      </w:r>
    </w:p>
    <w:p w14:paraId="6366E5B9" w14:textId="7D87D7E6" w:rsidR="00443024" w:rsidRDefault="00443024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728FC2" w14:textId="3AF2A7D1" w:rsidR="00443024" w:rsidRDefault="006D375D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A0249B1" wp14:editId="67120FBD">
            <wp:extent cx="1933575" cy="1123950"/>
            <wp:effectExtent l="0" t="0" r="0" b="0"/>
            <wp:docPr id="23" name="Рисунок 23" descr="ГОСТ 6507-90 Микрометры. Технические услов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ГОСТ 6507-90 Микрометры. Технические услов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33AAB" w14:textId="6F8D3759" w:rsidR="006D375D" w:rsidRPr="006D375D" w:rsidRDefault="006D375D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75D">
        <w:rPr>
          <w:rFonts w:ascii="Times New Roman" w:hAnsi="Times New Roman" w:cs="Times New Roman"/>
          <w:bCs/>
          <w:sz w:val="24"/>
          <w:szCs w:val="24"/>
        </w:rPr>
        <w:t>1 - стебель; 2 - нониус; 3 – барабан</w:t>
      </w:r>
    </w:p>
    <w:p w14:paraId="3B5998E2" w14:textId="77777777" w:rsidR="006D375D" w:rsidRPr="006D375D" w:rsidRDefault="006D375D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AE35570" w14:textId="179146E6" w:rsidR="00443024" w:rsidRDefault="006D375D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75D">
        <w:rPr>
          <w:rFonts w:ascii="Times New Roman" w:hAnsi="Times New Roman" w:cs="Times New Roman"/>
          <w:bCs/>
          <w:sz w:val="24"/>
          <w:szCs w:val="24"/>
        </w:rPr>
        <w:t>Черт.8</w:t>
      </w:r>
    </w:p>
    <w:p w14:paraId="0954D69A" w14:textId="77777777" w:rsidR="00443024" w:rsidRDefault="00443024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5883AC" w14:textId="744ECC9F" w:rsidR="001622E2" w:rsidRDefault="006D375D" w:rsidP="001622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F3CDE9" wp14:editId="181838FC">
            <wp:extent cx="2362200" cy="1457325"/>
            <wp:effectExtent l="0" t="0" r="0" b="0"/>
            <wp:docPr id="24" name="Рисунок 24" descr="ГОСТ 6507-90 Микрометры. Технические условия (с Изменением 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ОСТ 6507-90 Микрометры. Технические условия (с Изменением N 1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F990" w14:textId="77777777" w:rsidR="006D375D" w:rsidRDefault="006D375D" w:rsidP="006D37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75D">
        <w:rPr>
          <w:rFonts w:ascii="Times New Roman" w:hAnsi="Times New Roman" w:cs="Times New Roman"/>
          <w:bCs/>
          <w:sz w:val="24"/>
          <w:szCs w:val="24"/>
        </w:rPr>
        <w:t>1 - стебель; 2 - барабан; 3 - электронное цифровое отсчетное устройство</w:t>
      </w:r>
    </w:p>
    <w:p w14:paraId="518BABD1" w14:textId="77777777" w:rsidR="006D375D" w:rsidRDefault="006D375D" w:rsidP="006D37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EACDFA" w14:textId="5DA301DF" w:rsidR="006D375D" w:rsidRPr="006D375D" w:rsidRDefault="006D375D" w:rsidP="006D37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75D">
        <w:rPr>
          <w:rFonts w:ascii="Times New Roman" w:hAnsi="Times New Roman" w:cs="Times New Roman"/>
          <w:bCs/>
          <w:sz w:val="24"/>
          <w:szCs w:val="24"/>
        </w:rPr>
        <w:t>Черт.9</w:t>
      </w:r>
    </w:p>
    <w:p w14:paraId="177ECC27" w14:textId="77777777" w:rsidR="006D375D" w:rsidRDefault="006D375D" w:rsidP="006D37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CDA75C" w14:textId="615BBD6C" w:rsidR="006D375D" w:rsidRDefault="006D375D" w:rsidP="006D37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5D">
        <w:rPr>
          <w:rFonts w:ascii="Times New Roman" w:hAnsi="Times New Roman" w:cs="Times New Roman"/>
          <w:bCs/>
          <w:sz w:val="24"/>
          <w:szCs w:val="24"/>
        </w:rPr>
        <w:t>Примечание. Черт.1-9 не определяют конструкции микрометров.</w:t>
      </w:r>
      <w:r w:rsidRPr="006D375D">
        <w:rPr>
          <w:rFonts w:ascii="Times New Roman" w:hAnsi="Times New Roman" w:cs="Times New Roman"/>
          <w:bCs/>
          <w:sz w:val="24"/>
          <w:szCs w:val="24"/>
        </w:rPr>
        <w:br/>
      </w:r>
    </w:p>
    <w:p w14:paraId="598BD157" w14:textId="2E97DD78" w:rsidR="006D375D" w:rsidRDefault="006D375D" w:rsidP="006D375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D375D">
        <w:rPr>
          <w:rFonts w:ascii="Times New Roman" w:hAnsi="Times New Roman" w:cs="Times New Roman"/>
          <w:bCs/>
          <w:sz w:val="24"/>
          <w:szCs w:val="24"/>
        </w:rPr>
        <w:t xml:space="preserve">1.3. </w:t>
      </w:r>
      <w:proofErr w:type="gramStart"/>
      <w:r w:rsidRPr="006D375D">
        <w:rPr>
          <w:rFonts w:ascii="Times New Roman" w:hAnsi="Times New Roman" w:cs="Times New Roman"/>
          <w:bCs/>
          <w:sz w:val="24"/>
          <w:szCs w:val="24"/>
        </w:rPr>
        <w:t>Основные параметры, размеры и классы точности микрометров должны соотве</w:t>
      </w:r>
      <w:r w:rsidRPr="006D375D">
        <w:rPr>
          <w:rFonts w:ascii="Times New Roman" w:hAnsi="Times New Roman" w:cs="Times New Roman"/>
          <w:bCs/>
          <w:sz w:val="24"/>
          <w:szCs w:val="24"/>
        </w:rPr>
        <w:t>т</w:t>
      </w:r>
      <w:r w:rsidRPr="006D375D">
        <w:rPr>
          <w:rFonts w:ascii="Times New Roman" w:hAnsi="Times New Roman" w:cs="Times New Roman"/>
          <w:bCs/>
          <w:sz w:val="24"/>
          <w:szCs w:val="24"/>
        </w:rPr>
        <w:t>ствовать установленным в табл.1.</w:t>
      </w:r>
      <w:proofErr w:type="gramEnd"/>
    </w:p>
    <w:p w14:paraId="1318112C" w14:textId="77777777" w:rsidR="006D375D" w:rsidRPr="006D375D" w:rsidRDefault="006D375D" w:rsidP="006D37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F4D345E" w14:textId="77777777" w:rsidR="000601A5" w:rsidRDefault="000601A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63EAD7DC" w14:textId="1435CEDA" w:rsidR="006D375D" w:rsidRPr="006D375D" w:rsidRDefault="006D375D" w:rsidP="006D375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375D">
        <w:rPr>
          <w:rFonts w:ascii="Times New Roman" w:hAnsi="Times New Roman" w:cs="Times New Roman"/>
          <w:bCs/>
          <w:sz w:val="24"/>
          <w:szCs w:val="24"/>
        </w:rPr>
        <w:lastRenderedPageBreak/>
        <w:t>Таблица 1</w:t>
      </w:r>
    </w:p>
    <w:p w14:paraId="43680A48" w14:textId="10CC75B9" w:rsidR="006D375D" w:rsidRPr="006D375D" w:rsidRDefault="006D375D" w:rsidP="006D37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75D">
        <w:rPr>
          <w:rFonts w:ascii="Times New Roman" w:hAnsi="Times New Roman" w:cs="Times New Roman"/>
          <w:bCs/>
          <w:sz w:val="24"/>
          <w:szCs w:val="24"/>
        </w:rPr>
        <w:t>мм</w:t>
      </w:r>
    </w:p>
    <w:tbl>
      <w:tblPr>
        <w:tblStyle w:val="a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913"/>
        <w:gridCol w:w="851"/>
        <w:gridCol w:w="1276"/>
        <w:gridCol w:w="992"/>
        <w:gridCol w:w="992"/>
        <w:gridCol w:w="1630"/>
        <w:gridCol w:w="1630"/>
      </w:tblGrid>
      <w:tr w:rsidR="000601A5" w14:paraId="07B526CF" w14:textId="77777777" w:rsidTr="000601A5">
        <w:trPr>
          <w:jc w:val="center"/>
        </w:trPr>
        <w:tc>
          <w:tcPr>
            <w:tcW w:w="1463" w:type="dxa"/>
            <w:vMerge w:val="restart"/>
          </w:tcPr>
          <w:p w14:paraId="495A679F" w14:textId="5F9C2269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Тип ми</w:t>
            </w:r>
            <w:r>
              <w:rPr>
                <w:color w:val="2D2D2D"/>
                <w:spacing w:val="2"/>
              </w:rPr>
              <w:t>к</w:t>
            </w:r>
            <w:r>
              <w:rPr>
                <w:color w:val="2D2D2D"/>
                <w:spacing w:val="2"/>
              </w:rPr>
              <w:t>рометра</w:t>
            </w:r>
          </w:p>
        </w:tc>
        <w:tc>
          <w:tcPr>
            <w:tcW w:w="5024" w:type="dxa"/>
            <w:gridSpan w:val="5"/>
          </w:tcPr>
          <w:p w14:paraId="29BE92C4" w14:textId="6BEDCCA2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Диапазон измерений микрометра с отсчетом показаний</w:t>
            </w:r>
          </w:p>
        </w:tc>
        <w:tc>
          <w:tcPr>
            <w:tcW w:w="1630" w:type="dxa"/>
            <w:vMerge w:val="restart"/>
          </w:tcPr>
          <w:p w14:paraId="0F113CAD" w14:textId="268B38F7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 xml:space="preserve">шаг </w:t>
            </w:r>
            <w:proofErr w:type="gramStart"/>
            <w:r>
              <w:rPr>
                <w:color w:val="2D2D2D"/>
                <w:spacing w:val="2"/>
              </w:rPr>
              <w:t>микро-метрическ</w:t>
            </w:r>
            <w:r>
              <w:rPr>
                <w:color w:val="2D2D2D"/>
                <w:spacing w:val="2"/>
              </w:rPr>
              <w:t>о</w:t>
            </w:r>
            <w:r>
              <w:rPr>
                <w:color w:val="2D2D2D"/>
                <w:spacing w:val="2"/>
              </w:rPr>
              <w:t>го</w:t>
            </w:r>
            <w:proofErr w:type="gramEnd"/>
            <w:r>
              <w:rPr>
                <w:color w:val="2D2D2D"/>
                <w:spacing w:val="2"/>
              </w:rPr>
              <w:t xml:space="preserve"> винта</w:t>
            </w:r>
          </w:p>
        </w:tc>
        <w:tc>
          <w:tcPr>
            <w:tcW w:w="1630" w:type="dxa"/>
            <w:vMerge w:val="restart"/>
          </w:tcPr>
          <w:p w14:paraId="235179AA" w14:textId="54E59ADB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измерител</w:t>
            </w:r>
            <w:r>
              <w:rPr>
                <w:color w:val="2D2D2D"/>
                <w:spacing w:val="2"/>
              </w:rPr>
              <w:t>ь</w:t>
            </w:r>
            <w:r>
              <w:rPr>
                <w:color w:val="2D2D2D"/>
                <w:spacing w:val="2"/>
              </w:rPr>
              <w:t>ное перем</w:t>
            </w:r>
            <w:r>
              <w:rPr>
                <w:color w:val="2D2D2D"/>
                <w:spacing w:val="2"/>
              </w:rPr>
              <w:t>е</w:t>
            </w:r>
            <w:r>
              <w:rPr>
                <w:color w:val="2D2D2D"/>
                <w:spacing w:val="2"/>
              </w:rPr>
              <w:t>щение ми</w:t>
            </w:r>
            <w:r>
              <w:rPr>
                <w:color w:val="2D2D2D"/>
                <w:spacing w:val="2"/>
              </w:rPr>
              <w:t>к</w:t>
            </w:r>
            <w:r>
              <w:rPr>
                <w:color w:val="2D2D2D"/>
                <w:spacing w:val="2"/>
              </w:rPr>
              <w:t>ровинта</w:t>
            </w:r>
          </w:p>
        </w:tc>
      </w:tr>
      <w:tr w:rsidR="000601A5" w14:paraId="0AD764FA" w14:textId="77777777" w:rsidTr="000601A5">
        <w:trPr>
          <w:jc w:val="center"/>
        </w:trPr>
        <w:tc>
          <w:tcPr>
            <w:tcW w:w="1463" w:type="dxa"/>
            <w:vMerge/>
          </w:tcPr>
          <w:p w14:paraId="4B9E8194" w14:textId="77777777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64" w:type="dxa"/>
            <w:gridSpan w:val="2"/>
          </w:tcPr>
          <w:p w14:paraId="5018E324" w14:textId="7EAC6DB8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по шкалам стебля и бар</w:t>
            </w:r>
            <w:r>
              <w:rPr>
                <w:color w:val="2D2D2D"/>
                <w:spacing w:val="2"/>
              </w:rPr>
              <w:t>а</w:t>
            </w:r>
            <w:r>
              <w:rPr>
                <w:color w:val="2D2D2D"/>
                <w:spacing w:val="2"/>
              </w:rPr>
              <w:t>бана классов точности</w:t>
            </w:r>
          </w:p>
        </w:tc>
        <w:tc>
          <w:tcPr>
            <w:tcW w:w="1276" w:type="dxa"/>
            <w:vMerge w:val="restart"/>
          </w:tcPr>
          <w:p w14:paraId="65CEB730" w14:textId="74251AC8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по шк</w:t>
            </w:r>
            <w:r>
              <w:rPr>
                <w:color w:val="2D2D2D"/>
                <w:spacing w:val="2"/>
              </w:rPr>
              <w:t>а</w:t>
            </w:r>
            <w:r>
              <w:rPr>
                <w:color w:val="2D2D2D"/>
                <w:spacing w:val="2"/>
              </w:rPr>
              <w:t>лам сте</w:t>
            </w:r>
            <w:r>
              <w:rPr>
                <w:color w:val="2D2D2D"/>
                <w:spacing w:val="2"/>
              </w:rPr>
              <w:t>б</w:t>
            </w:r>
            <w:r>
              <w:rPr>
                <w:color w:val="2D2D2D"/>
                <w:spacing w:val="2"/>
              </w:rPr>
              <w:t>ля и б</w:t>
            </w:r>
            <w:r>
              <w:rPr>
                <w:color w:val="2D2D2D"/>
                <w:spacing w:val="2"/>
              </w:rPr>
              <w:t>а</w:t>
            </w:r>
            <w:r>
              <w:rPr>
                <w:color w:val="2D2D2D"/>
                <w:spacing w:val="2"/>
              </w:rPr>
              <w:t>рабана с нониусом</w:t>
            </w:r>
          </w:p>
        </w:tc>
        <w:tc>
          <w:tcPr>
            <w:tcW w:w="1984" w:type="dxa"/>
            <w:gridSpan w:val="2"/>
          </w:tcPr>
          <w:p w14:paraId="0571E988" w14:textId="6DC0E8AE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по электронн</w:t>
            </w:r>
            <w:r>
              <w:rPr>
                <w:color w:val="2D2D2D"/>
                <w:spacing w:val="2"/>
              </w:rPr>
              <w:t>о</w:t>
            </w:r>
            <w:r>
              <w:rPr>
                <w:color w:val="2D2D2D"/>
                <w:spacing w:val="2"/>
              </w:rPr>
              <w:t>му цифровому устройству классов точн</w:t>
            </w:r>
            <w:r>
              <w:rPr>
                <w:color w:val="2D2D2D"/>
                <w:spacing w:val="2"/>
              </w:rPr>
              <w:t>о</w:t>
            </w:r>
            <w:r>
              <w:rPr>
                <w:color w:val="2D2D2D"/>
                <w:spacing w:val="2"/>
              </w:rPr>
              <w:t>сти</w:t>
            </w:r>
          </w:p>
        </w:tc>
        <w:tc>
          <w:tcPr>
            <w:tcW w:w="1630" w:type="dxa"/>
            <w:vMerge/>
          </w:tcPr>
          <w:p w14:paraId="7E18B4A2" w14:textId="77777777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  <w:vMerge/>
          </w:tcPr>
          <w:p w14:paraId="14D6ADD4" w14:textId="77777777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</w:tr>
      <w:tr w:rsidR="000601A5" w14:paraId="5812E491" w14:textId="77777777" w:rsidTr="000601A5">
        <w:trPr>
          <w:jc w:val="center"/>
        </w:trPr>
        <w:tc>
          <w:tcPr>
            <w:tcW w:w="1463" w:type="dxa"/>
            <w:vMerge/>
          </w:tcPr>
          <w:p w14:paraId="04497ED3" w14:textId="77777777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913" w:type="dxa"/>
          </w:tcPr>
          <w:p w14:paraId="12931A61" w14:textId="5422916C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</w:t>
            </w:r>
          </w:p>
        </w:tc>
        <w:tc>
          <w:tcPr>
            <w:tcW w:w="851" w:type="dxa"/>
          </w:tcPr>
          <w:p w14:paraId="3067B7C8" w14:textId="4D31CF2D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2</w:t>
            </w:r>
          </w:p>
        </w:tc>
        <w:tc>
          <w:tcPr>
            <w:tcW w:w="1276" w:type="dxa"/>
            <w:vMerge/>
          </w:tcPr>
          <w:p w14:paraId="16024482" w14:textId="77777777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992" w:type="dxa"/>
          </w:tcPr>
          <w:p w14:paraId="700AE253" w14:textId="0AE5BD41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</w:t>
            </w:r>
          </w:p>
        </w:tc>
        <w:tc>
          <w:tcPr>
            <w:tcW w:w="992" w:type="dxa"/>
          </w:tcPr>
          <w:p w14:paraId="6C9985B5" w14:textId="2A9A1A2A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2</w:t>
            </w:r>
          </w:p>
        </w:tc>
        <w:tc>
          <w:tcPr>
            <w:tcW w:w="1630" w:type="dxa"/>
            <w:vMerge/>
          </w:tcPr>
          <w:p w14:paraId="58AB5ED3" w14:textId="77777777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  <w:vMerge/>
          </w:tcPr>
          <w:p w14:paraId="4161980C" w14:textId="77777777" w:rsidR="000601A5" w:rsidRDefault="000601A5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</w:tr>
      <w:tr w:rsidR="00CD5ACC" w14:paraId="5BFB5030" w14:textId="77777777" w:rsidTr="00867954">
        <w:trPr>
          <w:jc w:val="center"/>
        </w:trPr>
        <w:tc>
          <w:tcPr>
            <w:tcW w:w="1463" w:type="dxa"/>
            <w:vMerge w:val="restart"/>
          </w:tcPr>
          <w:p w14:paraId="67D77134" w14:textId="6A39807B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МК</w:t>
            </w:r>
          </w:p>
        </w:tc>
        <w:tc>
          <w:tcPr>
            <w:tcW w:w="5024" w:type="dxa"/>
            <w:gridSpan w:val="5"/>
          </w:tcPr>
          <w:p w14:paraId="0C96F86F" w14:textId="5EC8122E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0-25; 25-50; 50-75; 75-100</w:t>
            </w:r>
          </w:p>
        </w:tc>
        <w:tc>
          <w:tcPr>
            <w:tcW w:w="1630" w:type="dxa"/>
            <w:vMerge w:val="restart"/>
          </w:tcPr>
          <w:p w14:paraId="16C56EED" w14:textId="622E0FAC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0,5</w:t>
            </w:r>
          </w:p>
        </w:tc>
        <w:tc>
          <w:tcPr>
            <w:tcW w:w="1630" w:type="dxa"/>
            <w:vMerge w:val="restart"/>
          </w:tcPr>
          <w:p w14:paraId="2F3D4135" w14:textId="013CEDDB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25</w:t>
            </w:r>
          </w:p>
        </w:tc>
      </w:tr>
      <w:tr w:rsidR="00CD5ACC" w14:paraId="151EECF2" w14:textId="77777777" w:rsidTr="00E67FBB">
        <w:trPr>
          <w:jc w:val="center"/>
        </w:trPr>
        <w:tc>
          <w:tcPr>
            <w:tcW w:w="1463" w:type="dxa"/>
            <w:vMerge/>
          </w:tcPr>
          <w:p w14:paraId="53403BA5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3040" w:type="dxa"/>
            <w:gridSpan w:val="3"/>
          </w:tcPr>
          <w:p w14:paraId="6C099394" w14:textId="5E57EAE3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100-125; 125-150; 150-175; 175-200; 200-225; 225-250; 250-275; 275-300</w:t>
            </w:r>
          </w:p>
        </w:tc>
        <w:tc>
          <w:tcPr>
            <w:tcW w:w="1984" w:type="dxa"/>
            <w:gridSpan w:val="2"/>
            <w:vMerge w:val="restart"/>
          </w:tcPr>
          <w:p w14:paraId="41904165" w14:textId="00B1D76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-</w:t>
            </w:r>
          </w:p>
        </w:tc>
        <w:tc>
          <w:tcPr>
            <w:tcW w:w="1630" w:type="dxa"/>
            <w:vMerge/>
          </w:tcPr>
          <w:p w14:paraId="562984C6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  <w:vMerge/>
          </w:tcPr>
          <w:p w14:paraId="11D78BE8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</w:tr>
      <w:tr w:rsidR="00CD5ACC" w14:paraId="651C5F1F" w14:textId="77777777" w:rsidTr="00E67FBB">
        <w:trPr>
          <w:jc w:val="center"/>
        </w:trPr>
        <w:tc>
          <w:tcPr>
            <w:tcW w:w="1463" w:type="dxa"/>
            <w:vMerge/>
          </w:tcPr>
          <w:p w14:paraId="5E74B317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64" w:type="dxa"/>
            <w:gridSpan w:val="2"/>
          </w:tcPr>
          <w:p w14:paraId="14FDCCCC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 xml:space="preserve">300-400; </w:t>
            </w:r>
          </w:p>
          <w:p w14:paraId="3A6892D4" w14:textId="67A6779D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 xml:space="preserve">400-500; </w:t>
            </w:r>
            <w:r>
              <w:rPr>
                <w:color w:val="2D2D2D"/>
                <w:spacing w:val="2"/>
              </w:rPr>
              <w:br/>
              <w:t>500-600</w:t>
            </w:r>
          </w:p>
        </w:tc>
        <w:tc>
          <w:tcPr>
            <w:tcW w:w="1276" w:type="dxa"/>
          </w:tcPr>
          <w:p w14:paraId="58D59BBE" w14:textId="7847A324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-</w:t>
            </w:r>
          </w:p>
        </w:tc>
        <w:tc>
          <w:tcPr>
            <w:tcW w:w="1984" w:type="dxa"/>
            <w:gridSpan w:val="2"/>
            <w:vMerge/>
          </w:tcPr>
          <w:p w14:paraId="33826CF5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  <w:vMerge/>
          </w:tcPr>
          <w:p w14:paraId="2D9ACC65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  <w:vMerge/>
          </w:tcPr>
          <w:p w14:paraId="26A00CEB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</w:tr>
      <w:tr w:rsidR="00CD5ACC" w14:paraId="383F8EAB" w14:textId="77777777" w:rsidTr="008425A9">
        <w:trPr>
          <w:jc w:val="center"/>
        </w:trPr>
        <w:tc>
          <w:tcPr>
            <w:tcW w:w="1463" w:type="dxa"/>
            <w:vMerge w:val="restart"/>
          </w:tcPr>
          <w:p w14:paraId="0C7A1A9B" w14:textId="06D8FFF2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МЛ</w:t>
            </w:r>
          </w:p>
        </w:tc>
        <w:tc>
          <w:tcPr>
            <w:tcW w:w="913" w:type="dxa"/>
            <w:vMerge w:val="restart"/>
          </w:tcPr>
          <w:p w14:paraId="435B66D4" w14:textId="4621D5F9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-</w:t>
            </w:r>
          </w:p>
        </w:tc>
        <w:tc>
          <w:tcPr>
            <w:tcW w:w="4111" w:type="dxa"/>
            <w:gridSpan w:val="4"/>
          </w:tcPr>
          <w:p w14:paraId="0626757C" w14:textId="514B6AD9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0-5</w:t>
            </w:r>
          </w:p>
        </w:tc>
        <w:tc>
          <w:tcPr>
            <w:tcW w:w="1630" w:type="dxa"/>
            <w:vMerge w:val="restart"/>
          </w:tcPr>
          <w:p w14:paraId="0C75CF4C" w14:textId="687E409C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1,0</w:t>
            </w:r>
          </w:p>
        </w:tc>
        <w:tc>
          <w:tcPr>
            <w:tcW w:w="1630" w:type="dxa"/>
          </w:tcPr>
          <w:p w14:paraId="1E9E4165" w14:textId="4E819E2D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5</w:t>
            </w:r>
          </w:p>
        </w:tc>
      </w:tr>
      <w:tr w:rsidR="00CD5ACC" w14:paraId="1FAE3B26" w14:textId="77777777" w:rsidTr="004A398E">
        <w:trPr>
          <w:jc w:val="center"/>
        </w:trPr>
        <w:tc>
          <w:tcPr>
            <w:tcW w:w="1463" w:type="dxa"/>
            <w:vMerge/>
          </w:tcPr>
          <w:p w14:paraId="7950FAD4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913" w:type="dxa"/>
            <w:vMerge/>
          </w:tcPr>
          <w:p w14:paraId="32B38683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111" w:type="dxa"/>
            <w:gridSpan w:val="4"/>
          </w:tcPr>
          <w:p w14:paraId="43AEB021" w14:textId="3AF24C72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0-10</w:t>
            </w:r>
          </w:p>
        </w:tc>
        <w:tc>
          <w:tcPr>
            <w:tcW w:w="1630" w:type="dxa"/>
            <w:vMerge/>
          </w:tcPr>
          <w:p w14:paraId="1FA7CBB7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</w:tcPr>
          <w:p w14:paraId="033EEA46" w14:textId="129A58B0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10</w:t>
            </w:r>
          </w:p>
        </w:tc>
      </w:tr>
      <w:tr w:rsidR="00CD5ACC" w14:paraId="55E91CAA" w14:textId="77777777" w:rsidTr="00156280">
        <w:trPr>
          <w:jc w:val="center"/>
        </w:trPr>
        <w:tc>
          <w:tcPr>
            <w:tcW w:w="1463" w:type="dxa"/>
            <w:vMerge/>
          </w:tcPr>
          <w:p w14:paraId="7CC98BE5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913" w:type="dxa"/>
            <w:vMerge/>
          </w:tcPr>
          <w:p w14:paraId="5B08DA35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111" w:type="dxa"/>
            <w:gridSpan w:val="4"/>
          </w:tcPr>
          <w:p w14:paraId="206BA9A4" w14:textId="53EFB4F1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0-25</w:t>
            </w:r>
          </w:p>
        </w:tc>
        <w:tc>
          <w:tcPr>
            <w:tcW w:w="1630" w:type="dxa"/>
            <w:vMerge/>
          </w:tcPr>
          <w:p w14:paraId="5D57CDC5" w14:textId="77777777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</w:tcPr>
          <w:p w14:paraId="0C7DEC91" w14:textId="7D447C49" w:rsidR="00CD5ACC" w:rsidRDefault="00CD5ACC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25</w:t>
            </w:r>
          </w:p>
        </w:tc>
      </w:tr>
      <w:tr w:rsidR="001E77DA" w14:paraId="75C71C51" w14:textId="77777777" w:rsidTr="00CA0AF4">
        <w:trPr>
          <w:jc w:val="center"/>
        </w:trPr>
        <w:tc>
          <w:tcPr>
            <w:tcW w:w="1463" w:type="dxa"/>
          </w:tcPr>
          <w:p w14:paraId="6AFD831E" w14:textId="2718E503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МТ</w:t>
            </w:r>
          </w:p>
        </w:tc>
        <w:tc>
          <w:tcPr>
            <w:tcW w:w="5024" w:type="dxa"/>
            <w:gridSpan w:val="5"/>
          </w:tcPr>
          <w:p w14:paraId="74D00A87" w14:textId="7BE9B84C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0-25</w:t>
            </w:r>
          </w:p>
        </w:tc>
        <w:tc>
          <w:tcPr>
            <w:tcW w:w="1630" w:type="dxa"/>
            <w:vMerge w:val="restart"/>
          </w:tcPr>
          <w:p w14:paraId="6C30CCAF" w14:textId="736E927A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0,5</w:t>
            </w:r>
          </w:p>
        </w:tc>
        <w:tc>
          <w:tcPr>
            <w:tcW w:w="1630" w:type="dxa"/>
            <w:vMerge w:val="restart"/>
          </w:tcPr>
          <w:p w14:paraId="2729484B" w14:textId="71D5F78F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25</w:t>
            </w:r>
          </w:p>
        </w:tc>
      </w:tr>
      <w:tr w:rsidR="001E77DA" w14:paraId="7D20AFD3" w14:textId="77777777" w:rsidTr="00E528B0">
        <w:trPr>
          <w:jc w:val="center"/>
        </w:trPr>
        <w:tc>
          <w:tcPr>
            <w:tcW w:w="1463" w:type="dxa"/>
          </w:tcPr>
          <w:p w14:paraId="72963CAB" w14:textId="32A01A7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МЗ</w:t>
            </w:r>
          </w:p>
        </w:tc>
        <w:tc>
          <w:tcPr>
            <w:tcW w:w="5024" w:type="dxa"/>
            <w:gridSpan w:val="5"/>
          </w:tcPr>
          <w:p w14:paraId="58E9C8AA" w14:textId="3446AC6C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0-25; 25-50; 50-75; 75-100</w:t>
            </w:r>
          </w:p>
        </w:tc>
        <w:tc>
          <w:tcPr>
            <w:tcW w:w="1630" w:type="dxa"/>
            <w:vMerge/>
          </w:tcPr>
          <w:p w14:paraId="1BC41513" w14:textId="7777777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  <w:vMerge/>
          </w:tcPr>
          <w:p w14:paraId="4C694248" w14:textId="7777777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</w:tr>
      <w:tr w:rsidR="001E77DA" w14:paraId="0403EA5D" w14:textId="77777777" w:rsidTr="00270DF7">
        <w:trPr>
          <w:jc w:val="center"/>
        </w:trPr>
        <w:tc>
          <w:tcPr>
            <w:tcW w:w="1463" w:type="dxa"/>
            <w:vMerge w:val="restart"/>
          </w:tcPr>
          <w:p w14:paraId="6A063287" w14:textId="466E68EA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МГ</w:t>
            </w:r>
          </w:p>
        </w:tc>
        <w:tc>
          <w:tcPr>
            <w:tcW w:w="5024" w:type="dxa"/>
            <w:gridSpan w:val="5"/>
          </w:tcPr>
          <w:p w14:paraId="1B275660" w14:textId="72A7A708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0-15</w:t>
            </w:r>
          </w:p>
        </w:tc>
        <w:tc>
          <w:tcPr>
            <w:tcW w:w="1630" w:type="dxa"/>
            <w:vMerge/>
          </w:tcPr>
          <w:p w14:paraId="4F29643C" w14:textId="7777777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</w:tcPr>
          <w:p w14:paraId="01F736F4" w14:textId="310993F5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15</w:t>
            </w:r>
          </w:p>
        </w:tc>
      </w:tr>
      <w:tr w:rsidR="001E77DA" w14:paraId="304CFB7B" w14:textId="77777777" w:rsidTr="00197A3C">
        <w:trPr>
          <w:jc w:val="center"/>
        </w:trPr>
        <w:tc>
          <w:tcPr>
            <w:tcW w:w="1463" w:type="dxa"/>
            <w:vMerge/>
          </w:tcPr>
          <w:p w14:paraId="25429C59" w14:textId="7777777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5024" w:type="dxa"/>
            <w:gridSpan w:val="5"/>
          </w:tcPr>
          <w:p w14:paraId="5EE4C38D" w14:textId="3481F981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0-25</w:t>
            </w:r>
          </w:p>
        </w:tc>
        <w:tc>
          <w:tcPr>
            <w:tcW w:w="1630" w:type="dxa"/>
            <w:vMerge/>
          </w:tcPr>
          <w:p w14:paraId="092ED83F" w14:textId="7777777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</w:tcPr>
          <w:p w14:paraId="652AA6C7" w14:textId="158E972C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25</w:t>
            </w:r>
          </w:p>
        </w:tc>
      </w:tr>
      <w:tr w:rsidR="001E77DA" w14:paraId="68A307D5" w14:textId="77777777" w:rsidTr="005D7FB1">
        <w:trPr>
          <w:jc w:val="center"/>
        </w:trPr>
        <w:tc>
          <w:tcPr>
            <w:tcW w:w="1463" w:type="dxa"/>
            <w:vMerge/>
          </w:tcPr>
          <w:p w14:paraId="145879B3" w14:textId="7777777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913" w:type="dxa"/>
          </w:tcPr>
          <w:p w14:paraId="21417D9A" w14:textId="794DA1E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-</w:t>
            </w:r>
          </w:p>
        </w:tc>
        <w:tc>
          <w:tcPr>
            <w:tcW w:w="851" w:type="dxa"/>
          </w:tcPr>
          <w:p w14:paraId="687C51E9" w14:textId="4D27FA2B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0-50</w:t>
            </w:r>
          </w:p>
        </w:tc>
        <w:tc>
          <w:tcPr>
            <w:tcW w:w="3260" w:type="dxa"/>
            <w:gridSpan w:val="3"/>
          </w:tcPr>
          <w:p w14:paraId="21B29859" w14:textId="7B3179CA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-</w:t>
            </w:r>
          </w:p>
        </w:tc>
        <w:tc>
          <w:tcPr>
            <w:tcW w:w="1630" w:type="dxa"/>
            <w:vMerge/>
          </w:tcPr>
          <w:p w14:paraId="5B8B58CF" w14:textId="7777777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</w:tcPr>
          <w:p w14:paraId="0BDAEC2C" w14:textId="2992AFF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50</w:t>
            </w:r>
          </w:p>
        </w:tc>
      </w:tr>
      <w:tr w:rsidR="001E77DA" w14:paraId="2AD372AE" w14:textId="77777777" w:rsidTr="00C90EAF">
        <w:trPr>
          <w:jc w:val="center"/>
        </w:trPr>
        <w:tc>
          <w:tcPr>
            <w:tcW w:w="1463" w:type="dxa"/>
          </w:tcPr>
          <w:p w14:paraId="51706AE4" w14:textId="26123826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МП</w:t>
            </w:r>
          </w:p>
        </w:tc>
        <w:tc>
          <w:tcPr>
            <w:tcW w:w="5024" w:type="dxa"/>
            <w:gridSpan w:val="5"/>
          </w:tcPr>
          <w:p w14:paraId="2984638B" w14:textId="214F5B1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0-10</w:t>
            </w:r>
          </w:p>
        </w:tc>
        <w:tc>
          <w:tcPr>
            <w:tcW w:w="1630" w:type="dxa"/>
            <w:vMerge/>
          </w:tcPr>
          <w:p w14:paraId="56EBA316" w14:textId="77777777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630" w:type="dxa"/>
          </w:tcPr>
          <w:p w14:paraId="28DC69CC" w14:textId="7BEDF40B" w:rsidR="001E77DA" w:rsidRDefault="001E77DA" w:rsidP="000601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1-</w:t>
            </w:r>
          </w:p>
        </w:tc>
      </w:tr>
    </w:tbl>
    <w:p w14:paraId="767156F8" w14:textId="77777777" w:rsidR="000601A5" w:rsidRDefault="000601A5" w:rsidP="006D37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14:paraId="7D55A8FA" w14:textId="2C98A150" w:rsidR="006D375D" w:rsidRPr="006D375D" w:rsidRDefault="006D375D" w:rsidP="006D37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D375D">
        <w:rPr>
          <w:color w:val="2D2D2D"/>
          <w:spacing w:val="2"/>
        </w:rPr>
        <w:t>1.4. Диаметр гладкой части микрометрического винта должен быть 6h9, 6,5h9 или 8h9.</w:t>
      </w:r>
    </w:p>
    <w:p w14:paraId="174072FE" w14:textId="766FE545" w:rsidR="006D375D" w:rsidRPr="006D375D" w:rsidRDefault="006D375D" w:rsidP="006D37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D375D">
        <w:rPr>
          <w:color w:val="2D2D2D"/>
          <w:spacing w:val="2"/>
        </w:rPr>
        <w:t>На концах микрометрического винта и пятки на длине до 4 мм допускается уменьшение диаметра, но не более чем на 0,1 мм.</w:t>
      </w:r>
    </w:p>
    <w:p w14:paraId="3DBB7F34" w14:textId="77777777" w:rsidR="006D375D" w:rsidRPr="006D375D" w:rsidRDefault="006D375D" w:rsidP="006D37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14:paraId="01F526CB" w14:textId="77777777" w:rsidR="006D375D" w:rsidRPr="006D375D" w:rsidRDefault="006D375D" w:rsidP="006D37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D375D">
        <w:rPr>
          <w:color w:val="2D2D2D"/>
          <w:spacing w:val="2"/>
        </w:rPr>
        <w:t>1.5. Электрическое питание микрометров с электронным цифровым отсчетным устро</w:t>
      </w:r>
      <w:r w:rsidRPr="006D375D">
        <w:rPr>
          <w:color w:val="2D2D2D"/>
          <w:spacing w:val="2"/>
        </w:rPr>
        <w:t>й</w:t>
      </w:r>
      <w:r w:rsidRPr="006D375D">
        <w:rPr>
          <w:color w:val="2D2D2D"/>
          <w:spacing w:val="2"/>
        </w:rPr>
        <w:t>ством должно быть от встроенного источника питания.</w:t>
      </w:r>
    </w:p>
    <w:p w14:paraId="4C9BE46D" w14:textId="77777777" w:rsidR="006D375D" w:rsidRPr="006D375D" w:rsidRDefault="006D375D" w:rsidP="006D37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D375D">
        <w:rPr>
          <w:color w:val="2D2D2D"/>
          <w:spacing w:val="2"/>
        </w:rPr>
        <w:t>Электрическое питание микрометров, имеющих вывод результатов измерений на внешние устройства, - от встроенного источника питания и (или) от сети общего назначения через блок питания.</w:t>
      </w:r>
    </w:p>
    <w:p w14:paraId="1E8833AC" w14:textId="74A081AE" w:rsidR="006D375D" w:rsidRPr="006D375D" w:rsidRDefault="006D375D" w:rsidP="006D37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D375D">
        <w:rPr>
          <w:color w:val="2D2D2D"/>
          <w:spacing w:val="2"/>
        </w:rPr>
        <w:t>Пример условного обозначения гладкого микрометра с диапазоном измерения 25-50 мм 1-го класса точности: </w:t>
      </w:r>
    </w:p>
    <w:p w14:paraId="6A330634" w14:textId="1396F8F3" w:rsidR="006D375D" w:rsidRPr="006D375D" w:rsidRDefault="006D375D" w:rsidP="006D375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D375D">
        <w:rPr>
          <w:i/>
          <w:iCs/>
          <w:color w:val="2D2D2D"/>
          <w:spacing w:val="2"/>
        </w:rPr>
        <w:t>Микрометр МК50-1 </w:t>
      </w:r>
      <w:r w:rsidRPr="006D375D">
        <w:rPr>
          <w:color w:val="2D2D2D"/>
          <w:spacing w:val="2"/>
        </w:rPr>
        <w:t>ГОСТ 6507-90</w:t>
      </w:r>
    </w:p>
    <w:p w14:paraId="4281E5FD" w14:textId="0237286F" w:rsidR="006D375D" w:rsidRPr="006D375D" w:rsidRDefault="006D375D" w:rsidP="006D37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D375D">
        <w:rPr>
          <w:color w:val="2D2D2D"/>
          <w:spacing w:val="2"/>
        </w:rPr>
        <w:t>То же, микрометрической головки с нониусом с диапазоном измерения 0-25 мм: </w:t>
      </w:r>
    </w:p>
    <w:p w14:paraId="0C60E05F" w14:textId="77777777" w:rsidR="006D375D" w:rsidRPr="006D375D" w:rsidRDefault="006D375D" w:rsidP="006D375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6D375D">
        <w:rPr>
          <w:i/>
          <w:iCs/>
          <w:color w:val="2D2D2D"/>
          <w:spacing w:val="2"/>
        </w:rPr>
        <w:t>Микрометр МГ Н25 </w:t>
      </w:r>
      <w:r w:rsidRPr="006D375D">
        <w:rPr>
          <w:color w:val="2D2D2D"/>
          <w:spacing w:val="2"/>
        </w:rPr>
        <w:t>ГОСТ 6507-90</w:t>
      </w:r>
    </w:p>
    <w:p w14:paraId="7B8C5E98" w14:textId="7D229E2D" w:rsidR="006D375D" w:rsidRPr="006D375D" w:rsidRDefault="006D375D" w:rsidP="006D375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6D375D">
        <w:rPr>
          <w:color w:val="2D2D2D"/>
          <w:spacing w:val="2"/>
        </w:rPr>
        <w:t>То же, гладкого микрометра с электронным цифровым отсчетным устройством с диапаз</w:t>
      </w:r>
      <w:r w:rsidRPr="006D375D">
        <w:rPr>
          <w:color w:val="2D2D2D"/>
          <w:spacing w:val="2"/>
        </w:rPr>
        <w:t>о</w:t>
      </w:r>
      <w:r w:rsidRPr="006D375D">
        <w:rPr>
          <w:color w:val="2D2D2D"/>
          <w:spacing w:val="2"/>
        </w:rPr>
        <w:t>ном измерения 50-75 мм: </w:t>
      </w:r>
    </w:p>
    <w:p w14:paraId="4F375669" w14:textId="6DECE174" w:rsidR="00662E4E" w:rsidRPr="002E7B59" w:rsidRDefault="006D375D" w:rsidP="001E77D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</w:rPr>
      </w:pPr>
      <w:r w:rsidRPr="006D375D">
        <w:rPr>
          <w:i/>
          <w:iCs/>
          <w:color w:val="2D2D2D"/>
          <w:spacing w:val="2"/>
        </w:rPr>
        <w:t>Микрометр МК Ц75 </w:t>
      </w:r>
      <w:r w:rsidRPr="006D375D">
        <w:rPr>
          <w:color w:val="2D2D2D"/>
          <w:spacing w:val="2"/>
        </w:rPr>
        <w:t>ГОСТ 6507-90</w:t>
      </w:r>
      <w:r w:rsidR="00662E4E" w:rsidRPr="002E7B59">
        <w:rPr>
          <w:bCs/>
        </w:rPr>
        <w:br w:type="page"/>
      </w:r>
    </w:p>
    <w:p w14:paraId="025F048A" w14:textId="7D47070C" w:rsidR="00E1487D" w:rsidRDefault="00517A1E" w:rsidP="00662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17A1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Инструмент </w:t>
      </w:r>
      <w:r w:rsidR="00E10E05">
        <w:rPr>
          <w:rFonts w:ascii="Times New Roman" w:hAnsi="Times New Roman" w:cs="Times New Roman"/>
          <w:bCs/>
          <w:sz w:val="24"/>
          <w:szCs w:val="24"/>
          <w:u w:val="single"/>
        </w:rPr>
        <w:t>проверки</w:t>
      </w:r>
    </w:p>
    <w:p w14:paraId="2D2F48E6" w14:textId="77777777" w:rsidR="0068790B" w:rsidRPr="00517A1E" w:rsidRDefault="0068790B" w:rsidP="0068790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План контроля качества </w:t>
      </w:r>
      <w:r w:rsidRPr="00517A1E">
        <w:rPr>
          <w:rFonts w:ascii="Times New Roman" w:hAnsi="Times New Roman" w:cs="Times New Roman"/>
          <w:i/>
          <w:iCs/>
          <w:sz w:val="24"/>
          <w:szCs w:val="24"/>
        </w:rPr>
        <w:t>детали «</w:t>
      </w:r>
      <w:r>
        <w:rPr>
          <w:rFonts w:ascii="Times New Roman" w:hAnsi="Times New Roman" w:cs="Times New Roman"/>
          <w:i/>
          <w:iCs/>
          <w:sz w:val="24"/>
          <w:szCs w:val="24"/>
        </w:rPr>
        <w:t>Трехступенчатый в</w:t>
      </w:r>
      <w:r w:rsidRPr="00517A1E">
        <w:rPr>
          <w:rFonts w:ascii="Times New Roman" w:hAnsi="Times New Roman" w:cs="Times New Roman"/>
          <w:i/>
          <w:iCs/>
          <w:sz w:val="24"/>
          <w:szCs w:val="24"/>
        </w:rPr>
        <w:t>ал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1343"/>
        <w:gridCol w:w="2558"/>
        <w:gridCol w:w="999"/>
        <w:gridCol w:w="1714"/>
        <w:gridCol w:w="2532"/>
      </w:tblGrid>
      <w:tr w:rsidR="0068790B" w:rsidRPr="00393906" w14:paraId="7DF65DCA" w14:textId="77777777" w:rsidTr="00981C52">
        <w:trPr>
          <w:trHeight w:hRule="exact" w:val="1174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C6F0F" w14:textId="77777777" w:rsidR="0068790B" w:rsidRPr="00662E4E" w:rsidRDefault="0068790B" w:rsidP="00443024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2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п\</w:t>
            </w:r>
            <w:proofErr w:type="gramStart"/>
            <w:r w:rsidRPr="00662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D3B36" w14:textId="77777777" w:rsidR="0068790B" w:rsidRPr="00662E4E" w:rsidRDefault="0068790B" w:rsidP="00443024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2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55944" w14:textId="77777777" w:rsidR="0068790B" w:rsidRPr="00C51FCB" w:rsidRDefault="0068790B" w:rsidP="00443024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Отклонения, </w:t>
            </w:r>
            <w:proofErr w:type="gramStart"/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5E4697" w14:textId="77777777" w:rsidR="0068790B" w:rsidRPr="00C51FCB" w:rsidRDefault="0068790B" w:rsidP="00443024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Допуск, </w:t>
            </w:r>
            <w:proofErr w:type="gramStart"/>
            <w:r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мкм</w:t>
            </w:r>
            <w:proofErr w:type="gramEnd"/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6F43C" w14:textId="25AB5787" w:rsidR="0068790B" w:rsidRPr="00C51FCB" w:rsidRDefault="00981C52" w:rsidP="00443024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Допускаемая п</w:t>
            </w:r>
            <w:r w:rsidR="0068790B"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огрешность </w:t>
            </w:r>
            <w:r w:rsidR="0068790B"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измерени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r w:rsidR="0068790B"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="0068790B" w:rsidRPr="00C51F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мкм</w:t>
            </w:r>
            <w:proofErr w:type="gramEnd"/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94726B" w14:textId="77777777" w:rsidR="0068790B" w:rsidRPr="00662E4E" w:rsidRDefault="0068790B" w:rsidP="00443024">
            <w:pPr>
              <w:spacing w:after="0" w:line="240" w:lineRule="auto"/>
              <w:ind w:left="9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2E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Средство измерения</w:t>
            </w:r>
          </w:p>
        </w:tc>
      </w:tr>
      <w:tr w:rsidR="0068790B" w:rsidRPr="00393906" w14:paraId="056EA86C" w14:textId="77777777" w:rsidTr="006D375D">
        <w:trPr>
          <w:trHeight w:hRule="exact" w:val="28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91660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C54CB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Ø140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DA338" w14:textId="77777777" w:rsidR="0068790B" w:rsidRPr="00F1038E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-1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DB9360" w14:textId="77777777" w:rsidR="0068790B" w:rsidRPr="00AB5EF9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1C9A1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90F3B6" w14:textId="376103F4" w:rsidR="0068790B" w:rsidRPr="006D375D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ШЦ</w:t>
            </w:r>
            <w:r w:rsidR="006D3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="006D3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</w:p>
          <w:p w14:paraId="55E27F3B" w14:textId="77777777" w:rsidR="0068790B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7ECC6" w14:textId="77777777" w:rsidR="0068790B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48D1" w14:textId="77777777" w:rsidR="0068790B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2828" w14:textId="77777777" w:rsidR="0068790B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6325" w14:textId="77777777" w:rsidR="0068790B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A4966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0B" w:rsidRPr="00393906" w14:paraId="59036FBD" w14:textId="77777777" w:rsidTr="006D375D">
        <w:trPr>
          <w:trHeight w:hRule="exact" w:val="28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FECF6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255EA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Ø80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69C7F" w14:textId="77777777" w:rsidR="0068790B" w:rsidRPr="00AB5EF9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BE72BE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4A080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CE3CE8" w14:textId="1FE1683B" w:rsidR="0068790B" w:rsidRPr="006D375D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ШЦ</w:t>
            </w:r>
            <w:r w:rsidR="006D3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="006D3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</w:p>
        </w:tc>
      </w:tr>
      <w:tr w:rsidR="0068790B" w:rsidRPr="00393906" w14:paraId="390F1C2F" w14:textId="77777777" w:rsidTr="006D375D">
        <w:trPr>
          <w:trHeight w:hRule="exact" w:val="28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28F3B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DC803" w14:textId="77777777" w:rsidR="0068790B" w:rsidRPr="00F1038E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F056A" w14:textId="77777777" w:rsidR="0068790B" w:rsidRPr="00AB5EF9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4F83AE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B91AF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90E0DC" w14:textId="256868F1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68790B" w:rsidRPr="00393906" w14:paraId="6367E58C" w14:textId="77777777" w:rsidTr="006D375D">
        <w:trPr>
          <w:trHeight w:hRule="exact" w:val="28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8FCC3" w14:textId="77777777" w:rsidR="0068790B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57578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85203" w14:textId="77777777" w:rsidR="0068790B" w:rsidRPr="00AB5EF9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,435;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AF19A0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6F57A" w14:textId="77777777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427CE" w14:textId="44A2A935" w:rsidR="0068790B" w:rsidRPr="00CD34AF" w:rsidRDefault="0068790B" w:rsidP="00443024">
            <w:pPr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ШЦ</w:t>
            </w:r>
            <w:r w:rsidR="006D3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Start"/>
            <w:r w:rsidR="006D3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</w:p>
        </w:tc>
      </w:tr>
    </w:tbl>
    <w:p w14:paraId="23DE124A" w14:textId="77777777" w:rsidR="0068790B" w:rsidRPr="00CD34AF" w:rsidRDefault="0068790B" w:rsidP="006879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E05">
        <w:rPr>
          <w:rFonts w:ascii="Times New Roman" w:hAnsi="Times New Roman" w:cs="Times New Roman"/>
          <w:bCs/>
          <w:sz w:val="24"/>
          <w:szCs w:val="24"/>
        </w:rPr>
        <w:t>Примечание: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ШЦ-штангенциркуль, МК – микрометр</w:t>
      </w:r>
    </w:p>
    <w:p w14:paraId="19705FFA" w14:textId="77777777" w:rsidR="0068790B" w:rsidRDefault="0068790B" w:rsidP="0068790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FFFBB4D" w14:textId="73DC9800" w:rsidR="001C506E" w:rsidRPr="00E10E05" w:rsidRDefault="001C506E" w:rsidP="00A42C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E05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56"/>
        <w:gridCol w:w="1698"/>
      </w:tblGrid>
      <w:tr w:rsidR="0068790B" w14:paraId="1157EC86" w14:textId="77777777" w:rsidTr="0068790B">
        <w:tc>
          <w:tcPr>
            <w:tcW w:w="8188" w:type="dxa"/>
          </w:tcPr>
          <w:p w14:paraId="715A5948" w14:textId="658D1ADE" w:rsidR="0068790B" w:rsidRDefault="0068790B" w:rsidP="00A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произведены 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счеты</w:t>
            </w:r>
          </w:p>
        </w:tc>
        <w:tc>
          <w:tcPr>
            <w:tcW w:w="1702" w:type="dxa"/>
          </w:tcPr>
          <w:p w14:paraId="32200476" w14:textId="4F1A25E0" w:rsidR="0068790B" w:rsidRDefault="0068790B" w:rsidP="00A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8790B" w14:paraId="7223F38D" w14:textId="77777777" w:rsidTr="0068790B">
        <w:tc>
          <w:tcPr>
            <w:tcW w:w="8188" w:type="dxa"/>
          </w:tcPr>
          <w:p w14:paraId="6D155E2E" w14:textId="70D7160E" w:rsidR="0068790B" w:rsidRDefault="0068790B" w:rsidP="00A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верно определенный инструмент</w:t>
            </w:r>
          </w:p>
        </w:tc>
        <w:tc>
          <w:tcPr>
            <w:tcW w:w="1702" w:type="dxa"/>
          </w:tcPr>
          <w:p w14:paraId="67CB024B" w14:textId="6E8E93C1" w:rsidR="0068790B" w:rsidRDefault="0068790B" w:rsidP="00A42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8790B" w:rsidRPr="0068790B" w14:paraId="3489B44D" w14:textId="77777777" w:rsidTr="0068790B">
        <w:tc>
          <w:tcPr>
            <w:tcW w:w="8188" w:type="dxa"/>
          </w:tcPr>
          <w:p w14:paraId="35B53B3E" w14:textId="3CB8A447" w:rsidR="0068790B" w:rsidRPr="0068790B" w:rsidRDefault="0068790B" w:rsidP="0068790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702" w:type="dxa"/>
          </w:tcPr>
          <w:p w14:paraId="04AE79F7" w14:textId="7CD0B213" w:rsidR="0068790B" w:rsidRPr="0068790B" w:rsidRDefault="0068790B" w:rsidP="0068790B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9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балла</w:t>
            </w:r>
          </w:p>
        </w:tc>
      </w:tr>
      <w:tr w:rsidR="0068790B" w:rsidRPr="0068790B" w14:paraId="30CFE0CA" w14:textId="77777777" w:rsidTr="0068790B">
        <w:tc>
          <w:tcPr>
            <w:tcW w:w="8188" w:type="dxa"/>
          </w:tcPr>
          <w:p w14:paraId="1C6AF150" w14:textId="506501DF" w:rsidR="0068790B" w:rsidRPr="0068790B" w:rsidRDefault="0068790B" w:rsidP="00A42C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Максимально за задание</w:t>
            </w:r>
          </w:p>
        </w:tc>
        <w:tc>
          <w:tcPr>
            <w:tcW w:w="1702" w:type="dxa"/>
          </w:tcPr>
          <w:p w14:paraId="4DB8422F" w14:textId="1802307D" w:rsidR="0068790B" w:rsidRPr="0068790B" w:rsidRDefault="0068790B" w:rsidP="00A42CB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баллов</w:t>
            </w:r>
          </w:p>
        </w:tc>
      </w:tr>
    </w:tbl>
    <w:p w14:paraId="70C020D2" w14:textId="77777777" w:rsidR="0068790B" w:rsidRPr="0068790B" w:rsidRDefault="0068790B" w:rsidP="00A42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90B" w:rsidRPr="0068790B" w:rsidSect="00517A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BCC30" w14:textId="77777777" w:rsidR="00C62D71" w:rsidRDefault="00C62D71" w:rsidP="00175E21">
      <w:pPr>
        <w:spacing w:after="0" w:line="240" w:lineRule="auto"/>
      </w:pPr>
      <w:r>
        <w:separator/>
      </w:r>
    </w:p>
  </w:endnote>
  <w:endnote w:type="continuationSeparator" w:id="0">
    <w:p w14:paraId="0610FBD1" w14:textId="77777777" w:rsidR="00C62D71" w:rsidRDefault="00C62D71" w:rsidP="0017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81BCD" w14:textId="77777777" w:rsidR="00C62D71" w:rsidRDefault="00C62D71" w:rsidP="00175E21">
      <w:pPr>
        <w:spacing w:after="0" w:line="240" w:lineRule="auto"/>
      </w:pPr>
      <w:r>
        <w:separator/>
      </w:r>
    </w:p>
  </w:footnote>
  <w:footnote w:type="continuationSeparator" w:id="0">
    <w:p w14:paraId="68524291" w14:textId="77777777" w:rsidR="00C62D71" w:rsidRDefault="00C62D71" w:rsidP="00175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D3"/>
    <w:multiLevelType w:val="hybridMultilevel"/>
    <w:tmpl w:val="7046B32A"/>
    <w:lvl w:ilvl="0" w:tplc="1D00E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7669"/>
    <w:rsid w:val="000265BD"/>
    <w:rsid w:val="000601A5"/>
    <w:rsid w:val="000D60D7"/>
    <w:rsid w:val="000F0084"/>
    <w:rsid w:val="00111D12"/>
    <w:rsid w:val="0011380B"/>
    <w:rsid w:val="001622E2"/>
    <w:rsid w:val="00175391"/>
    <w:rsid w:val="00175E21"/>
    <w:rsid w:val="001C506E"/>
    <w:rsid w:val="001C6D6B"/>
    <w:rsid w:val="001E77DA"/>
    <w:rsid w:val="001F2B43"/>
    <w:rsid w:val="001F468C"/>
    <w:rsid w:val="001F6FFF"/>
    <w:rsid w:val="00205537"/>
    <w:rsid w:val="00210819"/>
    <w:rsid w:val="002A7DD9"/>
    <w:rsid w:val="002B7B6D"/>
    <w:rsid w:val="002D23C3"/>
    <w:rsid w:val="002E7B59"/>
    <w:rsid w:val="00345BBB"/>
    <w:rsid w:val="00354416"/>
    <w:rsid w:val="0036791D"/>
    <w:rsid w:val="003A3772"/>
    <w:rsid w:val="003B769C"/>
    <w:rsid w:val="003D5C58"/>
    <w:rsid w:val="003E4823"/>
    <w:rsid w:val="003F73FD"/>
    <w:rsid w:val="00412856"/>
    <w:rsid w:val="0043664A"/>
    <w:rsid w:val="00443024"/>
    <w:rsid w:val="00453CE9"/>
    <w:rsid w:val="00484075"/>
    <w:rsid w:val="00495A69"/>
    <w:rsid w:val="004A293A"/>
    <w:rsid w:val="004B5A3A"/>
    <w:rsid w:val="00505F14"/>
    <w:rsid w:val="0050730C"/>
    <w:rsid w:val="00517A1E"/>
    <w:rsid w:val="00521569"/>
    <w:rsid w:val="005B4864"/>
    <w:rsid w:val="005E1B25"/>
    <w:rsid w:val="00620BFD"/>
    <w:rsid w:val="00644E8A"/>
    <w:rsid w:val="00662E4E"/>
    <w:rsid w:val="00667669"/>
    <w:rsid w:val="00674181"/>
    <w:rsid w:val="00677888"/>
    <w:rsid w:val="00682215"/>
    <w:rsid w:val="0068790B"/>
    <w:rsid w:val="006A4AE3"/>
    <w:rsid w:val="006C0D77"/>
    <w:rsid w:val="006D375D"/>
    <w:rsid w:val="006E2569"/>
    <w:rsid w:val="006F5758"/>
    <w:rsid w:val="006F7038"/>
    <w:rsid w:val="00763AFA"/>
    <w:rsid w:val="00796D31"/>
    <w:rsid w:val="007C0B84"/>
    <w:rsid w:val="007E7966"/>
    <w:rsid w:val="008035CB"/>
    <w:rsid w:val="00822884"/>
    <w:rsid w:val="00822C26"/>
    <w:rsid w:val="008846BB"/>
    <w:rsid w:val="0089644A"/>
    <w:rsid w:val="008B087B"/>
    <w:rsid w:val="008B6990"/>
    <w:rsid w:val="009075E8"/>
    <w:rsid w:val="0095073F"/>
    <w:rsid w:val="00955B22"/>
    <w:rsid w:val="00972A31"/>
    <w:rsid w:val="00973094"/>
    <w:rsid w:val="00981C52"/>
    <w:rsid w:val="0099170A"/>
    <w:rsid w:val="009973F4"/>
    <w:rsid w:val="009C1C12"/>
    <w:rsid w:val="009D7F1A"/>
    <w:rsid w:val="009E649E"/>
    <w:rsid w:val="00A34BA5"/>
    <w:rsid w:val="00A42CB4"/>
    <w:rsid w:val="00A44CBD"/>
    <w:rsid w:val="00A65466"/>
    <w:rsid w:val="00A85BD4"/>
    <w:rsid w:val="00AB1772"/>
    <w:rsid w:val="00AB5EF9"/>
    <w:rsid w:val="00AE7749"/>
    <w:rsid w:val="00B241B8"/>
    <w:rsid w:val="00B52C7D"/>
    <w:rsid w:val="00B70619"/>
    <w:rsid w:val="00BD6591"/>
    <w:rsid w:val="00C078A6"/>
    <w:rsid w:val="00C07B6D"/>
    <w:rsid w:val="00C51FCB"/>
    <w:rsid w:val="00C5289A"/>
    <w:rsid w:val="00C62D71"/>
    <w:rsid w:val="00C725A6"/>
    <w:rsid w:val="00C85575"/>
    <w:rsid w:val="00C90C0B"/>
    <w:rsid w:val="00CD34AF"/>
    <w:rsid w:val="00CD5ACC"/>
    <w:rsid w:val="00CE4E82"/>
    <w:rsid w:val="00CE6C95"/>
    <w:rsid w:val="00D3312F"/>
    <w:rsid w:val="00D46EB8"/>
    <w:rsid w:val="00DD405E"/>
    <w:rsid w:val="00DE0CC9"/>
    <w:rsid w:val="00DE5B1C"/>
    <w:rsid w:val="00E0119E"/>
    <w:rsid w:val="00E10E05"/>
    <w:rsid w:val="00E120EB"/>
    <w:rsid w:val="00E1487D"/>
    <w:rsid w:val="00E27CE7"/>
    <w:rsid w:val="00E40522"/>
    <w:rsid w:val="00E41192"/>
    <w:rsid w:val="00E802A9"/>
    <w:rsid w:val="00E830A5"/>
    <w:rsid w:val="00E83A47"/>
    <w:rsid w:val="00E83ADC"/>
    <w:rsid w:val="00E855DF"/>
    <w:rsid w:val="00EB1118"/>
    <w:rsid w:val="00EB42F9"/>
    <w:rsid w:val="00EC1785"/>
    <w:rsid w:val="00F1038E"/>
    <w:rsid w:val="00F11CB8"/>
    <w:rsid w:val="00F92BB5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4"/>
  </w:style>
  <w:style w:type="paragraph" w:styleId="1">
    <w:name w:val="heading 1"/>
    <w:basedOn w:val="a"/>
    <w:link w:val="10"/>
    <w:uiPriority w:val="9"/>
    <w:qFormat/>
    <w:rsid w:val="00E27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662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662E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g-nd-cntitem">
    <w:name w:val="bg-nd-cnt__item"/>
    <w:basedOn w:val="a"/>
    <w:rsid w:val="006F57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D3312F"/>
    <w:rPr>
      <w:color w:val="808080"/>
    </w:rPr>
  </w:style>
  <w:style w:type="paragraph" w:customStyle="1" w:styleId="headertext">
    <w:name w:val="header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E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20553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footnote text"/>
    <w:basedOn w:val="a"/>
    <w:link w:val="ae"/>
    <w:uiPriority w:val="99"/>
    <w:semiHidden/>
    <w:unhideWhenUsed/>
    <w:rsid w:val="00175E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75E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75E21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0601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7E08-75F7-4BDF-9ED2-383B53D3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Й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Гисматуллина</dc:creator>
  <cp:lastModifiedBy>пк</cp:lastModifiedBy>
  <cp:revision>8</cp:revision>
  <dcterms:created xsi:type="dcterms:W3CDTF">2020-07-22T15:36:00Z</dcterms:created>
  <dcterms:modified xsi:type="dcterms:W3CDTF">2020-08-17T21:05:00Z</dcterms:modified>
</cp:coreProperties>
</file>