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8A277" w14:textId="77777777" w:rsidR="009E67F3" w:rsidRPr="009E67F3" w:rsidRDefault="009E67F3" w:rsidP="009E67F3">
      <w:pPr>
        <w:ind w:left="2835"/>
        <w:jc w:val="both"/>
        <w:rPr>
          <w:rFonts w:ascii="Calibri" w:hAnsi="Calibri" w:cs="Calibri"/>
          <w:sz w:val="22"/>
        </w:rPr>
      </w:pPr>
      <w:r w:rsidRPr="009E67F3">
        <w:rPr>
          <w:rFonts w:ascii="Calibri" w:hAnsi="Calibri" w:cs="Calibri"/>
          <w:sz w:val="22"/>
        </w:rPr>
        <w:t>Задание подготовлено в рамках проекта АНО «Лаборатория модерн</w:t>
      </w:r>
      <w:r w:rsidRPr="009E67F3">
        <w:rPr>
          <w:rFonts w:ascii="Calibri" w:hAnsi="Calibri" w:cs="Calibri"/>
          <w:sz w:val="22"/>
        </w:rPr>
        <w:t>и</w:t>
      </w:r>
      <w:r w:rsidRPr="009E67F3">
        <w:rPr>
          <w:rFonts w:ascii="Calibri" w:hAnsi="Calibri" w:cs="Calibri"/>
          <w:sz w:val="22"/>
        </w:rPr>
        <w:t>зации образовательных ресурсов» «Кадровый и учебно-методический ресурс формирования общих компетенций обучающихся по програ</w:t>
      </w:r>
      <w:r w:rsidRPr="009E67F3">
        <w:rPr>
          <w:rFonts w:ascii="Calibri" w:hAnsi="Calibri" w:cs="Calibri"/>
          <w:sz w:val="22"/>
        </w:rPr>
        <w:t>м</w:t>
      </w:r>
      <w:r w:rsidRPr="009E67F3">
        <w:rPr>
          <w:rFonts w:ascii="Calibri" w:hAnsi="Calibri" w:cs="Calibri"/>
          <w:sz w:val="22"/>
        </w:rPr>
        <w:t>мам СПО», который реализуется с использованием гранта Президента Российской Федерации на развитие гражданского общества, пред</w:t>
      </w:r>
      <w:r w:rsidRPr="009E67F3">
        <w:rPr>
          <w:rFonts w:ascii="Calibri" w:hAnsi="Calibri" w:cs="Calibri"/>
          <w:sz w:val="22"/>
        </w:rPr>
        <w:t>о</w:t>
      </w:r>
      <w:r w:rsidRPr="009E67F3">
        <w:rPr>
          <w:rFonts w:ascii="Calibri" w:hAnsi="Calibri" w:cs="Calibri"/>
          <w:sz w:val="22"/>
        </w:rPr>
        <w:t>ставленного Фондом президентских грантов.</w:t>
      </w:r>
    </w:p>
    <w:p w14:paraId="523DB25B" w14:textId="77777777" w:rsidR="009E67F3" w:rsidRPr="005054CC" w:rsidRDefault="009E67F3" w:rsidP="009E67F3">
      <w:pPr>
        <w:jc w:val="both"/>
        <w:rPr>
          <w:rFonts w:cs="Times New Roman"/>
          <w:b/>
          <w:szCs w:val="24"/>
        </w:rPr>
      </w:pPr>
      <w:r w:rsidRPr="005054CC">
        <w:rPr>
          <w:rFonts w:cs="Times New Roman"/>
          <w:b/>
          <w:szCs w:val="24"/>
        </w:rPr>
        <w:t>Разработчик</w:t>
      </w:r>
      <w:r>
        <w:rPr>
          <w:rFonts w:cs="Times New Roman"/>
          <w:b/>
          <w:szCs w:val="24"/>
        </w:rPr>
        <w:t>и</w:t>
      </w:r>
    </w:p>
    <w:p w14:paraId="7A978871" w14:textId="53FD6895" w:rsidR="009E67F3" w:rsidRDefault="008D4F5F" w:rsidP="009E67F3">
      <w:pPr>
        <w:jc w:val="both"/>
        <w:rPr>
          <w:rFonts w:cs="Times New Roman"/>
          <w:szCs w:val="24"/>
        </w:rPr>
      </w:pPr>
      <w:r w:rsidRPr="00704703">
        <w:rPr>
          <w:rFonts w:cs="Times New Roman"/>
          <w:szCs w:val="24"/>
        </w:rPr>
        <w:t>Толкачева Татьяна Владимировна</w:t>
      </w:r>
      <w:r>
        <w:rPr>
          <w:rFonts w:cs="Times New Roman"/>
          <w:szCs w:val="24"/>
        </w:rPr>
        <w:t>, ГБПОУ «</w:t>
      </w:r>
      <w:proofErr w:type="spellStart"/>
      <w:r w:rsidRPr="00704703">
        <w:rPr>
          <w:rFonts w:cs="Times New Roman"/>
          <w:szCs w:val="24"/>
        </w:rPr>
        <w:t>Сызранский</w:t>
      </w:r>
      <w:proofErr w:type="spellEnd"/>
      <w:r w:rsidRPr="00704703">
        <w:rPr>
          <w:rFonts w:cs="Times New Roman"/>
          <w:szCs w:val="24"/>
        </w:rPr>
        <w:t xml:space="preserve"> медико-гуманитарный колледж</w:t>
      </w:r>
      <w:r>
        <w:rPr>
          <w:rFonts w:cs="Times New Roman"/>
          <w:szCs w:val="24"/>
        </w:rPr>
        <w:t>»</w:t>
      </w:r>
    </w:p>
    <w:p w14:paraId="225A493E" w14:textId="77777777" w:rsidR="009E67F3" w:rsidRDefault="009E67F3" w:rsidP="009E67F3">
      <w:pPr>
        <w:jc w:val="both"/>
        <w:rPr>
          <w:rFonts w:cs="Times New Roman"/>
          <w:szCs w:val="24"/>
        </w:rPr>
      </w:pPr>
    </w:p>
    <w:p w14:paraId="0BA70886" w14:textId="4E591F81" w:rsidR="00A15690" w:rsidRPr="009E67F3" w:rsidRDefault="00A15690" w:rsidP="009E67F3">
      <w:pPr>
        <w:jc w:val="both"/>
        <w:rPr>
          <w:rFonts w:cs="Times New Roman"/>
          <w:szCs w:val="24"/>
        </w:rPr>
      </w:pPr>
      <w:r w:rsidRPr="009E67F3">
        <w:rPr>
          <w:rFonts w:cs="Times New Roman"/>
          <w:szCs w:val="24"/>
        </w:rPr>
        <w:t>Общие компетенции в сфере разрешения проблем, с</w:t>
      </w:r>
      <w:r w:rsidR="009E67F3">
        <w:rPr>
          <w:rFonts w:cs="Times New Roman"/>
          <w:szCs w:val="24"/>
        </w:rPr>
        <w:t>амоорганизации и самоуправления</w:t>
      </w:r>
    </w:p>
    <w:p w14:paraId="4509E152" w14:textId="77777777" w:rsidR="00094BBB" w:rsidRPr="009E67F3" w:rsidRDefault="005C6676" w:rsidP="009E67F3">
      <w:pPr>
        <w:jc w:val="both"/>
        <w:rPr>
          <w:rFonts w:cs="Times New Roman"/>
          <w:szCs w:val="24"/>
        </w:rPr>
      </w:pPr>
      <w:r w:rsidRPr="009E67F3">
        <w:rPr>
          <w:rFonts w:cs="Times New Roman"/>
          <w:szCs w:val="24"/>
        </w:rPr>
        <w:t>Оценка продукта</w:t>
      </w:r>
      <w:r w:rsidR="00094BBB" w:rsidRPr="009E67F3">
        <w:rPr>
          <w:rFonts w:cs="Times New Roman"/>
          <w:szCs w:val="24"/>
        </w:rPr>
        <w:t>. Уровень I.</w:t>
      </w:r>
    </w:p>
    <w:p w14:paraId="6D428F7D" w14:textId="6DB91D31" w:rsidR="00A15690" w:rsidRPr="009E67F3" w:rsidRDefault="00A15690" w:rsidP="009E67F3">
      <w:pPr>
        <w:rPr>
          <w:rFonts w:cs="Times New Roman"/>
          <w:szCs w:val="24"/>
        </w:rPr>
      </w:pPr>
      <w:r w:rsidRPr="009E67F3">
        <w:rPr>
          <w:rFonts w:cs="Times New Roman"/>
          <w:szCs w:val="24"/>
        </w:rPr>
        <w:t>Специальн</w:t>
      </w:r>
      <w:r w:rsidR="009E67F3">
        <w:rPr>
          <w:rFonts w:cs="Times New Roman"/>
          <w:szCs w:val="24"/>
        </w:rPr>
        <w:t>ость 34.02.01. Сестринское дело</w:t>
      </w:r>
    </w:p>
    <w:p w14:paraId="139361BF" w14:textId="77777777" w:rsidR="00A15690" w:rsidRPr="009E67F3" w:rsidRDefault="00A15690" w:rsidP="009E67F3">
      <w:pPr>
        <w:rPr>
          <w:rFonts w:cs="Times New Roman"/>
          <w:szCs w:val="24"/>
        </w:rPr>
      </w:pPr>
      <w:r w:rsidRPr="009E67F3">
        <w:rPr>
          <w:rFonts w:cs="Times New Roman"/>
          <w:szCs w:val="24"/>
        </w:rPr>
        <w:t>ОГСЭ. 03. Иностранный язык</w:t>
      </w:r>
    </w:p>
    <w:p w14:paraId="3D338204" w14:textId="3C0425EC" w:rsidR="00A15690" w:rsidRPr="009E67F3" w:rsidRDefault="009E67F3" w:rsidP="009E67F3">
      <w:pPr>
        <w:rPr>
          <w:rFonts w:cs="Times New Roman"/>
          <w:szCs w:val="24"/>
        </w:rPr>
      </w:pPr>
      <w:bookmarkStart w:id="0" w:name="_GoBack"/>
      <w:r>
        <w:rPr>
          <w:rFonts w:cs="Times New Roman"/>
          <w:szCs w:val="24"/>
        </w:rPr>
        <w:t>Тема: Правила посещения больницы</w:t>
      </w:r>
    </w:p>
    <w:bookmarkEnd w:id="0"/>
    <w:p w14:paraId="672A6659" w14:textId="77777777" w:rsidR="00A15690" w:rsidRPr="009E67F3" w:rsidRDefault="00A15690" w:rsidP="009E67F3">
      <w:pPr>
        <w:rPr>
          <w:rFonts w:cs="Times New Roman"/>
          <w:szCs w:val="24"/>
        </w:rPr>
      </w:pPr>
    </w:p>
    <w:p w14:paraId="15D22D55" w14:textId="77777777" w:rsidR="009E67F3" w:rsidRPr="00B3296D" w:rsidRDefault="009E67F3" w:rsidP="009E67F3">
      <w:pPr>
        <w:jc w:val="both"/>
        <w:rPr>
          <w:rFonts w:cs="Times New Roman"/>
          <w:b/>
          <w:szCs w:val="24"/>
        </w:rPr>
      </w:pPr>
      <w:r w:rsidRPr="00B3296D">
        <w:rPr>
          <w:rFonts w:cs="Times New Roman"/>
          <w:b/>
          <w:szCs w:val="24"/>
        </w:rPr>
        <w:t>К</w:t>
      </w:r>
      <w:r w:rsidR="00F34C19" w:rsidRPr="00B3296D">
        <w:rPr>
          <w:rFonts w:cs="Times New Roman"/>
          <w:b/>
          <w:szCs w:val="24"/>
        </w:rPr>
        <w:t>омментари</w:t>
      </w:r>
      <w:r w:rsidRPr="00B3296D">
        <w:rPr>
          <w:rFonts w:cs="Times New Roman"/>
          <w:b/>
          <w:szCs w:val="24"/>
        </w:rPr>
        <w:t>и</w:t>
      </w:r>
    </w:p>
    <w:p w14:paraId="70FE29F9" w14:textId="5E48E5C6" w:rsidR="00A15690" w:rsidRPr="009E67F3" w:rsidRDefault="00F34C19" w:rsidP="009E67F3">
      <w:pPr>
        <w:jc w:val="both"/>
        <w:rPr>
          <w:rFonts w:cs="Times New Roman"/>
          <w:szCs w:val="24"/>
        </w:rPr>
      </w:pPr>
      <w:r w:rsidRPr="009E67F3">
        <w:rPr>
          <w:rFonts w:cs="Times New Roman"/>
          <w:szCs w:val="24"/>
        </w:rPr>
        <w:t xml:space="preserve">Данное задание ставит своей целью формирование у </w:t>
      </w:r>
      <w:proofErr w:type="gramStart"/>
      <w:r w:rsidRPr="009E67F3">
        <w:rPr>
          <w:rFonts w:cs="Times New Roman"/>
          <w:szCs w:val="24"/>
        </w:rPr>
        <w:t>обучающихся</w:t>
      </w:r>
      <w:proofErr w:type="gramEnd"/>
      <w:r w:rsidRPr="009E67F3">
        <w:rPr>
          <w:rFonts w:cs="Times New Roman"/>
          <w:szCs w:val="24"/>
        </w:rPr>
        <w:t xml:space="preserve"> умения использовать изученные лексические единицы, эффективно оценивать </w:t>
      </w:r>
      <w:r w:rsidR="005C6676" w:rsidRPr="009E67F3">
        <w:rPr>
          <w:rFonts w:cs="Times New Roman"/>
          <w:szCs w:val="24"/>
        </w:rPr>
        <w:t>продукт своей деятельности.</w:t>
      </w:r>
    </w:p>
    <w:p w14:paraId="684A207C" w14:textId="77777777" w:rsidR="00F34C19" w:rsidRPr="009E67F3" w:rsidRDefault="00F34C19" w:rsidP="009E67F3">
      <w:pPr>
        <w:jc w:val="both"/>
        <w:rPr>
          <w:rFonts w:cs="Times New Roman"/>
          <w:szCs w:val="24"/>
        </w:rPr>
      </w:pPr>
      <w:r w:rsidRPr="009E67F3">
        <w:rPr>
          <w:rFonts w:cs="Times New Roman"/>
          <w:szCs w:val="24"/>
        </w:rPr>
        <w:t>Может быть использовано как индивидуально, так и с последующим обсуждением в группе.</w:t>
      </w:r>
    </w:p>
    <w:p w14:paraId="5DAB6C7B" w14:textId="77777777" w:rsidR="009967F6" w:rsidRDefault="009967F6" w:rsidP="009E67F3">
      <w:pPr>
        <w:jc w:val="both"/>
        <w:rPr>
          <w:rFonts w:eastAsia="Times New Roman" w:cs="Times New Roman"/>
          <w:snapToGrid w:val="0"/>
          <w:szCs w:val="24"/>
          <w:lang w:eastAsia="ru-RU"/>
        </w:rPr>
      </w:pPr>
    </w:p>
    <w:p w14:paraId="2DA3D365" w14:textId="77777777" w:rsidR="009E67F3" w:rsidRPr="009E67F3" w:rsidRDefault="009E67F3" w:rsidP="009E67F3">
      <w:pPr>
        <w:jc w:val="both"/>
        <w:rPr>
          <w:rFonts w:eastAsia="Times New Roman" w:cs="Times New Roman"/>
          <w:snapToGrid w:val="0"/>
          <w:szCs w:val="24"/>
          <w:lang w:eastAsia="ru-RU"/>
        </w:rPr>
      </w:pPr>
    </w:p>
    <w:p w14:paraId="30650B9C" w14:textId="77777777" w:rsidR="00F90597" w:rsidRPr="009E67F3" w:rsidRDefault="009967F6" w:rsidP="009E67F3">
      <w:pPr>
        <w:ind w:firstLine="709"/>
        <w:jc w:val="both"/>
        <w:rPr>
          <w:rFonts w:eastAsia="Times New Roman" w:cs="Times New Roman"/>
          <w:snapToGrid w:val="0"/>
          <w:szCs w:val="24"/>
          <w:lang w:eastAsia="ru-RU"/>
        </w:rPr>
      </w:pPr>
      <w:r w:rsidRPr="009E67F3">
        <w:rPr>
          <w:rFonts w:eastAsia="Times New Roman" w:cs="Times New Roman"/>
          <w:snapToGrid w:val="0"/>
          <w:szCs w:val="24"/>
          <w:lang w:eastAsia="ru-RU"/>
        </w:rPr>
        <w:t>Вы участвуете в волонтерской работе</w:t>
      </w:r>
      <w:r w:rsidR="005146B7" w:rsidRPr="009E67F3">
        <w:rPr>
          <w:rFonts w:eastAsia="Times New Roman" w:cs="Times New Roman"/>
          <w:snapToGrid w:val="0"/>
          <w:szCs w:val="24"/>
          <w:lang w:eastAsia="ru-RU"/>
        </w:rPr>
        <w:t>. В больнице, куда вас пригласили</w:t>
      </w:r>
      <w:r w:rsidR="00860112" w:rsidRPr="009E67F3">
        <w:rPr>
          <w:rFonts w:eastAsia="Times New Roman" w:cs="Times New Roman"/>
          <w:snapToGrid w:val="0"/>
          <w:szCs w:val="24"/>
          <w:lang w:eastAsia="ru-RU"/>
        </w:rPr>
        <w:t>,</w:t>
      </w:r>
      <w:r w:rsidR="005146B7" w:rsidRPr="009E67F3">
        <w:rPr>
          <w:rFonts w:eastAsia="Times New Roman" w:cs="Times New Roman"/>
          <w:snapToGrid w:val="0"/>
          <w:szCs w:val="24"/>
          <w:lang w:eastAsia="ru-RU"/>
        </w:rPr>
        <w:t xml:space="preserve"> идет подг</w:t>
      </w:r>
      <w:r w:rsidR="005146B7" w:rsidRPr="009E67F3">
        <w:rPr>
          <w:rFonts w:eastAsia="Times New Roman" w:cs="Times New Roman"/>
          <w:snapToGrid w:val="0"/>
          <w:szCs w:val="24"/>
          <w:lang w:eastAsia="ru-RU"/>
        </w:rPr>
        <w:t>о</w:t>
      </w:r>
      <w:r w:rsidR="005146B7" w:rsidRPr="009E67F3">
        <w:rPr>
          <w:rFonts w:eastAsia="Times New Roman" w:cs="Times New Roman"/>
          <w:snapToGrid w:val="0"/>
          <w:szCs w:val="24"/>
          <w:lang w:eastAsia="ru-RU"/>
        </w:rPr>
        <w:t>товка информационных бюллетеней</w:t>
      </w:r>
      <w:r w:rsidR="00860112" w:rsidRPr="009E67F3">
        <w:rPr>
          <w:rFonts w:eastAsia="Times New Roman" w:cs="Times New Roman"/>
          <w:snapToGrid w:val="0"/>
          <w:szCs w:val="24"/>
          <w:lang w:eastAsia="ru-RU"/>
        </w:rPr>
        <w:t>. Ва</w:t>
      </w:r>
      <w:r w:rsidRPr="009E67F3">
        <w:rPr>
          <w:rFonts w:eastAsia="Times New Roman" w:cs="Times New Roman"/>
          <w:snapToGrid w:val="0"/>
          <w:szCs w:val="24"/>
          <w:lang w:eastAsia="ru-RU"/>
        </w:rPr>
        <w:t>ша группа реализует проект по о</w:t>
      </w:r>
      <w:r w:rsidR="00860112" w:rsidRPr="009E67F3">
        <w:rPr>
          <w:rFonts w:eastAsia="Times New Roman" w:cs="Times New Roman"/>
          <w:snapToGrid w:val="0"/>
          <w:szCs w:val="24"/>
          <w:lang w:eastAsia="ru-RU"/>
        </w:rPr>
        <w:t>формлению стенда для посетителей</w:t>
      </w:r>
      <w:r w:rsidR="00C6410F" w:rsidRPr="009E67F3">
        <w:rPr>
          <w:rFonts w:eastAsia="Times New Roman" w:cs="Times New Roman"/>
          <w:snapToGrid w:val="0"/>
          <w:szCs w:val="24"/>
          <w:lang w:eastAsia="ru-RU"/>
        </w:rPr>
        <w:t>-иностранцев</w:t>
      </w:r>
      <w:r w:rsidR="003D0CD9" w:rsidRPr="009E67F3">
        <w:rPr>
          <w:rFonts w:eastAsia="Times New Roman" w:cs="Times New Roman"/>
          <w:snapToGrid w:val="0"/>
          <w:szCs w:val="24"/>
          <w:lang w:eastAsia="ru-RU"/>
        </w:rPr>
        <w:t xml:space="preserve">. </w:t>
      </w:r>
      <w:r w:rsidR="00F90597" w:rsidRPr="009E67F3">
        <w:rPr>
          <w:rFonts w:eastAsia="Times New Roman" w:cs="Times New Roman"/>
          <w:snapToGrid w:val="0"/>
          <w:szCs w:val="24"/>
          <w:lang w:eastAsia="ru-RU"/>
        </w:rPr>
        <w:t xml:space="preserve">Рассмотрите иллюстрацию, ознакомьтесь с информацией к ней. (Источник 1). </w:t>
      </w:r>
    </w:p>
    <w:p w14:paraId="7AB1708C" w14:textId="77777777" w:rsidR="008B437D" w:rsidRPr="009E67F3" w:rsidRDefault="008B437D" w:rsidP="009E67F3">
      <w:pPr>
        <w:ind w:firstLine="709"/>
        <w:jc w:val="both"/>
        <w:rPr>
          <w:rFonts w:eastAsia="Calibri" w:cs="Times New Roman"/>
          <w:b/>
          <w:szCs w:val="24"/>
        </w:rPr>
      </w:pPr>
      <w:r w:rsidRPr="009E67F3">
        <w:rPr>
          <w:rFonts w:eastAsia="Calibri" w:cs="Times New Roman"/>
          <w:b/>
          <w:szCs w:val="24"/>
        </w:rPr>
        <w:t>Проанализируйте информационный бюллетень, подготовленный вашим тов</w:t>
      </w:r>
      <w:r w:rsidRPr="009E67F3">
        <w:rPr>
          <w:rFonts w:eastAsia="Calibri" w:cs="Times New Roman"/>
          <w:b/>
          <w:szCs w:val="24"/>
        </w:rPr>
        <w:t>а</w:t>
      </w:r>
      <w:r w:rsidRPr="009E67F3">
        <w:rPr>
          <w:rFonts w:eastAsia="Calibri" w:cs="Times New Roman"/>
          <w:b/>
          <w:szCs w:val="24"/>
        </w:rPr>
        <w:t>рищем (Источник 2). Занесите результаты анализа в таблицу. В графе «Комментарии» запишите действия, которые следует предпринять для приведения бюллетеня в полное соответствие с требованиями.</w:t>
      </w:r>
    </w:p>
    <w:p w14:paraId="51E4360C" w14:textId="4189E07D" w:rsidR="00860112" w:rsidRPr="009E67F3" w:rsidRDefault="00860112" w:rsidP="009E67F3">
      <w:pPr>
        <w:ind w:firstLine="709"/>
        <w:jc w:val="both"/>
        <w:rPr>
          <w:rFonts w:eastAsia="Times New Roman" w:cs="Times New Roman"/>
          <w:snapToGrid w:val="0"/>
          <w:szCs w:val="24"/>
          <w:lang w:eastAsia="ru-RU"/>
        </w:rPr>
      </w:pPr>
    </w:p>
    <w:p w14:paraId="6175F22D" w14:textId="00F183D7" w:rsidR="003D0CD9" w:rsidRPr="009E67F3" w:rsidRDefault="003D0CD9"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You are participating in volunteer work. The hospital where you were invited is preparing newsletters. Your group is implementing a stand design project for foreign visitors.</w:t>
      </w:r>
      <w:r w:rsidR="00F90597" w:rsidRPr="009E67F3">
        <w:rPr>
          <w:rFonts w:cs="Times New Roman"/>
          <w:szCs w:val="24"/>
          <w:lang w:val="en-US"/>
        </w:rPr>
        <w:t xml:space="preserve"> </w:t>
      </w:r>
      <w:r w:rsidR="00F90597" w:rsidRPr="009E67F3">
        <w:rPr>
          <w:rFonts w:eastAsia="Times New Roman" w:cs="Times New Roman"/>
          <w:snapToGrid w:val="0"/>
          <w:szCs w:val="24"/>
          <w:lang w:val="en-US" w:eastAsia="ru-RU"/>
        </w:rPr>
        <w:t>Consider the illustration, read the information to it (Text 1).</w:t>
      </w:r>
    </w:p>
    <w:p w14:paraId="5632153A" w14:textId="19FBD8B4" w:rsidR="008B437D" w:rsidRPr="009E67F3" w:rsidRDefault="008B437D" w:rsidP="009E67F3">
      <w:pPr>
        <w:ind w:firstLine="709"/>
        <w:jc w:val="both"/>
        <w:rPr>
          <w:rFonts w:eastAsia="Calibri" w:cs="Times New Roman"/>
          <w:b/>
          <w:szCs w:val="24"/>
          <w:lang w:val="en-US"/>
        </w:rPr>
      </w:pPr>
      <w:r w:rsidRPr="009E67F3">
        <w:rPr>
          <w:rFonts w:eastAsia="Calibri" w:cs="Times New Roman"/>
          <w:b/>
          <w:szCs w:val="24"/>
          <w:lang w:val="en-US"/>
        </w:rPr>
        <w:t>Review the newsletter prepared by your friend (</w:t>
      </w:r>
      <w:r w:rsidR="004D0B06" w:rsidRPr="009E67F3">
        <w:rPr>
          <w:rFonts w:eastAsia="Calibri" w:cs="Times New Roman"/>
          <w:b/>
          <w:szCs w:val="24"/>
          <w:lang w:val="en-US"/>
        </w:rPr>
        <w:t>Text</w:t>
      </w:r>
      <w:r w:rsidRPr="009E67F3">
        <w:rPr>
          <w:rFonts w:eastAsia="Calibri" w:cs="Times New Roman"/>
          <w:b/>
          <w:szCs w:val="24"/>
          <w:lang w:val="en-US"/>
        </w:rPr>
        <w:t xml:space="preserve"> 2). Enter the results of the anal</w:t>
      </w:r>
      <w:r w:rsidRPr="009E67F3">
        <w:rPr>
          <w:rFonts w:eastAsia="Calibri" w:cs="Times New Roman"/>
          <w:b/>
          <w:szCs w:val="24"/>
          <w:lang w:val="en-US"/>
        </w:rPr>
        <w:t>y</w:t>
      </w:r>
      <w:r w:rsidRPr="009E67F3">
        <w:rPr>
          <w:rFonts w:eastAsia="Calibri" w:cs="Times New Roman"/>
          <w:b/>
          <w:szCs w:val="24"/>
          <w:lang w:val="en-US"/>
        </w:rPr>
        <w:t>sis in a table. In the column "Comments" write down the actions that should be taken to bring the ballot in full compliance with the requirements.</w:t>
      </w:r>
    </w:p>
    <w:p w14:paraId="7735BA67" w14:textId="77777777" w:rsidR="00EB5A06" w:rsidRPr="009E67F3" w:rsidRDefault="00EB5A06" w:rsidP="009E67F3">
      <w:pPr>
        <w:ind w:firstLine="567"/>
        <w:jc w:val="both"/>
        <w:rPr>
          <w:rFonts w:eastAsia="Times New Roman" w:cs="Times New Roman"/>
          <w:snapToGrid w:val="0"/>
          <w:szCs w:val="24"/>
          <w:lang w:val="en-US"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276"/>
        <w:gridCol w:w="6095"/>
      </w:tblGrid>
      <w:tr w:rsidR="009E67F3" w:rsidRPr="009E67F3" w14:paraId="463403CA" w14:textId="77777777" w:rsidTr="009E67F3">
        <w:trPr>
          <w:tblHeader/>
        </w:trPr>
        <w:tc>
          <w:tcPr>
            <w:tcW w:w="2518" w:type="dxa"/>
          </w:tcPr>
          <w:p w14:paraId="4E46A9F2" w14:textId="77777777" w:rsidR="009967F6" w:rsidRPr="009E67F3" w:rsidRDefault="009967F6" w:rsidP="009E67F3">
            <w:pPr>
              <w:jc w:val="center"/>
              <w:rPr>
                <w:rFonts w:eastAsia="Calibri" w:cs="Times New Roman"/>
                <w:szCs w:val="24"/>
              </w:rPr>
            </w:pPr>
            <w:r w:rsidRPr="009E67F3">
              <w:rPr>
                <w:rFonts w:eastAsia="Calibri" w:cs="Times New Roman"/>
                <w:szCs w:val="24"/>
              </w:rPr>
              <w:t>Критерий</w:t>
            </w:r>
          </w:p>
        </w:tc>
        <w:tc>
          <w:tcPr>
            <w:tcW w:w="1276" w:type="dxa"/>
          </w:tcPr>
          <w:p w14:paraId="6134A7EF" w14:textId="77777777" w:rsidR="009967F6" w:rsidRPr="009E67F3" w:rsidRDefault="009967F6" w:rsidP="009E67F3">
            <w:pPr>
              <w:jc w:val="center"/>
              <w:rPr>
                <w:rFonts w:eastAsia="Calibri" w:cs="Times New Roman"/>
                <w:szCs w:val="24"/>
              </w:rPr>
            </w:pPr>
            <w:r w:rsidRPr="009E67F3">
              <w:rPr>
                <w:rFonts w:eastAsia="Calibri" w:cs="Times New Roman"/>
                <w:szCs w:val="24"/>
              </w:rPr>
              <w:t>Оценка</w:t>
            </w:r>
          </w:p>
          <w:p w14:paraId="46BB8690" w14:textId="77777777" w:rsidR="009967F6" w:rsidRPr="009E67F3" w:rsidRDefault="009967F6" w:rsidP="009E67F3">
            <w:pPr>
              <w:jc w:val="center"/>
              <w:rPr>
                <w:rFonts w:eastAsia="Calibri" w:cs="Times New Roman"/>
                <w:szCs w:val="24"/>
              </w:rPr>
            </w:pPr>
            <w:r w:rsidRPr="009E67F3">
              <w:rPr>
                <w:rFonts w:eastAsia="Calibri" w:cs="Times New Roman"/>
                <w:szCs w:val="24"/>
              </w:rPr>
              <w:t>(Да</w:t>
            </w:r>
            <w:proofErr w:type="gramStart"/>
            <w:r w:rsidRPr="009E67F3">
              <w:rPr>
                <w:rFonts w:eastAsia="Calibri" w:cs="Times New Roman"/>
                <w:szCs w:val="24"/>
              </w:rPr>
              <w:t xml:space="preserve"> \ Н</w:t>
            </w:r>
            <w:proofErr w:type="gramEnd"/>
            <w:r w:rsidRPr="009E67F3">
              <w:rPr>
                <w:rFonts w:eastAsia="Calibri" w:cs="Times New Roman"/>
                <w:szCs w:val="24"/>
              </w:rPr>
              <w:t>ет)</w:t>
            </w:r>
          </w:p>
        </w:tc>
        <w:tc>
          <w:tcPr>
            <w:tcW w:w="6095" w:type="dxa"/>
          </w:tcPr>
          <w:p w14:paraId="36C0B146" w14:textId="77777777" w:rsidR="009967F6" w:rsidRPr="009E67F3" w:rsidRDefault="009967F6" w:rsidP="009E67F3">
            <w:pPr>
              <w:jc w:val="center"/>
              <w:rPr>
                <w:rFonts w:eastAsia="Calibri" w:cs="Times New Roman"/>
                <w:szCs w:val="24"/>
              </w:rPr>
            </w:pPr>
            <w:r w:rsidRPr="009E67F3">
              <w:rPr>
                <w:rFonts w:eastAsia="Calibri" w:cs="Times New Roman"/>
                <w:szCs w:val="24"/>
              </w:rPr>
              <w:t>Комментарии</w:t>
            </w:r>
          </w:p>
        </w:tc>
      </w:tr>
      <w:tr w:rsidR="009E67F3" w:rsidRPr="009E67F3" w14:paraId="616086AA" w14:textId="77777777" w:rsidTr="00563147">
        <w:trPr>
          <w:trHeight w:val="1561"/>
        </w:trPr>
        <w:tc>
          <w:tcPr>
            <w:tcW w:w="2518" w:type="dxa"/>
            <w:vAlign w:val="center"/>
          </w:tcPr>
          <w:p w14:paraId="7AE52EDD" w14:textId="77777777" w:rsidR="009967F6" w:rsidRPr="009E67F3" w:rsidRDefault="00860112" w:rsidP="009E67F3">
            <w:pPr>
              <w:jc w:val="both"/>
              <w:rPr>
                <w:rFonts w:eastAsia="Calibri" w:cs="Times New Roman"/>
                <w:szCs w:val="24"/>
              </w:rPr>
            </w:pPr>
            <w:r w:rsidRPr="009E67F3">
              <w:rPr>
                <w:rFonts w:eastAsia="Calibri" w:cs="Times New Roman"/>
                <w:szCs w:val="24"/>
              </w:rPr>
              <w:t>Указано на необх</w:t>
            </w:r>
            <w:r w:rsidRPr="009E67F3">
              <w:rPr>
                <w:rFonts w:eastAsia="Calibri" w:cs="Times New Roman"/>
                <w:szCs w:val="24"/>
              </w:rPr>
              <w:t>о</w:t>
            </w:r>
            <w:r w:rsidRPr="009E67F3">
              <w:rPr>
                <w:rFonts w:eastAsia="Calibri" w:cs="Times New Roman"/>
                <w:szCs w:val="24"/>
              </w:rPr>
              <w:t>димость использов</w:t>
            </w:r>
            <w:r w:rsidRPr="009E67F3">
              <w:rPr>
                <w:rFonts w:eastAsia="Calibri" w:cs="Times New Roman"/>
                <w:szCs w:val="24"/>
              </w:rPr>
              <w:t>а</w:t>
            </w:r>
            <w:r w:rsidRPr="009E67F3">
              <w:rPr>
                <w:rFonts w:eastAsia="Calibri" w:cs="Times New Roman"/>
                <w:szCs w:val="24"/>
              </w:rPr>
              <w:t>ния туалета для пос</w:t>
            </w:r>
            <w:r w:rsidRPr="009E67F3">
              <w:rPr>
                <w:rFonts w:eastAsia="Calibri" w:cs="Times New Roman"/>
                <w:szCs w:val="24"/>
              </w:rPr>
              <w:t>е</w:t>
            </w:r>
            <w:r w:rsidRPr="009E67F3">
              <w:rPr>
                <w:rFonts w:eastAsia="Calibri" w:cs="Times New Roman"/>
                <w:szCs w:val="24"/>
              </w:rPr>
              <w:t>тителей</w:t>
            </w:r>
          </w:p>
        </w:tc>
        <w:tc>
          <w:tcPr>
            <w:tcW w:w="1276" w:type="dxa"/>
            <w:vAlign w:val="center"/>
          </w:tcPr>
          <w:p w14:paraId="6A05A809" w14:textId="77777777" w:rsidR="009967F6" w:rsidRPr="009E67F3" w:rsidRDefault="009967F6" w:rsidP="009E67F3">
            <w:pPr>
              <w:jc w:val="center"/>
              <w:rPr>
                <w:rFonts w:eastAsia="Calibri" w:cs="Times New Roman"/>
                <w:szCs w:val="24"/>
              </w:rPr>
            </w:pPr>
          </w:p>
        </w:tc>
        <w:tc>
          <w:tcPr>
            <w:tcW w:w="6095" w:type="dxa"/>
          </w:tcPr>
          <w:p w14:paraId="5A39BBE3" w14:textId="77777777" w:rsidR="009967F6" w:rsidRPr="009E67F3" w:rsidRDefault="009967F6" w:rsidP="009E67F3">
            <w:pPr>
              <w:jc w:val="both"/>
              <w:rPr>
                <w:rFonts w:eastAsia="Calibri" w:cs="Times New Roman"/>
                <w:szCs w:val="24"/>
              </w:rPr>
            </w:pPr>
          </w:p>
        </w:tc>
      </w:tr>
      <w:tr w:rsidR="009E67F3" w:rsidRPr="009E67F3" w14:paraId="71CA02D9" w14:textId="77777777" w:rsidTr="00563147">
        <w:trPr>
          <w:trHeight w:val="1561"/>
        </w:trPr>
        <w:tc>
          <w:tcPr>
            <w:tcW w:w="2518" w:type="dxa"/>
            <w:vAlign w:val="center"/>
          </w:tcPr>
          <w:p w14:paraId="0DF2D739" w14:textId="77777777" w:rsidR="009967F6" w:rsidRPr="009E67F3" w:rsidRDefault="00C6410F" w:rsidP="009E67F3">
            <w:pPr>
              <w:jc w:val="both"/>
              <w:rPr>
                <w:rFonts w:eastAsia="Calibri" w:cs="Times New Roman"/>
                <w:szCs w:val="24"/>
              </w:rPr>
            </w:pPr>
            <w:r w:rsidRPr="009E67F3">
              <w:rPr>
                <w:rFonts w:eastAsia="Calibri" w:cs="Times New Roman"/>
                <w:szCs w:val="24"/>
              </w:rPr>
              <w:t>Указан запрет на цв</w:t>
            </w:r>
            <w:r w:rsidRPr="009E67F3">
              <w:rPr>
                <w:rFonts w:eastAsia="Calibri" w:cs="Times New Roman"/>
                <w:szCs w:val="24"/>
              </w:rPr>
              <w:t>е</w:t>
            </w:r>
            <w:r w:rsidRPr="009E67F3">
              <w:rPr>
                <w:rFonts w:eastAsia="Calibri" w:cs="Times New Roman"/>
                <w:szCs w:val="24"/>
              </w:rPr>
              <w:t>ты в больничных п</w:t>
            </w:r>
            <w:r w:rsidRPr="009E67F3">
              <w:rPr>
                <w:rFonts w:eastAsia="Calibri" w:cs="Times New Roman"/>
                <w:szCs w:val="24"/>
              </w:rPr>
              <w:t>а</w:t>
            </w:r>
            <w:r w:rsidRPr="009E67F3">
              <w:rPr>
                <w:rFonts w:eastAsia="Calibri" w:cs="Times New Roman"/>
                <w:szCs w:val="24"/>
              </w:rPr>
              <w:t>латах</w:t>
            </w:r>
          </w:p>
        </w:tc>
        <w:tc>
          <w:tcPr>
            <w:tcW w:w="1276" w:type="dxa"/>
            <w:vAlign w:val="center"/>
          </w:tcPr>
          <w:p w14:paraId="41C8F396" w14:textId="77777777" w:rsidR="009967F6" w:rsidRPr="009E67F3" w:rsidRDefault="009967F6" w:rsidP="009E67F3">
            <w:pPr>
              <w:jc w:val="center"/>
              <w:rPr>
                <w:rFonts w:eastAsia="Calibri" w:cs="Times New Roman"/>
                <w:szCs w:val="24"/>
              </w:rPr>
            </w:pPr>
          </w:p>
        </w:tc>
        <w:tc>
          <w:tcPr>
            <w:tcW w:w="6095" w:type="dxa"/>
          </w:tcPr>
          <w:p w14:paraId="72A3D3EC" w14:textId="77777777" w:rsidR="009967F6" w:rsidRPr="009E67F3" w:rsidRDefault="009967F6" w:rsidP="009E67F3">
            <w:pPr>
              <w:jc w:val="both"/>
              <w:rPr>
                <w:rFonts w:eastAsia="Calibri" w:cs="Times New Roman"/>
                <w:szCs w:val="24"/>
              </w:rPr>
            </w:pPr>
          </w:p>
        </w:tc>
      </w:tr>
      <w:tr w:rsidR="009E67F3" w:rsidRPr="009E67F3" w14:paraId="2F248E6E" w14:textId="77777777" w:rsidTr="00563147">
        <w:trPr>
          <w:trHeight w:val="1561"/>
        </w:trPr>
        <w:tc>
          <w:tcPr>
            <w:tcW w:w="2518" w:type="dxa"/>
            <w:vAlign w:val="center"/>
          </w:tcPr>
          <w:p w14:paraId="7F71F552" w14:textId="77777777" w:rsidR="00094BBB" w:rsidRPr="009E67F3" w:rsidRDefault="00094BBB" w:rsidP="009E67F3">
            <w:pPr>
              <w:jc w:val="both"/>
              <w:rPr>
                <w:rFonts w:eastAsia="Calibri" w:cs="Times New Roman"/>
                <w:szCs w:val="24"/>
              </w:rPr>
            </w:pPr>
            <w:r w:rsidRPr="009E67F3">
              <w:rPr>
                <w:rFonts w:eastAsia="Calibri" w:cs="Times New Roman"/>
                <w:szCs w:val="24"/>
              </w:rPr>
              <w:lastRenderedPageBreak/>
              <w:t>Указано на необх</w:t>
            </w:r>
            <w:r w:rsidRPr="009E67F3">
              <w:rPr>
                <w:rFonts w:eastAsia="Calibri" w:cs="Times New Roman"/>
                <w:szCs w:val="24"/>
              </w:rPr>
              <w:t>о</w:t>
            </w:r>
            <w:r w:rsidRPr="009E67F3">
              <w:rPr>
                <w:rFonts w:eastAsia="Calibri" w:cs="Times New Roman"/>
                <w:szCs w:val="24"/>
              </w:rPr>
              <w:t>димость посещения не более чем вдвоем к одному пациенту</w:t>
            </w:r>
          </w:p>
        </w:tc>
        <w:tc>
          <w:tcPr>
            <w:tcW w:w="1276" w:type="dxa"/>
            <w:vAlign w:val="center"/>
          </w:tcPr>
          <w:p w14:paraId="0D0B940D" w14:textId="77777777" w:rsidR="00094BBB" w:rsidRPr="009E67F3" w:rsidRDefault="00094BBB" w:rsidP="009E67F3">
            <w:pPr>
              <w:jc w:val="center"/>
              <w:rPr>
                <w:rFonts w:eastAsia="Calibri" w:cs="Times New Roman"/>
                <w:szCs w:val="24"/>
              </w:rPr>
            </w:pPr>
          </w:p>
        </w:tc>
        <w:tc>
          <w:tcPr>
            <w:tcW w:w="6095" w:type="dxa"/>
          </w:tcPr>
          <w:p w14:paraId="0E27B00A" w14:textId="77777777" w:rsidR="00094BBB" w:rsidRPr="009E67F3" w:rsidRDefault="00094BBB" w:rsidP="009E67F3">
            <w:pPr>
              <w:jc w:val="both"/>
              <w:rPr>
                <w:rFonts w:eastAsia="Calibri" w:cs="Times New Roman"/>
                <w:szCs w:val="24"/>
              </w:rPr>
            </w:pPr>
          </w:p>
        </w:tc>
      </w:tr>
      <w:tr w:rsidR="009E67F3" w:rsidRPr="009E67F3" w14:paraId="14EB77C0" w14:textId="77777777" w:rsidTr="00563147">
        <w:trPr>
          <w:trHeight w:val="1561"/>
        </w:trPr>
        <w:tc>
          <w:tcPr>
            <w:tcW w:w="2518" w:type="dxa"/>
            <w:vAlign w:val="center"/>
          </w:tcPr>
          <w:p w14:paraId="531DDB00" w14:textId="4C5B80C8" w:rsidR="009967F6" w:rsidRPr="009E67F3" w:rsidRDefault="00860112" w:rsidP="009E67F3">
            <w:pPr>
              <w:jc w:val="both"/>
              <w:rPr>
                <w:rFonts w:eastAsia="Calibri" w:cs="Times New Roman"/>
                <w:szCs w:val="24"/>
              </w:rPr>
            </w:pPr>
            <w:r w:rsidRPr="009E67F3">
              <w:rPr>
                <w:rFonts w:eastAsia="Calibri" w:cs="Times New Roman"/>
                <w:szCs w:val="24"/>
              </w:rPr>
              <w:t>Указано на необх</w:t>
            </w:r>
            <w:r w:rsidRPr="009E67F3">
              <w:rPr>
                <w:rFonts w:eastAsia="Calibri" w:cs="Times New Roman"/>
                <w:szCs w:val="24"/>
              </w:rPr>
              <w:t>о</w:t>
            </w:r>
            <w:r w:rsidRPr="009E67F3">
              <w:rPr>
                <w:rFonts w:eastAsia="Calibri" w:cs="Times New Roman"/>
                <w:szCs w:val="24"/>
              </w:rPr>
              <w:t>димость мытья рук до и после визита к больному</w:t>
            </w:r>
          </w:p>
        </w:tc>
        <w:tc>
          <w:tcPr>
            <w:tcW w:w="1276" w:type="dxa"/>
            <w:vAlign w:val="center"/>
          </w:tcPr>
          <w:p w14:paraId="60061E4C" w14:textId="77777777" w:rsidR="009967F6" w:rsidRPr="009E67F3" w:rsidRDefault="009967F6" w:rsidP="009E67F3">
            <w:pPr>
              <w:jc w:val="center"/>
              <w:rPr>
                <w:rFonts w:eastAsia="Calibri" w:cs="Times New Roman"/>
                <w:szCs w:val="24"/>
              </w:rPr>
            </w:pPr>
          </w:p>
        </w:tc>
        <w:tc>
          <w:tcPr>
            <w:tcW w:w="6095" w:type="dxa"/>
          </w:tcPr>
          <w:p w14:paraId="44EAFD9C" w14:textId="77777777" w:rsidR="009967F6" w:rsidRPr="009E67F3" w:rsidRDefault="009967F6" w:rsidP="009E67F3">
            <w:pPr>
              <w:jc w:val="both"/>
              <w:rPr>
                <w:rFonts w:eastAsia="Calibri" w:cs="Times New Roman"/>
                <w:szCs w:val="24"/>
              </w:rPr>
            </w:pPr>
          </w:p>
        </w:tc>
      </w:tr>
      <w:tr w:rsidR="009E67F3" w:rsidRPr="009E67F3" w14:paraId="0C1BA16B" w14:textId="77777777" w:rsidTr="00563147">
        <w:trPr>
          <w:trHeight w:val="1561"/>
        </w:trPr>
        <w:tc>
          <w:tcPr>
            <w:tcW w:w="2518" w:type="dxa"/>
            <w:vAlign w:val="center"/>
          </w:tcPr>
          <w:p w14:paraId="65763672" w14:textId="77777777" w:rsidR="009967F6" w:rsidRPr="009E67F3" w:rsidRDefault="00860112" w:rsidP="009E67F3">
            <w:pPr>
              <w:jc w:val="both"/>
              <w:rPr>
                <w:rFonts w:eastAsia="Calibri" w:cs="Times New Roman"/>
                <w:szCs w:val="24"/>
              </w:rPr>
            </w:pPr>
            <w:r w:rsidRPr="009E67F3">
              <w:rPr>
                <w:rFonts w:eastAsia="Calibri" w:cs="Times New Roman"/>
                <w:szCs w:val="24"/>
              </w:rPr>
              <w:t>Указаны часы пос</w:t>
            </w:r>
            <w:r w:rsidRPr="009E67F3">
              <w:rPr>
                <w:rFonts w:eastAsia="Calibri" w:cs="Times New Roman"/>
                <w:szCs w:val="24"/>
              </w:rPr>
              <w:t>е</w:t>
            </w:r>
            <w:r w:rsidRPr="009E67F3">
              <w:rPr>
                <w:rFonts w:eastAsia="Calibri" w:cs="Times New Roman"/>
                <w:szCs w:val="24"/>
              </w:rPr>
              <w:t>щения больницы</w:t>
            </w:r>
          </w:p>
        </w:tc>
        <w:tc>
          <w:tcPr>
            <w:tcW w:w="1276" w:type="dxa"/>
            <w:vAlign w:val="center"/>
          </w:tcPr>
          <w:p w14:paraId="4B94D5A5" w14:textId="77777777" w:rsidR="009967F6" w:rsidRPr="009E67F3" w:rsidRDefault="009967F6" w:rsidP="009E67F3">
            <w:pPr>
              <w:jc w:val="center"/>
              <w:rPr>
                <w:rFonts w:eastAsia="Calibri" w:cs="Times New Roman"/>
                <w:szCs w:val="24"/>
              </w:rPr>
            </w:pPr>
          </w:p>
        </w:tc>
        <w:tc>
          <w:tcPr>
            <w:tcW w:w="6095" w:type="dxa"/>
          </w:tcPr>
          <w:p w14:paraId="3DEEC669" w14:textId="77777777" w:rsidR="009967F6" w:rsidRPr="009E67F3" w:rsidRDefault="009967F6" w:rsidP="009E67F3">
            <w:pPr>
              <w:jc w:val="both"/>
              <w:rPr>
                <w:rFonts w:eastAsia="Calibri" w:cs="Times New Roman"/>
                <w:szCs w:val="24"/>
              </w:rPr>
            </w:pPr>
          </w:p>
        </w:tc>
      </w:tr>
      <w:tr w:rsidR="009E67F3" w:rsidRPr="009E67F3" w14:paraId="4BA27E7D" w14:textId="77777777" w:rsidTr="00563147">
        <w:trPr>
          <w:trHeight w:val="1561"/>
        </w:trPr>
        <w:tc>
          <w:tcPr>
            <w:tcW w:w="2518" w:type="dxa"/>
            <w:vAlign w:val="center"/>
          </w:tcPr>
          <w:p w14:paraId="0E357631" w14:textId="77777777" w:rsidR="009967F6" w:rsidRPr="009E67F3" w:rsidRDefault="00860112" w:rsidP="009E67F3">
            <w:pPr>
              <w:jc w:val="both"/>
              <w:rPr>
                <w:rFonts w:eastAsia="Calibri" w:cs="Times New Roman"/>
                <w:szCs w:val="24"/>
              </w:rPr>
            </w:pPr>
            <w:r w:rsidRPr="009E67F3">
              <w:rPr>
                <w:rFonts w:eastAsia="Calibri" w:cs="Times New Roman"/>
                <w:szCs w:val="24"/>
              </w:rPr>
              <w:t>Имеется требование по отключению г</w:t>
            </w:r>
            <w:r w:rsidRPr="009E67F3">
              <w:rPr>
                <w:rFonts w:eastAsia="Calibri" w:cs="Times New Roman"/>
                <w:szCs w:val="24"/>
              </w:rPr>
              <w:t>а</w:t>
            </w:r>
            <w:r w:rsidRPr="009E67F3">
              <w:rPr>
                <w:rFonts w:eastAsia="Calibri" w:cs="Times New Roman"/>
                <w:szCs w:val="24"/>
              </w:rPr>
              <w:t>джетов на время п</w:t>
            </w:r>
            <w:r w:rsidRPr="009E67F3">
              <w:rPr>
                <w:rFonts w:eastAsia="Calibri" w:cs="Times New Roman"/>
                <w:szCs w:val="24"/>
              </w:rPr>
              <w:t>о</w:t>
            </w:r>
            <w:r w:rsidRPr="009E67F3">
              <w:rPr>
                <w:rFonts w:eastAsia="Calibri" w:cs="Times New Roman"/>
                <w:szCs w:val="24"/>
              </w:rPr>
              <w:t>сещения больницы</w:t>
            </w:r>
          </w:p>
        </w:tc>
        <w:tc>
          <w:tcPr>
            <w:tcW w:w="1276" w:type="dxa"/>
            <w:vAlign w:val="center"/>
          </w:tcPr>
          <w:p w14:paraId="3656B9AB" w14:textId="77777777" w:rsidR="009967F6" w:rsidRPr="009E67F3" w:rsidRDefault="009967F6" w:rsidP="009E67F3">
            <w:pPr>
              <w:jc w:val="center"/>
              <w:rPr>
                <w:rFonts w:eastAsia="Calibri" w:cs="Times New Roman"/>
                <w:szCs w:val="24"/>
              </w:rPr>
            </w:pPr>
          </w:p>
        </w:tc>
        <w:tc>
          <w:tcPr>
            <w:tcW w:w="6095" w:type="dxa"/>
          </w:tcPr>
          <w:p w14:paraId="45FB0818" w14:textId="77777777" w:rsidR="009967F6" w:rsidRPr="009E67F3" w:rsidRDefault="009967F6" w:rsidP="009E67F3">
            <w:pPr>
              <w:jc w:val="both"/>
              <w:rPr>
                <w:rFonts w:eastAsia="Calibri" w:cs="Times New Roman"/>
                <w:szCs w:val="24"/>
              </w:rPr>
            </w:pPr>
          </w:p>
        </w:tc>
      </w:tr>
      <w:tr w:rsidR="009E67F3" w:rsidRPr="009E67F3" w14:paraId="38226AE0" w14:textId="77777777" w:rsidTr="00563147">
        <w:trPr>
          <w:trHeight w:val="1561"/>
        </w:trPr>
        <w:tc>
          <w:tcPr>
            <w:tcW w:w="2518" w:type="dxa"/>
            <w:vAlign w:val="center"/>
          </w:tcPr>
          <w:p w14:paraId="6969A943" w14:textId="77777777" w:rsidR="00C6410F" w:rsidRPr="009E67F3" w:rsidRDefault="00C6410F" w:rsidP="009E67F3">
            <w:pPr>
              <w:jc w:val="both"/>
              <w:rPr>
                <w:rFonts w:eastAsia="Calibri" w:cs="Times New Roman"/>
                <w:szCs w:val="24"/>
              </w:rPr>
            </w:pPr>
            <w:r w:rsidRPr="009E67F3">
              <w:rPr>
                <w:rFonts w:eastAsia="Calibri" w:cs="Times New Roman"/>
                <w:szCs w:val="24"/>
              </w:rPr>
              <w:t>Указано на запрет п</w:t>
            </w:r>
            <w:r w:rsidRPr="009E67F3">
              <w:rPr>
                <w:rFonts w:eastAsia="Calibri" w:cs="Times New Roman"/>
                <w:szCs w:val="24"/>
              </w:rPr>
              <w:t>о</w:t>
            </w:r>
            <w:r w:rsidRPr="009E67F3">
              <w:rPr>
                <w:rFonts w:eastAsia="Calibri" w:cs="Times New Roman"/>
                <w:szCs w:val="24"/>
              </w:rPr>
              <w:t>сещать больницу в состоянии болезни или плохого самочу</w:t>
            </w:r>
            <w:r w:rsidRPr="009E67F3">
              <w:rPr>
                <w:rFonts w:eastAsia="Calibri" w:cs="Times New Roman"/>
                <w:szCs w:val="24"/>
              </w:rPr>
              <w:t>в</w:t>
            </w:r>
            <w:r w:rsidRPr="009E67F3">
              <w:rPr>
                <w:rFonts w:eastAsia="Calibri" w:cs="Times New Roman"/>
                <w:szCs w:val="24"/>
              </w:rPr>
              <w:t>ствия</w:t>
            </w:r>
          </w:p>
        </w:tc>
        <w:tc>
          <w:tcPr>
            <w:tcW w:w="1276" w:type="dxa"/>
            <w:vAlign w:val="center"/>
          </w:tcPr>
          <w:p w14:paraId="049F31CB" w14:textId="77777777" w:rsidR="00C6410F" w:rsidRPr="009E67F3" w:rsidRDefault="00C6410F" w:rsidP="009E67F3">
            <w:pPr>
              <w:jc w:val="center"/>
              <w:rPr>
                <w:rFonts w:eastAsia="Calibri" w:cs="Times New Roman"/>
                <w:szCs w:val="24"/>
              </w:rPr>
            </w:pPr>
          </w:p>
        </w:tc>
        <w:tc>
          <w:tcPr>
            <w:tcW w:w="6095" w:type="dxa"/>
          </w:tcPr>
          <w:p w14:paraId="53128261" w14:textId="77777777" w:rsidR="00C6410F" w:rsidRPr="009E67F3" w:rsidRDefault="00C6410F" w:rsidP="009E67F3">
            <w:pPr>
              <w:jc w:val="both"/>
              <w:rPr>
                <w:rFonts w:eastAsia="Calibri" w:cs="Times New Roman"/>
                <w:szCs w:val="24"/>
              </w:rPr>
            </w:pPr>
          </w:p>
        </w:tc>
      </w:tr>
      <w:tr w:rsidR="009E67F3" w:rsidRPr="009E67F3" w14:paraId="45BA6C6E" w14:textId="77777777" w:rsidTr="00563147">
        <w:trPr>
          <w:trHeight w:val="1561"/>
        </w:trPr>
        <w:tc>
          <w:tcPr>
            <w:tcW w:w="2518" w:type="dxa"/>
            <w:vAlign w:val="center"/>
          </w:tcPr>
          <w:p w14:paraId="6C2CB12C" w14:textId="77777777" w:rsidR="00C6410F" w:rsidRPr="009E67F3" w:rsidRDefault="00C6410F" w:rsidP="009E67F3">
            <w:pPr>
              <w:jc w:val="both"/>
              <w:rPr>
                <w:rFonts w:eastAsia="Calibri" w:cs="Times New Roman"/>
                <w:szCs w:val="24"/>
              </w:rPr>
            </w:pPr>
            <w:r w:rsidRPr="009E67F3">
              <w:rPr>
                <w:rFonts w:eastAsia="Calibri" w:cs="Times New Roman"/>
                <w:szCs w:val="24"/>
              </w:rPr>
              <w:t>Указана необход</w:t>
            </w:r>
            <w:r w:rsidRPr="009E67F3">
              <w:rPr>
                <w:rFonts w:eastAsia="Calibri" w:cs="Times New Roman"/>
                <w:szCs w:val="24"/>
              </w:rPr>
              <w:t>и</w:t>
            </w:r>
            <w:r w:rsidRPr="009E67F3">
              <w:rPr>
                <w:rFonts w:eastAsia="Calibri" w:cs="Times New Roman"/>
                <w:szCs w:val="24"/>
              </w:rPr>
              <w:t>мость использования контейнеров для м</w:t>
            </w:r>
            <w:r w:rsidRPr="009E67F3">
              <w:rPr>
                <w:rFonts w:eastAsia="Calibri" w:cs="Times New Roman"/>
                <w:szCs w:val="24"/>
              </w:rPr>
              <w:t>у</w:t>
            </w:r>
            <w:r w:rsidRPr="009E67F3">
              <w:rPr>
                <w:rFonts w:eastAsia="Calibri" w:cs="Times New Roman"/>
                <w:szCs w:val="24"/>
              </w:rPr>
              <w:t>сора</w:t>
            </w:r>
          </w:p>
        </w:tc>
        <w:tc>
          <w:tcPr>
            <w:tcW w:w="1276" w:type="dxa"/>
            <w:vAlign w:val="center"/>
          </w:tcPr>
          <w:p w14:paraId="62486C05" w14:textId="77777777" w:rsidR="00C6410F" w:rsidRPr="009E67F3" w:rsidRDefault="00C6410F" w:rsidP="009E67F3">
            <w:pPr>
              <w:jc w:val="center"/>
              <w:rPr>
                <w:rFonts w:eastAsia="Calibri" w:cs="Times New Roman"/>
                <w:szCs w:val="24"/>
              </w:rPr>
            </w:pPr>
          </w:p>
        </w:tc>
        <w:tc>
          <w:tcPr>
            <w:tcW w:w="6095" w:type="dxa"/>
          </w:tcPr>
          <w:p w14:paraId="4101652C" w14:textId="77777777" w:rsidR="00C6410F" w:rsidRPr="009E67F3" w:rsidRDefault="00C6410F" w:rsidP="009E67F3">
            <w:pPr>
              <w:jc w:val="both"/>
              <w:rPr>
                <w:rFonts w:eastAsia="Calibri" w:cs="Times New Roman"/>
                <w:szCs w:val="24"/>
              </w:rPr>
            </w:pPr>
          </w:p>
        </w:tc>
      </w:tr>
      <w:tr w:rsidR="009E67F3" w:rsidRPr="009E67F3" w14:paraId="6CEF51E6" w14:textId="77777777" w:rsidTr="00563147">
        <w:trPr>
          <w:trHeight w:val="1561"/>
        </w:trPr>
        <w:tc>
          <w:tcPr>
            <w:tcW w:w="2518" w:type="dxa"/>
            <w:vAlign w:val="center"/>
          </w:tcPr>
          <w:p w14:paraId="084D925E" w14:textId="77777777" w:rsidR="00C6410F" w:rsidRPr="009E67F3" w:rsidRDefault="00C6410F" w:rsidP="009E67F3">
            <w:pPr>
              <w:jc w:val="both"/>
              <w:rPr>
                <w:rFonts w:eastAsia="Calibri" w:cs="Times New Roman"/>
                <w:szCs w:val="24"/>
              </w:rPr>
            </w:pPr>
            <w:r w:rsidRPr="009E67F3">
              <w:rPr>
                <w:rFonts w:eastAsia="Calibri" w:cs="Times New Roman"/>
                <w:szCs w:val="24"/>
              </w:rPr>
              <w:t>Имеется информация о правилах посещ</w:t>
            </w:r>
            <w:r w:rsidRPr="009E67F3">
              <w:rPr>
                <w:rFonts w:eastAsia="Calibri" w:cs="Times New Roman"/>
                <w:szCs w:val="24"/>
              </w:rPr>
              <w:t>е</w:t>
            </w:r>
            <w:r w:rsidRPr="009E67F3">
              <w:rPr>
                <w:rFonts w:eastAsia="Calibri" w:cs="Times New Roman"/>
                <w:szCs w:val="24"/>
              </w:rPr>
              <w:t>ния больницы с дет</w:t>
            </w:r>
            <w:r w:rsidRPr="009E67F3">
              <w:rPr>
                <w:rFonts w:eastAsia="Calibri" w:cs="Times New Roman"/>
                <w:szCs w:val="24"/>
              </w:rPr>
              <w:t>ь</w:t>
            </w:r>
            <w:r w:rsidRPr="009E67F3">
              <w:rPr>
                <w:rFonts w:eastAsia="Calibri" w:cs="Times New Roman"/>
                <w:szCs w:val="24"/>
              </w:rPr>
              <w:t>ми</w:t>
            </w:r>
          </w:p>
        </w:tc>
        <w:tc>
          <w:tcPr>
            <w:tcW w:w="1276" w:type="dxa"/>
            <w:vAlign w:val="center"/>
          </w:tcPr>
          <w:p w14:paraId="4B99056E" w14:textId="77777777" w:rsidR="00C6410F" w:rsidRPr="009E67F3" w:rsidRDefault="00C6410F" w:rsidP="009E67F3">
            <w:pPr>
              <w:jc w:val="center"/>
              <w:rPr>
                <w:rFonts w:eastAsia="Calibri" w:cs="Times New Roman"/>
                <w:szCs w:val="24"/>
              </w:rPr>
            </w:pPr>
          </w:p>
        </w:tc>
        <w:tc>
          <w:tcPr>
            <w:tcW w:w="6095" w:type="dxa"/>
          </w:tcPr>
          <w:p w14:paraId="1299C43A" w14:textId="77777777" w:rsidR="00C6410F" w:rsidRPr="009E67F3" w:rsidRDefault="00C6410F" w:rsidP="009E67F3">
            <w:pPr>
              <w:jc w:val="both"/>
              <w:rPr>
                <w:rFonts w:eastAsia="Calibri" w:cs="Times New Roman"/>
                <w:szCs w:val="24"/>
              </w:rPr>
            </w:pPr>
          </w:p>
        </w:tc>
      </w:tr>
      <w:tr w:rsidR="009E67F3" w:rsidRPr="009E67F3" w14:paraId="4AE412AD" w14:textId="77777777" w:rsidTr="00563147">
        <w:trPr>
          <w:trHeight w:val="1561"/>
        </w:trPr>
        <w:tc>
          <w:tcPr>
            <w:tcW w:w="2518" w:type="dxa"/>
            <w:vAlign w:val="center"/>
          </w:tcPr>
          <w:p w14:paraId="5A467A1A" w14:textId="77777777" w:rsidR="00094BBB" w:rsidRPr="009E67F3" w:rsidRDefault="00094BBB" w:rsidP="009E67F3">
            <w:pPr>
              <w:jc w:val="both"/>
              <w:rPr>
                <w:rFonts w:eastAsia="Calibri" w:cs="Times New Roman"/>
                <w:szCs w:val="24"/>
              </w:rPr>
            </w:pPr>
            <w:r w:rsidRPr="009E67F3">
              <w:rPr>
                <w:rFonts w:eastAsia="Calibri" w:cs="Times New Roman"/>
                <w:szCs w:val="24"/>
              </w:rPr>
              <w:t>Указано на запрет к</w:t>
            </w:r>
            <w:r w:rsidRPr="009E67F3">
              <w:rPr>
                <w:rFonts w:eastAsia="Calibri" w:cs="Times New Roman"/>
                <w:szCs w:val="24"/>
              </w:rPr>
              <w:t>у</w:t>
            </w:r>
            <w:r w:rsidRPr="009E67F3">
              <w:rPr>
                <w:rFonts w:eastAsia="Calibri" w:cs="Times New Roman"/>
                <w:szCs w:val="24"/>
              </w:rPr>
              <w:t>рения в стенах бол</w:t>
            </w:r>
            <w:r w:rsidRPr="009E67F3">
              <w:rPr>
                <w:rFonts w:eastAsia="Calibri" w:cs="Times New Roman"/>
                <w:szCs w:val="24"/>
              </w:rPr>
              <w:t>ь</w:t>
            </w:r>
            <w:r w:rsidRPr="009E67F3">
              <w:rPr>
                <w:rFonts w:eastAsia="Calibri" w:cs="Times New Roman"/>
                <w:szCs w:val="24"/>
              </w:rPr>
              <w:t>ницы и на больни</w:t>
            </w:r>
            <w:r w:rsidRPr="009E67F3">
              <w:rPr>
                <w:rFonts w:eastAsia="Calibri" w:cs="Times New Roman"/>
                <w:szCs w:val="24"/>
              </w:rPr>
              <w:t>ч</w:t>
            </w:r>
            <w:r w:rsidRPr="009E67F3">
              <w:rPr>
                <w:rFonts w:eastAsia="Calibri" w:cs="Times New Roman"/>
                <w:szCs w:val="24"/>
              </w:rPr>
              <w:t>ной территории</w:t>
            </w:r>
          </w:p>
        </w:tc>
        <w:tc>
          <w:tcPr>
            <w:tcW w:w="1276" w:type="dxa"/>
            <w:vAlign w:val="center"/>
          </w:tcPr>
          <w:p w14:paraId="4DDBEF00" w14:textId="77777777" w:rsidR="00094BBB" w:rsidRPr="009E67F3" w:rsidRDefault="00094BBB" w:rsidP="009E67F3">
            <w:pPr>
              <w:jc w:val="center"/>
              <w:rPr>
                <w:rFonts w:eastAsia="Calibri" w:cs="Times New Roman"/>
                <w:szCs w:val="24"/>
              </w:rPr>
            </w:pPr>
          </w:p>
        </w:tc>
        <w:tc>
          <w:tcPr>
            <w:tcW w:w="6095" w:type="dxa"/>
          </w:tcPr>
          <w:p w14:paraId="3461D779" w14:textId="77777777" w:rsidR="00094BBB" w:rsidRPr="009E67F3" w:rsidRDefault="00094BBB" w:rsidP="009E67F3">
            <w:pPr>
              <w:jc w:val="both"/>
              <w:rPr>
                <w:rFonts w:eastAsia="Calibri" w:cs="Times New Roman"/>
                <w:szCs w:val="24"/>
              </w:rPr>
            </w:pPr>
          </w:p>
        </w:tc>
      </w:tr>
    </w:tbl>
    <w:p w14:paraId="0FB78278" w14:textId="77777777" w:rsidR="00F34C19" w:rsidRPr="009E67F3" w:rsidRDefault="00F34C19" w:rsidP="009E67F3">
      <w:pPr>
        <w:rPr>
          <w:rFonts w:cs="Times New Roman"/>
          <w:noProof/>
          <w:szCs w:val="24"/>
          <w:lang w:eastAsia="ru-RU"/>
        </w:rPr>
      </w:pPr>
      <w:r w:rsidRPr="009E67F3">
        <w:rPr>
          <w:rFonts w:cs="Times New Roman"/>
          <w:noProof/>
          <w:szCs w:val="24"/>
          <w:lang w:eastAsia="ru-RU"/>
        </w:rPr>
        <w:br w:type="page"/>
      </w:r>
    </w:p>
    <w:p w14:paraId="12DC54A4" w14:textId="215A7802" w:rsidR="003F2AC2" w:rsidRPr="008D4F5F" w:rsidRDefault="007748D6" w:rsidP="009E67F3">
      <w:pPr>
        <w:jc w:val="right"/>
        <w:rPr>
          <w:rFonts w:cs="Times New Roman"/>
          <w:b/>
          <w:noProof/>
          <w:szCs w:val="24"/>
          <w:lang w:val="en-US" w:eastAsia="ru-RU"/>
        </w:rPr>
      </w:pPr>
      <w:r w:rsidRPr="009E67F3">
        <w:rPr>
          <w:rFonts w:cs="Times New Roman"/>
          <w:b/>
          <w:noProof/>
          <w:szCs w:val="24"/>
          <w:lang w:val="en-US" w:eastAsia="ru-RU"/>
        </w:rPr>
        <w:lastRenderedPageBreak/>
        <w:t>Text</w:t>
      </w:r>
      <w:r w:rsidR="009E67F3" w:rsidRPr="008D4F5F">
        <w:rPr>
          <w:rFonts w:cs="Times New Roman"/>
          <w:b/>
          <w:noProof/>
          <w:szCs w:val="24"/>
          <w:lang w:val="en-US" w:eastAsia="ru-RU"/>
        </w:rPr>
        <w:t xml:space="preserve"> </w:t>
      </w:r>
      <w:r w:rsidR="009E67F3">
        <w:rPr>
          <w:rFonts w:cs="Times New Roman"/>
          <w:b/>
          <w:noProof/>
          <w:szCs w:val="24"/>
          <w:lang w:val="en-US" w:eastAsia="ru-RU"/>
        </w:rPr>
        <w:t>1</w:t>
      </w:r>
    </w:p>
    <w:p w14:paraId="6A580D33" w14:textId="2875A39C" w:rsidR="005146B7" w:rsidRPr="009E67F3" w:rsidRDefault="007748D6" w:rsidP="009E67F3">
      <w:pPr>
        <w:jc w:val="center"/>
        <w:rPr>
          <w:rFonts w:cs="Times New Roman"/>
          <w:b/>
          <w:noProof/>
          <w:szCs w:val="24"/>
          <w:lang w:val="en-US" w:eastAsia="ru-RU"/>
        </w:rPr>
      </w:pPr>
      <w:r w:rsidRPr="009E67F3">
        <w:rPr>
          <w:rFonts w:cs="Times New Roman"/>
          <w:b/>
          <w:noProof/>
          <w:szCs w:val="24"/>
          <w:lang w:val="en-US" w:eastAsia="ru-RU"/>
        </w:rPr>
        <w:t>Don’ts for Visiting Patients in the Hospitals</w:t>
      </w:r>
    </w:p>
    <w:p w14:paraId="1FC39945" w14:textId="77777777" w:rsidR="005146B7" w:rsidRPr="009E67F3" w:rsidRDefault="005146B7" w:rsidP="009E67F3">
      <w:pPr>
        <w:rPr>
          <w:rFonts w:eastAsia="Times New Roman" w:cs="Times New Roman"/>
          <w:b/>
          <w:snapToGrid w:val="0"/>
          <w:szCs w:val="24"/>
          <w:lang w:val="en-US" w:eastAsia="ru-RU"/>
        </w:rPr>
      </w:pPr>
      <w:r w:rsidRPr="009E67F3">
        <w:rPr>
          <w:rFonts w:cs="Times New Roman"/>
          <w:noProof/>
          <w:szCs w:val="24"/>
          <w:lang w:eastAsia="ru-RU"/>
        </w:rPr>
        <w:drawing>
          <wp:inline distT="0" distB="0" distL="0" distR="0" wp14:anchorId="0EAF2111" wp14:editId="07777777">
            <wp:extent cx="5981700" cy="35520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184" t="20440" r="10063" b="21844"/>
                    <a:stretch/>
                  </pic:blipFill>
                  <pic:spPr bwMode="auto">
                    <a:xfrm>
                      <a:off x="0" y="0"/>
                      <a:ext cx="5980747" cy="3551455"/>
                    </a:xfrm>
                    <a:prstGeom prst="rect">
                      <a:avLst/>
                    </a:prstGeom>
                    <a:ln>
                      <a:noFill/>
                    </a:ln>
                    <a:extLst>
                      <a:ext uri="{53640926-AAD7-44D8-BBD7-CCE9431645EC}">
                        <a14:shadowObscured xmlns:a14="http://schemas.microsoft.com/office/drawing/2010/main"/>
                      </a:ext>
                    </a:extLst>
                  </pic:spPr>
                </pic:pic>
              </a:graphicData>
            </a:graphic>
          </wp:inline>
        </w:drawing>
      </w:r>
    </w:p>
    <w:p w14:paraId="4036C79E" w14:textId="77777777" w:rsidR="007748D6" w:rsidRPr="009E67F3" w:rsidRDefault="00016F18" w:rsidP="009E67F3">
      <w:pPr>
        <w:jc w:val="right"/>
        <w:rPr>
          <w:rFonts w:eastAsia="Times New Roman" w:cs="Times New Roman"/>
          <w:b/>
          <w:snapToGrid w:val="0"/>
          <w:szCs w:val="24"/>
          <w:lang w:val="en-US" w:eastAsia="ru-RU"/>
        </w:rPr>
      </w:pPr>
      <w:r w:rsidRPr="009E67F3">
        <w:rPr>
          <w:rFonts w:eastAsia="Times New Roman" w:cs="Times New Roman"/>
          <w:b/>
          <w:noProof/>
          <w:szCs w:val="24"/>
          <w:lang w:eastAsia="ru-RU"/>
        </w:rPr>
        <w:drawing>
          <wp:inline distT="0" distB="0" distL="0" distR="0" wp14:anchorId="7BD6157F" wp14:editId="2CBD84D0">
            <wp:extent cx="472250" cy="470575"/>
            <wp:effectExtent l="0" t="0" r="4445" b="5715"/>
            <wp:docPr id="2" name="Рисунок 2" descr="D:\My Documents\Ira\ОКИ_ЦПО\Английские задания_переделка\Англ_ пределка_июнь\no sm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Ira\ОКИ_ЦПО\Английские задания_переделка\Англ_ пределка_июнь\no smoki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710" cy="472030"/>
                    </a:xfrm>
                    <a:prstGeom prst="rect">
                      <a:avLst/>
                    </a:prstGeom>
                    <a:noFill/>
                    <a:ln>
                      <a:noFill/>
                    </a:ln>
                  </pic:spPr>
                </pic:pic>
              </a:graphicData>
            </a:graphic>
          </wp:inline>
        </w:drawing>
      </w:r>
      <w:r w:rsidR="007748D6" w:rsidRPr="009E67F3">
        <w:rPr>
          <w:rFonts w:eastAsia="Times New Roman" w:cs="Times New Roman"/>
          <w:b/>
          <w:snapToGrid w:val="0"/>
          <w:szCs w:val="24"/>
          <w:lang w:val="en-US" w:eastAsia="ru-RU"/>
        </w:rPr>
        <w:t>J</w:t>
      </w:r>
    </w:p>
    <w:p w14:paraId="4AE2AFE8" w14:textId="0C633C30" w:rsidR="00284CE5" w:rsidRPr="009E67F3" w:rsidRDefault="00284CE5" w:rsidP="009E67F3">
      <w:pPr>
        <w:rPr>
          <w:rFonts w:eastAsia="Times New Roman" w:cs="Times New Roman"/>
          <w:snapToGrid w:val="0"/>
          <w:szCs w:val="24"/>
          <w:lang w:val="en-US" w:eastAsia="ru-RU"/>
        </w:rPr>
      </w:pPr>
      <w:r w:rsidRPr="009E67F3">
        <w:rPr>
          <w:rFonts w:eastAsia="Times New Roman" w:cs="Times New Roman"/>
          <w:snapToGrid w:val="0"/>
          <w:szCs w:val="24"/>
          <w:lang w:val="en-US" w:eastAsia="ru-RU"/>
        </w:rPr>
        <w:t xml:space="preserve">General visiting hours are </w:t>
      </w:r>
      <w:r w:rsidR="003B3465" w:rsidRPr="009E67F3">
        <w:rPr>
          <w:rFonts w:eastAsia="Times New Roman" w:cs="Times New Roman"/>
          <w:snapToGrid w:val="0"/>
          <w:szCs w:val="24"/>
          <w:lang w:val="en-US" w:eastAsia="ru-RU"/>
        </w:rPr>
        <w:t>3:30</w:t>
      </w:r>
      <w:r w:rsidRPr="009E67F3">
        <w:rPr>
          <w:rFonts w:eastAsia="Times New Roman" w:cs="Times New Roman"/>
          <w:snapToGrid w:val="0"/>
          <w:szCs w:val="24"/>
          <w:lang w:val="en-US" w:eastAsia="ru-RU"/>
        </w:rPr>
        <w:t xml:space="preserve"> p.m. to 8:30 p.m. daily for any healthy individual</w:t>
      </w:r>
      <w:r w:rsidR="003D0CD9" w:rsidRPr="009E67F3">
        <w:rPr>
          <w:rFonts w:eastAsia="Times New Roman" w:cs="Times New Roman"/>
          <w:snapToGrid w:val="0"/>
          <w:szCs w:val="24"/>
          <w:lang w:val="en-US" w:eastAsia="ru-RU"/>
        </w:rPr>
        <w:t>.</w:t>
      </w:r>
    </w:p>
    <w:p w14:paraId="7E7ED647" w14:textId="40E46168" w:rsidR="005146B7" w:rsidRPr="009E67F3" w:rsidRDefault="005146B7" w:rsidP="009E67F3">
      <w:pPr>
        <w:rPr>
          <w:rFonts w:eastAsia="Times New Roman" w:cs="Times New Roman"/>
          <w:b/>
          <w:i/>
          <w:snapToGrid w:val="0"/>
          <w:szCs w:val="24"/>
          <w:lang w:val="en-US" w:eastAsia="ru-RU"/>
        </w:rPr>
      </w:pPr>
      <w:r w:rsidRPr="009E67F3">
        <w:rPr>
          <w:rFonts w:eastAsia="Times New Roman" w:cs="Times New Roman"/>
          <w:b/>
          <w:i/>
          <w:snapToGrid w:val="0"/>
          <w:szCs w:val="24"/>
          <w:lang w:val="en-US" w:eastAsia="ru-RU"/>
        </w:rPr>
        <w:t>Please do not</w:t>
      </w:r>
      <w:r w:rsidR="00FD0537" w:rsidRPr="009E67F3">
        <w:rPr>
          <w:rFonts w:eastAsia="Times New Roman" w:cs="Times New Roman"/>
          <w:b/>
          <w:i/>
          <w:snapToGrid w:val="0"/>
          <w:szCs w:val="24"/>
          <w:lang w:val="en-US" w:eastAsia="ru-RU"/>
        </w:rPr>
        <w:t>:</w:t>
      </w:r>
    </w:p>
    <w:p w14:paraId="399ACBAF" w14:textId="46D698AA" w:rsidR="005146B7" w:rsidRPr="009E67F3" w:rsidRDefault="007748D6"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A</w:t>
      </w:r>
      <w:r w:rsidRPr="009E67F3">
        <w:rPr>
          <w:rFonts w:eastAsia="Times New Roman" w:cs="Times New Roman"/>
          <w:snapToGrid w:val="0"/>
          <w:szCs w:val="24"/>
          <w:lang w:val="en-US" w:eastAsia="ru-RU"/>
        </w:rPr>
        <w:t xml:space="preserve"> </w:t>
      </w:r>
      <w:r w:rsidR="00A26620" w:rsidRPr="009E67F3">
        <w:rPr>
          <w:rFonts w:eastAsia="Times New Roman" w:cs="Times New Roman"/>
          <w:snapToGrid w:val="0"/>
          <w:szCs w:val="24"/>
          <w:lang w:val="en-US" w:eastAsia="ru-RU"/>
        </w:rPr>
        <w:t xml:space="preserve">enter with dirty hands </w:t>
      </w:r>
    </w:p>
    <w:p w14:paraId="06BED0F2" w14:textId="3D3C62D1" w:rsidR="005146B7" w:rsidRPr="009E67F3" w:rsidRDefault="007748D6"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B</w:t>
      </w:r>
      <w:r w:rsidR="005146B7" w:rsidRPr="009E67F3">
        <w:rPr>
          <w:rFonts w:eastAsia="Times New Roman" w:cs="Times New Roman"/>
          <w:snapToGrid w:val="0"/>
          <w:szCs w:val="24"/>
          <w:lang w:val="en-US" w:eastAsia="ru-RU"/>
        </w:rPr>
        <w:t>.</w:t>
      </w:r>
      <w:r w:rsidR="00A26620" w:rsidRPr="009E67F3">
        <w:rPr>
          <w:rFonts w:eastAsia="Times New Roman" w:cs="Times New Roman"/>
          <w:snapToGrid w:val="0"/>
          <w:szCs w:val="24"/>
          <w:lang w:val="en-US" w:eastAsia="ru-RU"/>
        </w:rPr>
        <w:t xml:space="preserve"> litter in the building</w:t>
      </w:r>
    </w:p>
    <w:p w14:paraId="08A5015A" w14:textId="3429187C" w:rsidR="005146B7" w:rsidRPr="009E67F3" w:rsidRDefault="007748D6"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C</w:t>
      </w:r>
      <w:r w:rsidR="005146B7" w:rsidRPr="009E67F3">
        <w:rPr>
          <w:rFonts w:eastAsia="Times New Roman" w:cs="Times New Roman"/>
          <w:snapToGrid w:val="0"/>
          <w:szCs w:val="24"/>
          <w:lang w:val="en-US" w:eastAsia="ru-RU"/>
        </w:rPr>
        <w:t xml:space="preserve"> use the patients</w:t>
      </w:r>
      <w:r w:rsidR="00094BBB" w:rsidRPr="009E67F3">
        <w:rPr>
          <w:rFonts w:eastAsia="Times New Roman" w:cs="Times New Roman"/>
          <w:snapToGrid w:val="0"/>
          <w:szCs w:val="24"/>
          <w:lang w:val="en-US" w:eastAsia="ru-RU"/>
        </w:rPr>
        <w:t>’</w:t>
      </w:r>
      <w:r w:rsidR="005146B7" w:rsidRPr="009E67F3">
        <w:rPr>
          <w:rFonts w:eastAsia="Times New Roman" w:cs="Times New Roman"/>
          <w:snapToGrid w:val="0"/>
          <w:szCs w:val="24"/>
          <w:lang w:val="en-US" w:eastAsia="ru-RU"/>
        </w:rPr>
        <w:t xml:space="preserve"> </w:t>
      </w:r>
      <w:r w:rsidR="00A370A8" w:rsidRPr="009E67F3">
        <w:rPr>
          <w:rFonts w:eastAsia="Times New Roman" w:cs="Times New Roman"/>
          <w:snapToGrid w:val="0"/>
          <w:szCs w:val="24"/>
          <w:lang w:val="en-US" w:eastAsia="ru-RU"/>
        </w:rPr>
        <w:t>toilets</w:t>
      </w:r>
    </w:p>
    <w:p w14:paraId="2D3A4882" w14:textId="3EA3FCE1" w:rsidR="005146B7" w:rsidRPr="009E67F3" w:rsidRDefault="007748D6"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D</w:t>
      </w:r>
      <w:r w:rsidR="005146B7" w:rsidRPr="009E67F3">
        <w:rPr>
          <w:rFonts w:eastAsia="Times New Roman" w:cs="Times New Roman"/>
          <w:snapToGrid w:val="0"/>
          <w:szCs w:val="24"/>
          <w:lang w:val="en-US" w:eastAsia="ru-RU"/>
        </w:rPr>
        <w:t>.</w:t>
      </w:r>
      <w:r w:rsidR="00990561" w:rsidRPr="009E67F3">
        <w:rPr>
          <w:rFonts w:eastAsia="Times New Roman" w:cs="Times New Roman"/>
          <w:snapToGrid w:val="0"/>
          <w:szCs w:val="24"/>
          <w:lang w:val="en-US" w:eastAsia="ru-RU"/>
        </w:rPr>
        <w:t xml:space="preserve"> bring flowers </w:t>
      </w:r>
      <w:r w:rsidR="003B3465" w:rsidRPr="009E67F3">
        <w:rPr>
          <w:rFonts w:eastAsia="Times New Roman" w:cs="Times New Roman"/>
          <w:snapToGrid w:val="0"/>
          <w:szCs w:val="24"/>
          <w:lang w:val="en-US" w:eastAsia="ru-RU"/>
        </w:rPr>
        <w:t>onto the wards</w:t>
      </w:r>
    </w:p>
    <w:p w14:paraId="382B05E1" w14:textId="5DC42F01" w:rsidR="005146B7" w:rsidRPr="009E67F3" w:rsidRDefault="00FD0537"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E</w:t>
      </w:r>
      <w:r w:rsidRPr="009E67F3">
        <w:rPr>
          <w:rFonts w:eastAsia="Times New Roman" w:cs="Times New Roman"/>
          <w:snapToGrid w:val="0"/>
          <w:szCs w:val="24"/>
          <w:lang w:val="en-US" w:eastAsia="ru-RU"/>
        </w:rPr>
        <w:t xml:space="preserve"> </w:t>
      </w:r>
      <w:r w:rsidR="00990561" w:rsidRPr="009E67F3">
        <w:rPr>
          <w:rFonts w:eastAsia="Times New Roman" w:cs="Times New Roman"/>
          <w:snapToGrid w:val="0"/>
          <w:szCs w:val="24"/>
          <w:lang w:val="en-US" w:eastAsia="ru-RU"/>
        </w:rPr>
        <w:t>visit the hospital if you are suffering from cold, stomach ache or nausea</w:t>
      </w:r>
    </w:p>
    <w:p w14:paraId="3D62F434" w14:textId="5ED1D63E" w:rsidR="005146B7" w:rsidRPr="009E67F3" w:rsidRDefault="00FD0537"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F</w:t>
      </w:r>
      <w:r w:rsidR="005146B7" w:rsidRPr="009E67F3">
        <w:rPr>
          <w:rFonts w:eastAsia="Times New Roman" w:cs="Times New Roman"/>
          <w:snapToGrid w:val="0"/>
          <w:szCs w:val="24"/>
          <w:lang w:val="en-US" w:eastAsia="ru-RU"/>
        </w:rPr>
        <w:t xml:space="preserve"> </w:t>
      </w:r>
      <w:r w:rsidR="00A26620" w:rsidRPr="009E67F3">
        <w:rPr>
          <w:rFonts w:eastAsia="Times New Roman" w:cs="Times New Roman"/>
          <w:snapToGrid w:val="0"/>
          <w:szCs w:val="24"/>
          <w:lang w:val="en-US" w:eastAsia="ru-RU"/>
        </w:rPr>
        <w:t>use a phone</w:t>
      </w:r>
      <w:r w:rsidR="00A370A8" w:rsidRPr="009E67F3">
        <w:rPr>
          <w:rFonts w:eastAsia="Times New Roman" w:cs="Times New Roman"/>
          <w:snapToGrid w:val="0"/>
          <w:szCs w:val="24"/>
          <w:lang w:val="en-US" w:eastAsia="ru-RU"/>
        </w:rPr>
        <w:t xml:space="preserve"> or other hand</w:t>
      </w:r>
      <w:r w:rsidR="00A26620" w:rsidRPr="009E67F3">
        <w:rPr>
          <w:rFonts w:eastAsia="Times New Roman" w:cs="Times New Roman"/>
          <w:snapToGrid w:val="0"/>
          <w:szCs w:val="24"/>
          <w:lang w:val="en-US" w:eastAsia="ru-RU"/>
        </w:rPr>
        <w:t xml:space="preserve">held </w:t>
      </w:r>
      <w:r w:rsidR="00A370A8" w:rsidRPr="009E67F3">
        <w:rPr>
          <w:rFonts w:eastAsia="Times New Roman" w:cs="Times New Roman"/>
          <w:snapToGrid w:val="0"/>
          <w:szCs w:val="24"/>
          <w:lang w:val="en-US" w:eastAsia="ru-RU"/>
        </w:rPr>
        <w:t>devices</w:t>
      </w:r>
    </w:p>
    <w:p w14:paraId="34CE0A41" w14:textId="22184499" w:rsidR="005146B7" w:rsidRPr="009E67F3" w:rsidRDefault="00FD0537" w:rsidP="009E67F3">
      <w:pPr>
        <w:rPr>
          <w:rFonts w:eastAsia="Times New Roman" w:cs="Times New Roman"/>
          <w:snapToGrid w:val="0"/>
          <w:szCs w:val="24"/>
          <w:lang w:val="en-US" w:eastAsia="ru-RU"/>
        </w:rPr>
      </w:pPr>
      <w:r w:rsidRPr="009E67F3">
        <w:rPr>
          <w:rFonts w:eastAsia="Times New Roman" w:cs="Times New Roman"/>
          <w:b/>
          <w:snapToGrid w:val="0"/>
          <w:szCs w:val="24"/>
          <w:lang w:val="en-US" w:eastAsia="ru-RU"/>
        </w:rPr>
        <w:t>G</w:t>
      </w:r>
      <w:r w:rsidR="00B855CD" w:rsidRPr="009E67F3">
        <w:rPr>
          <w:rFonts w:eastAsia="Times New Roman" w:cs="Times New Roman"/>
          <w:snapToGrid w:val="0"/>
          <w:szCs w:val="24"/>
          <w:lang w:val="en-US" w:eastAsia="ru-RU"/>
        </w:rPr>
        <w:t>.</w:t>
      </w:r>
      <w:r w:rsidRPr="009E67F3">
        <w:rPr>
          <w:rFonts w:eastAsia="Times New Roman" w:cs="Times New Roman"/>
          <w:snapToGrid w:val="0"/>
          <w:szCs w:val="24"/>
          <w:lang w:val="en-US" w:eastAsia="ru-RU"/>
        </w:rPr>
        <w:t xml:space="preserve"> visit more than two at a time</w:t>
      </w:r>
    </w:p>
    <w:p w14:paraId="62EBF3C5" w14:textId="189FB2CF" w:rsidR="005146B7" w:rsidRPr="009E67F3" w:rsidRDefault="00FD0537" w:rsidP="009E67F3">
      <w:pPr>
        <w:rPr>
          <w:rFonts w:eastAsia="Times New Roman" w:cs="Times New Roman"/>
          <w:b/>
          <w:snapToGrid w:val="0"/>
          <w:szCs w:val="24"/>
          <w:lang w:val="en-US" w:eastAsia="ru-RU"/>
        </w:rPr>
      </w:pPr>
      <w:r w:rsidRPr="009E67F3">
        <w:rPr>
          <w:rFonts w:eastAsia="Times New Roman" w:cs="Times New Roman"/>
          <w:b/>
          <w:snapToGrid w:val="0"/>
          <w:szCs w:val="24"/>
          <w:lang w:val="en-US" w:eastAsia="ru-RU"/>
        </w:rPr>
        <w:t>H</w:t>
      </w:r>
      <w:r w:rsidRPr="009E67F3">
        <w:rPr>
          <w:rFonts w:eastAsia="Times New Roman" w:cs="Times New Roman"/>
          <w:snapToGrid w:val="0"/>
          <w:szCs w:val="24"/>
          <w:lang w:val="en-US" w:eastAsia="ru-RU"/>
        </w:rPr>
        <w:t xml:space="preserve"> touch wounds, drips, catheters or medical equipment</w:t>
      </w:r>
    </w:p>
    <w:p w14:paraId="718CA79B" w14:textId="3ACE94B7" w:rsidR="00FD0537" w:rsidRPr="009E67F3" w:rsidRDefault="00FD0537" w:rsidP="009E67F3">
      <w:pPr>
        <w:rPr>
          <w:rFonts w:eastAsia="Times New Roman" w:cs="Times New Roman"/>
          <w:b/>
          <w:snapToGrid w:val="0"/>
          <w:szCs w:val="24"/>
          <w:lang w:val="en-US" w:eastAsia="ru-RU"/>
        </w:rPr>
      </w:pPr>
      <w:r w:rsidRPr="009E67F3">
        <w:rPr>
          <w:rFonts w:eastAsia="Times New Roman" w:cs="Times New Roman"/>
          <w:b/>
          <w:snapToGrid w:val="0"/>
          <w:szCs w:val="24"/>
          <w:lang w:val="en-US" w:eastAsia="ru-RU"/>
        </w:rPr>
        <w:t>I</w:t>
      </w:r>
      <w:r w:rsidR="00525102" w:rsidRPr="009E67F3">
        <w:rPr>
          <w:rFonts w:eastAsia="Times New Roman" w:cs="Times New Roman"/>
          <w:snapToGrid w:val="0"/>
          <w:szCs w:val="24"/>
          <w:lang w:val="en-US" w:eastAsia="ru-RU"/>
        </w:rPr>
        <w:t xml:space="preserve"> bring children </w:t>
      </w:r>
      <w:proofErr w:type="gramStart"/>
      <w:r w:rsidR="00525102" w:rsidRPr="009E67F3">
        <w:rPr>
          <w:rFonts w:eastAsia="Times New Roman" w:cs="Times New Roman"/>
          <w:snapToGrid w:val="0"/>
          <w:szCs w:val="24"/>
          <w:lang w:val="en-US" w:eastAsia="ru-RU"/>
        </w:rPr>
        <w:t>under</w:t>
      </w:r>
      <w:proofErr w:type="gramEnd"/>
      <w:r w:rsidR="00525102" w:rsidRPr="009E67F3">
        <w:rPr>
          <w:rFonts w:eastAsia="Times New Roman" w:cs="Times New Roman"/>
          <w:snapToGrid w:val="0"/>
          <w:szCs w:val="24"/>
          <w:lang w:val="en-US" w:eastAsia="ru-RU"/>
        </w:rPr>
        <w:t xml:space="preserve"> 12 to visit (unless agreed)</w:t>
      </w:r>
    </w:p>
    <w:p w14:paraId="7099B928" w14:textId="3314EE94" w:rsidR="00FD0537" w:rsidRPr="009E67F3" w:rsidRDefault="00FD0537" w:rsidP="009E67F3">
      <w:pPr>
        <w:rPr>
          <w:rFonts w:eastAsia="Times New Roman" w:cs="Times New Roman"/>
          <w:b/>
          <w:snapToGrid w:val="0"/>
          <w:szCs w:val="24"/>
          <w:lang w:val="en-US" w:eastAsia="ru-RU"/>
        </w:rPr>
      </w:pPr>
      <w:r w:rsidRPr="009E67F3">
        <w:rPr>
          <w:rFonts w:eastAsia="Times New Roman" w:cs="Times New Roman"/>
          <w:b/>
          <w:snapToGrid w:val="0"/>
          <w:szCs w:val="24"/>
          <w:lang w:val="en-US" w:eastAsia="ru-RU"/>
        </w:rPr>
        <w:t>J</w:t>
      </w:r>
      <w:r w:rsidRPr="009E67F3">
        <w:rPr>
          <w:rFonts w:eastAsia="Times New Roman" w:cs="Times New Roman"/>
          <w:snapToGrid w:val="0"/>
          <w:szCs w:val="24"/>
          <w:lang w:val="en-US" w:eastAsia="ru-RU"/>
        </w:rPr>
        <w:t xml:space="preserve"> </w:t>
      </w:r>
      <w:proofErr w:type="gramStart"/>
      <w:r w:rsidRPr="009E67F3">
        <w:rPr>
          <w:rFonts w:eastAsia="Times New Roman" w:cs="Times New Roman"/>
          <w:snapToGrid w:val="0"/>
          <w:szCs w:val="24"/>
          <w:lang w:val="en-US" w:eastAsia="ru-RU"/>
        </w:rPr>
        <w:t>smoke</w:t>
      </w:r>
      <w:proofErr w:type="gramEnd"/>
      <w:r w:rsidRPr="009E67F3">
        <w:rPr>
          <w:rFonts w:eastAsia="Times New Roman" w:cs="Times New Roman"/>
          <w:snapToGrid w:val="0"/>
          <w:szCs w:val="24"/>
          <w:lang w:val="en-US" w:eastAsia="ru-RU"/>
        </w:rPr>
        <w:t xml:space="preserve"> before visiting or during a visit, even if you excuse yourself to go outdoors</w:t>
      </w:r>
      <w:r w:rsidR="00A370A8" w:rsidRPr="009E67F3">
        <w:rPr>
          <w:rFonts w:eastAsia="Times New Roman" w:cs="Times New Roman"/>
          <w:snapToGrid w:val="0"/>
          <w:szCs w:val="24"/>
          <w:lang w:val="en-US" w:eastAsia="ru-RU"/>
        </w:rPr>
        <w:t>.</w:t>
      </w:r>
    </w:p>
    <w:p w14:paraId="69A8B415" w14:textId="72106E6D" w:rsidR="00957DA2" w:rsidRPr="008D4F5F" w:rsidRDefault="00284CE5" w:rsidP="009E67F3">
      <w:pPr>
        <w:jc w:val="right"/>
        <w:rPr>
          <w:rFonts w:eastAsia="Times New Roman" w:cs="Times New Roman"/>
          <w:b/>
          <w:snapToGrid w:val="0"/>
          <w:szCs w:val="24"/>
          <w:lang w:val="en-US" w:eastAsia="ru-RU"/>
        </w:rPr>
      </w:pPr>
      <w:r w:rsidRPr="009E67F3">
        <w:rPr>
          <w:rFonts w:eastAsia="Times New Roman" w:cs="Times New Roman"/>
          <w:b/>
          <w:snapToGrid w:val="0"/>
          <w:szCs w:val="24"/>
          <w:lang w:val="en-US" w:eastAsia="ru-RU"/>
        </w:rPr>
        <w:t>Text</w:t>
      </w:r>
      <w:r w:rsidR="009E67F3">
        <w:rPr>
          <w:rFonts w:eastAsia="Times New Roman" w:cs="Times New Roman"/>
          <w:b/>
          <w:snapToGrid w:val="0"/>
          <w:szCs w:val="24"/>
          <w:lang w:val="en-US" w:eastAsia="ru-RU"/>
        </w:rPr>
        <w:t xml:space="preserve"> 2</w:t>
      </w:r>
    </w:p>
    <w:p w14:paraId="140B7225" w14:textId="3B3F7D1E" w:rsidR="002D6342" w:rsidRPr="009E67F3" w:rsidRDefault="0088040E" w:rsidP="009E67F3">
      <w:pPr>
        <w:jc w:val="center"/>
        <w:rPr>
          <w:rFonts w:eastAsia="Times New Roman" w:cs="Times New Roman"/>
          <w:b/>
          <w:snapToGrid w:val="0"/>
          <w:szCs w:val="24"/>
          <w:lang w:val="en-US" w:eastAsia="ru-RU"/>
        </w:rPr>
      </w:pPr>
      <w:r w:rsidRPr="009E67F3">
        <w:rPr>
          <w:rFonts w:eastAsia="Times New Roman" w:cs="Times New Roman"/>
          <w:b/>
          <w:snapToGrid w:val="0"/>
          <w:szCs w:val="24"/>
          <w:lang w:val="en-US" w:eastAsia="ru-RU"/>
        </w:rPr>
        <w:t>Visitors in Hospital</w:t>
      </w:r>
    </w:p>
    <w:p w14:paraId="68CCCE19" w14:textId="77777777" w:rsidR="002D6342" w:rsidRPr="009E67F3" w:rsidRDefault="002D6342"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Protecting the health and safety of our patients is our top concern.</w:t>
      </w:r>
    </w:p>
    <w:p w14:paraId="1796110E" w14:textId="11236E15" w:rsidR="008769E3" w:rsidRPr="009E67F3" w:rsidRDefault="00722251"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A</w:t>
      </w:r>
      <w:r w:rsidR="008769E3" w:rsidRPr="009E67F3">
        <w:rPr>
          <w:rFonts w:eastAsia="Times New Roman" w:cs="Times New Roman"/>
          <w:snapToGrid w:val="0"/>
          <w:szCs w:val="24"/>
          <w:lang w:val="en-US" w:eastAsia="ru-RU"/>
        </w:rPr>
        <w:t>ny healthy individual who’d like to visit a hospitalized patient</w:t>
      </w:r>
      <w:r w:rsidRPr="009E67F3">
        <w:rPr>
          <w:rFonts w:eastAsia="Times New Roman" w:cs="Times New Roman"/>
          <w:snapToGrid w:val="0"/>
          <w:szCs w:val="24"/>
          <w:lang w:val="en-US" w:eastAsia="ru-RU"/>
        </w:rPr>
        <w:t xml:space="preserve"> is very welcome</w:t>
      </w:r>
      <w:r w:rsidR="009E67F3">
        <w:rPr>
          <w:rFonts w:eastAsia="Times New Roman" w:cs="Times New Roman"/>
          <w:snapToGrid w:val="0"/>
          <w:szCs w:val="24"/>
          <w:lang w:val="en-US" w:eastAsia="ru-RU"/>
        </w:rPr>
        <w:t>.</w:t>
      </w:r>
    </w:p>
    <w:p w14:paraId="204A7990" w14:textId="0D923BD7" w:rsidR="008769E3" w:rsidRPr="009E67F3" w:rsidRDefault="008769E3"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 xml:space="preserve">To help keep patients safer from the risk of infection, we encourage families to limit the number of visitors at any one time to two. Also, visitors cannot enter the hospital if they are sick (have a cold that causes </w:t>
      </w:r>
      <w:r w:rsidR="002D6342" w:rsidRPr="009E67F3">
        <w:rPr>
          <w:rFonts w:eastAsia="Times New Roman" w:cs="Times New Roman"/>
          <w:snapToGrid w:val="0"/>
          <w:szCs w:val="24"/>
          <w:lang w:val="en-US" w:eastAsia="ru-RU"/>
        </w:rPr>
        <w:t>them</w:t>
      </w:r>
      <w:r w:rsidRPr="009E67F3">
        <w:rPr>
          <w:rFonts w:eastAsia="Times New Roman" w:cs="Times New Roman"/>
          <w:snapToGrid w:val="0"/>
          <w:szCs w:val="24"/>
          <w:lang w:val="en-US" w:eastAsia="ru-RU"/>
        </w:rPr>
        <w:t xml:space="preserve"> to cough and sneeze, have a sore throat, stomach ache, nausea), for the safety of our patients.</w:t>
      </w:r>
    </w:p>
    <w:p w14:paraId="2E9CED84" w14:textId="63BD2675" w:rsidR="008769E3" w:rsidRPr="009E67F3" w:rsidRDefault="008769E3"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 xml:space="preserve">Please note, all visitors under the age of </w:t>
      </w:r>
      <w:r w:rsidR="002D6342" w:rsidRPr="009E67F3">
        <w:rPr>
          <w:rFonts w:eastAsia="Times New Roman" w:cs="Times New Roman"/>
          <w:snapToGrid w:val="0"/>
          <w:szCs w:val="24"/>
          <w:lang w:val="en-US" w:eastAsia="ru-RU"/>
        </w:rPr>
        <w:t xml:space="preserve">12 are not allowed </w:t>
      </w:r>
      <w:r w:rsidR="006327CE" w:rsidRPr="009E67F3">
        <w:rPr>
          <w:rFonts w:eastAsia="Times New Roman" w:cs="Times New Roman"/>
          <w:snapToGrid w:val="0"/>
          <w:szCs w:val="24"/>
          <w:lang w:val="en-US" w:eastAsia="ru-RU"/>
        </w:rPr>
        <w:t>(</w:t>
      </w:r>
      <w:r w:rsidR="002D6342" w:rsidRPr="009E67F3">
        <w:rPr>
          <w:rFonts w:eastAsia="Times New Roman" w:cs="Times New Roman"/>
          <w:snapToGrid w:val="0"/>
          <w:szCs w:val="24"/>
          <w:lang w:val="en-US" w:eastAsia="ru-RU"/>
        </w:rPr>
        <w:t>unless agreed</w:t>
      </w:r>
      <w:r w:rsidR="006327CE" w:rsidRPr="009E67F3">
        <w:rPr>
          <w:rFonts w:eastAsia="Times New Roman" w:cs="Times New Roman"/>
          <w:snapToGrid w:val="0"/>
          <w:szCs w:val="24"/>
          <w:lang w:val="en-US" w:eastAsia="ru-RU"/>
        </w:rPr>
        <w:t>)</w:t>
      </w:r>
      <w:r w:rsidRPr="009E67F3">
        <w:rPr>
          <w:rFonts w:eastAsia="Times New Roman" w:cs="Times New Roman"/>
          <w:snapToGrid w:val="0"/>
          <w:szCs w:val="24"/>
          <w:lang w:val="en-US" w:eastAsia="ru-RU"/>
        </w:rPr>
        <w:t xml:space="preserve"> </w:t>
      </w:r>
      <w:r w:rsidR="002D6342" w:rsidRPr="009E67F3">
        <w:rPr>
          <w:rFonts w:eastAsia="Times New Roman" w:cs="Times New Roman"/>
          <w:snapToGrid w:val="0"/>
          <w:szCs w:val="24"/>
          <w:lang w:val="en-US" w:eastAsia="ru-RU"/>
        </w:rPr>
        <w:t>and must be a</w:t>
      </w:r>
      <w:r w:rsidR="002D6342" w:rsidRPr="009E67F3">
        <w:rPr>
          <w:rFonts w:eastAsia="Times New Roman" w:cs="Times New Roman"/>
          <w:snapToGrid w:val="0"/>
          <w:szCs w:val="24"/>
          <w:lang w:val="en-US" w:eastAsia="ru-RU"/>
        </w:rPr>
        <w:t>c</w:t>
      </w:r>
      <w:r w:rsidR="002D6342" w:rsidRPr="009E67F3">
        <w:rPr>
          <w:rFonts w:eastAsia="Times New Roman" w:cs="Times New Roman"/>
          <w:snapToGrid w:val="0"/>
          <w:szCs w:val="24"/>
          <w:lang w:val="en-US" w:eastAsia="ru-RU"/>
        </w:rPr>
        <w:t xml:space="preserve">companied by an </w:t>
      </w:r>
      <w:r w:rsidRPr="009E67F3">
        <w:rPr>
          <w:rFonts w:eastAsia="Times New Roman" w:cs="Times New Roman"/>
          <w:snapToGrid w:val="0"/>
          <w:szCs w:val="24"/>
          <w:lang w:val="en-US" w:eastAsia="ru-RU"/>
        </w:rPr>
        <w:t>adult while visiting the hospital.</w:t>
      </w:r>
    </w:p>
    <w:p w14:paraId="5550A835" w14:textId="787A58F6" w:rsidR="008769E3" w:rsidRPr="009E67F3" w:rsidRDefault="00216DF0"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It is important to remember that nursing staff are there to attend to patients’ medical needs, not the needs of visitors. So, be sure to place litter in the litter bins</w:t>
      </w:r>
      <w:r w:rsidR="00B45B6C" w:rsidRPr="009E67F3">
        <w:rPr>
          <w:rFonts w:eastAsia="Times New Roman" w:cs="Times New Roman"/>
          <w:snapToGrid w:val="0"/>
          <w:szCs w:val="24"/>
          <w:lang w:val="en-US" w:eastAsia="ru-RU"/>
        </w:rPr>
        <w:t xml:space="preserve"> </w:t>
      </w:r>
      <w:r w:rsidRPr="009E67F3">
        <w:rPr>
          <w:rFonts w:eastAsia="Times New Roman" w:cs="Times New Roman"/>
          <w:snapToGrid w:val="0"/>
          <w:szCs w:val="24"/>
          <w:lang w:val="en-US" w:eastAsia="ru-RU"/>
        </w:rPr>
        <w:t>and use public toilets</w:t>
      </w:r>
      <w:r w:rsidR="00A61F1D" w:rsidRPr="009E67F3">
        <w:rPr>
          <w:rFonts w:eastAsia="Times New Roman" w:cs="Times New Roman"/>
          <w:snapToGrid w:val="0"/>
          <w:szCs w:val="24"/>
          <w:lang w:val="en-US" w:eastAsia="ru-RU"/>
        </w:rPr>
        <w:t>,</w:t>
      </w:r>
      <w:r w:rsidRPr="009E67F3">
        <w:rPr>
          <w:rFonts w:eastAsia="Times New Roman" w:cs="Times New Roman"/>
          <w:snapToGrid w:val="0"/>
          <w:szCs w:val="24"/>
          <w:lang w:val="en-US" w:eastAsia="ru-RU"/>
        </w:rPr>
        <w:t xml:space="preserve"> not p</w:t>
      </w:r>
      <w:r w:rsidRPr="009E67F3">
        <w:rPr>
          <w:rFonts w:eastAsia="Times New Roman" w:cs="Times New Roman"/>
          <w:snapToGrid w:val="0"/>
          <w:szCs w:val="24"/>
          <w:lang w:val="en-US" w:eastAsia="ru-RU"/>
        </w:rPr>
        <w:t>a</w:t>
      </w:r>
      <w:r w:rsidRPr="009E67F3">
        <w:rPr>
          <w:rFonts w:eastAsia="Times New Roman" w:cs="Times New Roman"/>
          <w:snapToGrid w:val="0"/>
          <w:szCs w:val="24"/>
          <w:lang w:val="en-US" w:eastAsia="ru-RU"/>
        </w:rPr>
        <w:t>tients’ ones.</w:t>
      </w:r>
      <w:r w:rsidR="00B45B6C" w:rsidRPr="009E67F3">
        <w:rPr>
          <w:rFonts w:eastAsia="Times New Roman" w:cs="Times New Roman"/>
          <w:snapToGrid w:val="0"/>
          <w:szCs w:val="24"/>
          <w:lang w:val="en-US" w:eastAsia="ru-RU"/>
        </w:rPr>
        <w:t xml:space="preserve"> </w:t>
      </w:r>
      <w:r w:rsidR="00A61F1D" w:rsidRPr="009E67F3">
        <w:rPr>
          <w:rFonts w:eastAsia="Times New Roman" w:cs="Times New Roman"/>
          <w:snapToGrid w:val="0"/>
          <w:szCs w:val="24"/>
          <w:lang w:val="en-US" w:eastAsia="ru-RU"/>
        </w:rPr>
        <w:t>Visitors should</w:t>
      </w:r>
      <w:r w:rsidR="00B45B6C" w:rsidRPr="009E67F3">
        <w:rPr>
          <w:rFonts w:eastAsia="Times New Roman" w:cs="Times New Roman"/>
          <w:snapToGrid w:val="0"/>
          <w:szCs w:val="24"/>
          <w:lang w:val="en-US" w:eastAsia="ru-RU"/>
        </w:rPr>
        <w:t xml:space="preserve"> never touch</w:t>
      </w:r>
      <w:r w:rsidR="00B45B6C" w:rsidRPr="009E67F3">
        <w:rPr>
          <w:rFonts w:cs="Times New Roman"/>
          <w:szCs w:val="24"/>
          <w:lang w:val="en-US"/>
        </w:rPr>
        <w:t xml:space="preserve"> </w:t>
      </w:r>
      <w:r w:rsidR="00B45B6C" w:rsidRPr="009E67F3">
        <w:rPr>
          <w:rFonts w:eastAsia="Times New Roman" w:cs="Times New Roman"/>
          <w:snapToGrid w:val="0"/>
          <w:szCs w:val="24"/>
          <w:lang w:val="en-US" w:eastAsia="ru-RU"/>
        </w:rPr>
        <w:t>wounds, drips, catheters or medical equipment.</w:t>
      </w:r>
    </w:p>
    <w:p w14:paraId="263B956F" w14:textId="72FBB77A" w:rsidR="00B45B6C" w:rsidRPr="009E67F3" w:rsidRDefault="00B45B6C"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Respect the rules and policies of the hospital, be courteous to hospital staff and other p</w:t>
      </w:r>
      <w:r w:rsidRPr="009E67F3">
        <w:rPr>
          <w:rFonts w:eastAsia="Times New Roman" w:cs="Times New Roman"/>
          <w:snapToGrid w:val="0"/>
          <w:szCs w:val="24"/>
          <w:lang w:val="en-US" w:eastAsia="ru-RU"/>
        </w:rPr>
        <w:t>a</w:t>
      </w:r>
      <w:r w:rsidRPr="009E67F3">
        <w:rPr>
          <w:rFonts w:eastAsia="Times New Roman" w:cs="Times New Roman"/>
          <w:snapToGrid w:val="0"/>
          <w:szCs w:val="24"/>
          <w:lang w:val="en-US" w:eastAsia="ru-RU"/>
        </w:rPr>
        <w:t xml:space="preserve">tients, and </w:t>
      </w:r>
      <w:r w:rsidR="00A61F1D" w:rsidRPr="009E67F3">
        <w:rPr>
          <w:rFonts w:eastAsia="Times New Roman" w:cs="Times New Roman"/>
          <w:snapToGrid w:val="0"/>
          <w:szCs w:val="24"/>
          <w:lang w:val="en-US" w:eastAsia="ru-RU"/>
        </w:rPr>
        <w:t>take into consideration</w:t>
      </w:r>
      <w:r w:rsidRPr="009E67F3">
        <w:rPr>
          <w:rFonts w:eastAsia="Times New Roman" w:cs="Times New Roman"/>
          <w:snapToGrid w:val="0"/>
          <w:szCs w:val="24"/>
          <w:lang w:val="en-US" w:eastAsia="ru-RU"/>
        </w:rPr>
        <w:t xml:space="preserve"> the wishes of the patient.</w:t>
      </w:r>
    </w:p>
    <w:p w14:paraId="6A794027" w14:textId="56E08E7A" w:rsidR="006327CE" w:rsidRPr="009E67F3" w:rsidRDefault="00B45B6C"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lastRenderedPageBreak/>
        <w:t>Remember that the patient may be feeling low and your visit is likely to be an important and happy distraction.</w:t>
      </w:r>
    </w:p>
    <w:p w14:paraId="489EF65A" w14:textId="77777777" w:rsidR="006327CE" w:rsidRPr="009E67F3" w:rsidRDefault="006327CE" w:rsidP="009E67F3">
      <w:pPr>
        <w:ind w:firstLine="709"/>
        <w:jc w:val="both"/>
        <w:rPr>
          <w:rFonts w:eastAsia="Times New Roman" w:cs="Times New Roman"/>
          <w:snapToGrid w:val="0"/>
          <w:szCs w:val="24"/>
          <w:lang w:val="en-US" w:eastAsia="ru-RU"/>
        </w:rPr>
      </w:pPr>
    </w:p>
    <w:p w14:paraId="4F277BBB" w14:textId="06558CA7" w:rsidR="006327CE" w:rsidRPr="009E67F3" w:rsidRDefault="006327CE" w:rsidP="009E67F3">
      <w:pPr>
        <w:ind w:firstLine="709"/>
        <w:jc w:val="both"/>
        <w:rPr>
          <w:rFonts w:eastAsia="Times New Roman" w:cs="Times New Roman"/>
          <w:snapToGrid w:val="0"/>
          <w:szCs w:val="24"/>
          <w:lang w:val="en-US" w:eastAsia="ru-RU"/>
        </w:rPr>
      </w:pPr>
      <w:r w:rsidRPr="009E67F3">
        <w:rPr>
          <w:rFonts w:eastAsia="Times New Roman" w:cs="Times New Roman"/>
          <w:snapToGrid w:val="0"/>
          <w:szCs w:val="24"/>
          <w:lang w:val="en-US" w:eastAsia="ru-RU"/>
        </w:rPr>
        <w:t>We thank you for your cooperation.</w:t>
      </w:r>
    </w:p>
    <w:p w14:paraId="6D98A12B" w14:textId="77777777" w:rsidR="00957DA2" w:rsidRPr="009E67F3" w:rsidRDefault="00957DA2" w:rsidP="009E67F3">
      <w:pPr>
        <w:jc w:val="both"/>
        <w:rPr>
          <w:rFonts w:eastAsia="Times New Roman" w:cs="Times New Roman"/>
          <w:snapToGrid w:val="0"/>
          <w:szCs w:val="24"/>
          <w:lang w:val="en-US" w:eastAsia="ru-RU"/>
        </w:rPr>
      </w:pPr>
    </w:p>
    <w:p w14:paraId="5F13F003" w14:textId="77777777" w:rsidR="009967F6" w:rsidRDefault="009967F6" w:rsidP="009E67F3">
      <w:pPr>
        <w:jc w:val="both"/>
        <w:rPr>
          <w:rFonts w:eastAsia="Times New Roman" w:cs="Times New Roman"/>
          <w:snapToGrid w:val="0"/>
          <w:szCs w:val="24"/>
          <w:u w:val="single"/>
          <w:lang w:eastAsia="ru-RU"/>
        </w:rPr>
      </w:pPr>
      <w:r w:rsidRPr="009E67F3">
        <w:rPr>
          <w:rFonts w:eastAsia="Times New Roman" w:cs="Times New Roman"/>
          <w:snapToGrid w:val="0"/>
          <w:szCs w:val="24"/>
          <w:u w:val="single"/>
          <w:lang w:eastAsia="ru-RU"/>
        </w:rPr>
        <w:t>Инструмент проверки</w:t>
      </w:r>
    </w:p>
    <w:p w14:paraId="1742DBB2" w14:textId="77777777" w:rsidR="009E67F3" w:rsidRPr="009E67F3" w:rsidRDefault="009E67F3" w:rsidP="009E67F3">
      <w:pPr>
        <w:jc w:val="both"/>
        <w:rPr>
          <w:rFonts w:eastAsia="Times New Roman" w:cs="Times New Roman"/>
          <w:snapToGrid w:val="0"/>
          <w:sz w:val="10"/>
          <w:szCs w:val="10"/>
          <w:u w:val="single"/>
          <w:lang w:eastAsia="ru-RU"/>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5"/>
        <w:gridCol w:w="1473"/>
        <w:gridCol w:w="4961"/>
      </w:tblGrid>
      <w:tr w:rsidR="009E67F3" w:rsidRPr="009E67F3" w14:paraId="4740BF34" w14:textId="77777777" w:rsidTr="009E67F3">
        <w:tc>
          <w:tcPr>
            <w:tcW w:w="3455" w:type="dxa"/>
          </w:tcPr>
          <w:p w14:paraId="5B3FB510" w14:textId="77777777" w:rsidR="00C6410F" w:rsidRPr="009E67F3" w:rsidRDefault="00C6410F" w:rsidP="009E67F3">
            <w:pPr>
              <w:jc w:val="center"/>
              <w:rPr>
                <w:rFonts w:eastAsia="Calibri" w:cs="Times New Roman"/>
                <w:szCs w:val="24"/>
              </w:rPr>
            </w:pPr>
            <w:r w:rsidRPr="009E67F3">
              <w:rPr>
                <w:rFonts w:eastAsia="Calibri" w:cs="Times New Roman"/>
                <w:szCs w:val="24"/>
              </w:rPr>
              <w:t>Критерий</w:t>
            </w:r>
          </w:p>
        </w:tc>
        <w:tc>
          <w:tcPr>
            <w:tcW w:w="1473" w:type="dxa"/>
          </w:tcPr>
          <w:p w14:paraId="70482E38" w14:textId="77777777" w:rsidR="00C6410F" w:rsidRPr="009E67F3" w:rsidRDefault="00C6410F" w:rsidP="009E67F3">
            <w:pPr>
              <w:jc w:val="center"/>
              <w:rPr>
                <w:rFonts w:eastAsia="Calibri" w:cs="Times New Roman"/>
                <w:szCs w:val="24"/>
              </w:rPr>
            </w:pPr>
            <w:r w:rsidRPr="009E67F3">
              <w:rPr>
                <w:rFonts w:eastAsia="Calibri" w:cs="Times New Roman"/>
                <w:szCs w:val="24"/>
              </w:rPr>
              <w:t>Оценка</w:t>
            </w:r>
          </w:p>
          <w:p w14:paraId="204D7752" w14:textId="77777777" w:rsidR="00C6410F" w:rsidRPr="009E67F3" w:rsidRDefault="00C6410F" w:rsidP="009E67F3">
            <w:pPr>
              <w:jc w:val="center"/>
              <w:rPr>
                <w:rFonts w:eastAsia="Calibri" w:cs="Times New Roman"/>
                <w:szCs w:val="24"/>
              </w:rPr>
            </w:pPr>
            <w:r w:rsidRPr="009E67F3">
              <w:rPr>
                <w:rFonts w:eastAsia="Calibri" w:cs="Times New Roman"/>
                <w:szCs w:val="24"/>
              </w:rPr>
              <w:t>(Да+ \ Нет</w:t>
            </w:r>
            <w:proofErr w:type="gramStart"/>
            <w:r w:rsidRPr="009E67F3">
              <w:rPr>
                <w:rFonts w:eastAsia="Calibri" w:cs="Times New Roman"/>
                <w:szCs w:val="24"/>
              </w:rPr>
              <w:t>-)</w:t>
            </w:r>
            <w:proofErr w:type="gramEnd"/>
          </w:p>
        </w:tc>
        <w:tc>
          <w:tcPr>
            <w:tcW w:w="4961" w:type="dxa"/>
          </w:tcPr>
          <w:p w14:paraId="2D0E6D88" w14:textId="77777777" w:rsidR="00C6410F" w:rsidRPr="009E67F3" w:rsidRDefault="00C6410F" w:rsidP="009E67F3">
            <w:pPr>
              <w:jc w:val="center"/>
              <w:rPr>
                <w:rFonts w:eastAsia="Calibri" w:cs="Times New Roman"/>
                <w:szCs w:val="24"/>
              </w:rPr>
            </w:pPr>
            <w:r w:rsidRPr="009E67F3">
              <w:rPr>
                <w:rFonts w:eastAsia="Calibri" w:cs="Times New Roman"/>
                <w:szCs w:val="24"/>
              </w:rPr>
              <w:t>Комментарии</w:t>
            </w:r>
          </w:p>
        </w:tc>
      </w:tr>
      <w:tr w:rsidR="009E67F3" w:rsidRPr="009E67F3" w14:paraId="67E67C4F" w14:textId="77777777" w:rsidTr="009E67F3">
        <w:tc>
          <w:tcPr>
            <w:tcW w:w="3455" w:type="dxa"/>
            <w:vAlign w:val="center"/>
          </w:tcPr>
          <w:p w14:paraId="06EE5C59" w14:textId="77777777" w:rsidR="00C6410F" w:rsidRPr="009E67F3" w:rsidRDefault="00C6410F" w:rsidP="009E67F3">
            <w:pPr>
              <w:jc w:val="both"/>
              <w:rPr>
                <w:rFonts w:eastAsia="Calibri" w:cs="Times New Roman"/>
                <w:szCs w:val="24"/>
              </w:rPr>
            </w:pPr>
            <w:r w:rsidRPr="009E67F3">
              <w:rPr>
                <w:rFonts w:eastAsia="Calibri" w:cs="Times New Roman"/>
                <w:szCs w:val="24"/>
              </w:rPr>
              <w:t>Указано на необходимость и</w:t>
            </w:r>
            <w:r w:rsidRPr="009E67F3">
              <w:rPr>
                <w:rFonts w:eastAsia="Calibri" w:cs="Times New Roman"/>
                <w:szCs w:val="24"/>
              </w:rPr>
              <w:t>с</w:t>
            </w:r>
            <w:r w:rsidRPr="009E67F3">
              <w:rPr>
                <w:rFonts w:eastAsia="Calibri" w:cs="Times New Roman"/>
                <w:szCs w:val="24"/>
              </w:rPr>
              <w:t>пользования туалета для пос</w:t>
            </w:r>
            <w:r w:rsidRPr="009E67F3">
              <w:rPr>
                <w:rFonts w:eastAsia="Calibri" w:cs="Times New Roman"/>
                <w:szCs w:val="24"/>
              </w:rPr>
              <w:t>е</w:t>
            </w:r>
            <w:r w:rsidRPr="009E67F3">
              <w:rPr>
                <w:rFonts w:eastAsia="Calibri" w:cs="Times New Roman"/>
                <w:szCs w:val="24"/>
              </w:rPr>
              <w:t>тителей</w:t>
            </w:r>
          </w:p>
        </w:tc>
        <w:tc>
          <w:tcPr>
            <w:tcW w:w="1473" w:type="dxa"/>
            <w:vAlign w:val="center"/>
          </w:tcPr>
          <w:p w14:paraId="1D9616CD" w14:textId="77777777" w:rsidR="00C6410F" w:rsidRPr="009E67F3" w:rsidRDefault="00C6410F" w:rsidP="009E67F3">
            <w:pPr>
              <w:jc w:val="center"/>
              <w:rPr>
                <w:rFonts w:eastAsia="Calibri" w:cs="Times New Roman"/>
                <w:szCs w:val="24"/>
              </w:rPr>
            </w:pPr>
            <w:r w:rsidRPr="009E67F3">
              <w:rPr>
                <w:rFonts w:eastAsia="Calibri" w:cs="Times New Roman"/>
                <w:szCs w:val="24"/>
              </w:rPr>
              <w:t>+</w:t>
            </w:r>
          </w:p>
        </w:tc>
        <w:tc>
          <w:tcPr>
            <w:tcW w:w="4961" w:type="dxa"/>
          </w:tcPr>
          <w:p w14:paraId="6B699379" w14:textId="77777777" w:rsidR="00C6410F" w:rsidRPr="009E67F3" w:rsidRDefault="00C6410F" w:rsidP="009E67F3">
            <w:pPr>
              <w:jc w:val="both"/>
              <w:rPr>
                <w:rFonts w:eastAsia="Calibri" w:cs="Times New Roman"/>
                <w:szCs w:val="24"/>
              </w:rPr>
            </w:pPr>
          </w:p>
        </w:tc>
      </w:tr>
      <w:tr w:rsidR="009E67F3" w:rsidRPr="00B3296D" w14:paraId="0403654A" w14:textId="77777777" w:rsidTr="009E67F3">
        <w:tc>
          <w:tcPr>
            <w:tcW w:w="3455" w:type="dxa"/>
            <w:vAlign w:val="center"/>
          </w:tcPr>
          <w:p w14:paraId="54FE846B" w14:textId="77777777" w:rsidR="00C6410F" w:rsidRPr="009E67F3" w:rsidRDefault="00C6410F" w:rsidP="009E67F3">
            <w:pPr>
              <w:jc w:val="both"/>
              <w:rPr>
                <w:rFonts w:eastAsia="Calibri" w:cs="Times New Roman"/>
                <w:szCs w:val="24"/>
              </w:rPr>
            </w:pPr>
            <w:r w:rsidRPr="009E67F3">
              <w:rPr>
                <w:rFonts w:eastAsia="Calibri" w:cs="Times New Roman"/>
                <w:szCs w:val="24"/>
              </w:rPr>
              <w:t>Указан запрет на цветы в больничных палатах</w:t>
            </w:r>
          </w:p>
        </w:tc>
        <w:tc>
          <w:tcPr>
            <w:tcW w:w="1473" w:type="dxa"/>
            <w:vAlign w:val="center"/>
          </w:tcPr>
          <w:p w14:paraId="6A09E912" w14:textId="77777777" w:rsidR="00C6410F" w:rsidRPr="009E67F3" w:rsidRDefault="00C6410F" w:rsidP="009E67F3">
            <w:pPr>
              <w:jc w:val="center"/>
              <w:rPr>
                <w:rFonts w:eastAsia="Calibri" w:cs="Times New Roman"/>
                <w:szCs w:val="24"/>
              </w:rPr>
            </w:pPr>
            <w:r w:rsidRPr="009E67F3">
              <w:rPr>
                <w:rFonts w:eastAsia="Calibri" w:cs="Times New Roman"/>
                <w:szCs w:val="24"/>
              </w:rPr>
              <w:t>-</w:t>
            </w:r>
          </w:p>
        </w:tc>
        <w:tc>
          <w:tcPr>
            <w:tcW w:w="4961" w:type="dxa"/>
          </w:tcPr>
          <w:p w14:paraId="3FE9F23F" w14:textId="1B6AF3F1" w:rsidR="00C6410F" w:rsidRPr="009E67F3" w:rsidRDefault="009E67F3" w:rsidP="009E67F3">
            <w:pPr>
              <w:rPr>
                <w:rFonts w:eastAsia="Calibri" w:cs="Times New Roman"/>
                <w:szCs w:val="24"/>
                <w:lang w:val="en-US"/>
              </w:rPr>
            </w:pPr>
            <w:r>
              <w:rPr>
                <w:rFonts w:eastAsia="Times New Roman" w:cs="Times New Roman"/>
                <w:snapToGrid w:val="0"/>
                <w:szCs w:val="24"/>
                <w:lang w:val="en-US" w:eastAsia="ru-RU"/>
              </w:rPr>
              <w:t>bring flowers onto the wards</w:t>
            </w:r>
          </w:p>
        </w:tc>
      </w:tr>
      <w:tr w:rsidR="009E67F3" w:rsidRPr="00B3296D" w14:paraId="7769810F" w14:textId="77777777" w:rsidTr="009E67F3">
        <w:tc>
          <w:tcPr>
            <w:tcW w:w="3455" w:type="dxa"/>
            <w:vAlign w:val="center"/>
          </w:tcPr>
          <w:p w14:paraId="3881541D" w14:textId="3D9104C2" w:rsidR="00C6410F" w:rsidRPr="009E67F3" w:rsidRDefault="00C6410F" w:rsidP="009E67F3">
            <w:pPr>
              <w:jc w:val="both"/>
              <w:rPr>
                <w:rFonts w:eastAsia="Calibri" w:cs="Times New Roman"/>
                <w:szCs w:val="24"/>
              </w:rPr>
            </w:pPr>
            <w:r w:rsidRPr="009E67F3">
              <w:rPr>
                <w:rFonts w:eastAsia="Calibri" w:cs="Times New Roman"/>
                <w:szCs w:val="24"/>
              </w:rPr>
              <w:t>Указано на необходимость м</w:t>
            </w:r>
            <w:r w:rsidRPr="009E67F3">
              <w:rPr>
                <w:rFonts w:eastAsia="Calibri" w:cs="Times New Roman"/>
                <w:szCs w:val="24"/>
              </w:rPr>
              <w:t>ы</w:t>
            </w:r>
            <w:r w:rsidRPr="009E67F3">
              <w:rPr>
                <w:rFonts w:eastAsia="Calibri" w:cs="Times New Roman"/>
                <w:szCs w:val="24"/>
              </w:rPr>
              <w:t>тья рук до и после визита к больному</w:t>
            </w:r>
          </w:p>
        </w:tc>
        <w:tc>
          <w:tcPr>
            <w:tcW w:w="1473" w:type="dxa"/>
            <w:vAlign w:val="center"/>
          </w:tcPr>
          <w:p w14:paraId="33E67AC6" w14:textId="77777777" w:rsidR="00C6410F" w:rsidRPr="009E67F3" w:rsidRDefault="00C6410F" w:rsidP="009E67F3">
            <w:pPr>
              <w:jc w:val="center"/>
              <w:rPr>
                <w:rFonts w:eastAsia="Calibri" w:cs="Times New Roman"/>
                <w:szCs w:val="24"/>
              </w:rPr>
            </w:pPr>
            <w:r w:rsidRPr="009E67F3">
              <w:rPr>
                <w:rFonts w:eastAsia="Calibri" w:cs="Times New Roman"/>
                <w:szCs w:val="24"/>
              </w:rPr>
              <w:t>-</w:t>
            </w:r>
          </w:p>
        </w:tc>
        <w:tc>
          <w:tcPr>
            <w:tcW w:w="4961" w:type="dxa"/>
          </w:tcPr>
          <w:p w14:paraId="1F72F646" w14:textId="1CBD7D66" w:rsidR="00C6410F" w:rsidRPr="009E67F3" w:rsidRDefault="00C6410F" w:rsidP="009E67F3">
            <w:pPr>
              <w:rPr>
                <w:rFonts w:eastAsia="Calibri" w:cs="Times New Roman"/>
                <w:szCs w:val="24"/>
                <w:lang w:val="en-US"/>
              </w:rPr>
            </w:pPr>
            <w:r w:rsidRPr="009E67F3">
              <w:rPr>
                <w:rFonts w:eastAsia="Times New Roman" w:cs="Times New Roman"/>
                <w:snapToGrid w:val="0"/>
                <w:szCs w:val="24"/>
                <w:lang w:val="en-US" w:eastAsia="ru-RU"/>
              </w:rPr>
              <w:t>wash your hands when you enter and leave the hospital</w:t>
            </w:r>
          </w:p>
        </w:tc>
      </w:tr>
      <w:tr w:rsidR="009E67F3" w:rsidRPr="00B3296D" w14:paraId="752491B1" w14:textId="77777777" w:rsidTr="009E67F3">
        <w:tc>
          <w:tcPr>
            <w:tcW w:w="3455" w:type="dxa"/>
            <w:vAlign w:val="center"/>
          </w:tcPr>
          <w:p w14:paraId="51C422EB" w14:textId="77777777" w:rsidR="00C6410F" w:rsidRPr="009E67F3" w:rsidRDefault="00C6410F" w:rsidP="009E67F3">
            <w:pPr>
              <w:jc w:val="both"/>
              <w:rPr>
                <w:rFonts w:eastAsia="Calibri" w:cs="Times New Roman"/>
                <w:szCs w:val="24"/>
              </w:rPr>
            </w:pPr>
            <w:r w:rsidRPr="009E67F3">
              <w:rPr>
                <w:rFonts w:eastAsia="Calibri" w:cs="Times New Roman"/>
                <w:szCs w:val="24"/>
              </w:rPr>
              <w:t>Указаны часы посещения больницы</w:t>
            </w:r>
          </w:p>
        </w:tc>
        <w:tc>
          <w:tcPr>
            <w:tcW w:w="1473" w:type="dxa"/>
            <w:vAlign w:val="center"/>
          </w:tcPr>
          <w:p w14:paraId="1BBD13F9" w14:textId="77777777" w:rsidR="00C6410F" w:rsidRPr="009E67F3" w:rsidRDefault="00094BBB" w:rsidP="009E67F3">
            <w:pPr>
              <w:jc w:val="center"/>
              <w:rPr>
                <w:rFonts w:eastAsia="Calibri" w:cs="Times New Roman"/>
                <w:szCs w:val="24"/>
              </w:rPr>
            </w:pPr>
            <w:r w:rsidRPr="009E67F3">
              <w:rPr>
                <w:rFonts w:eastAsia="Calibri" w:cs="Times New Roman"/>
                <w:szCs w:val="24"/>
              </w:rPr>
              <w:t>-</w:t>
            </w:r>
          </w:p>
        </w:tc>
        <w:tc>
          <w:tcPr>
            <w:tcW w:w="4961" w:type="dxa"/>
          </w:tcPr>
          <w:p w14:paraId="08CE6F91" w14:textId="324B0CC9" w:rsidR="00C6410F" w:rsidRPr="009E67F3" w:rsidRDefault="00C6410F" w:rsidP="009E67F3">
            <w:pPr>
              <w:rPr>
                <w:rFonts w:eastAsia="Calibri" w:cs="Times New Roman"/>
                <w:szCs w:val="24"/>
                <w:lang w:val="en-US"/>
              </w:rPr>
            </w:pPr>
            <w:r w:rsidRPr="009E67F3">
              <w:rPr>
                <w:rFonts w:eastAsia="Times New Roman" w:cs="Times New Roman"/>
                <w:snapToGrid w:val="0"/>
                <w:szCs w:val="24"/>
                <w:lang w:val="en-US" w:eastAsia="ru-RU"/>
              </w:rPr>
              <w:t xml:space="preserve">visit between </w:t>
            </w:r>
            <w:r w:rsidR="00957DA2" w:rsidRPr="009E67F3">
              <w:rPr>
                <w:rFonts w:eastAsia="Times New Roman" w:cs="Times New Roman"/>
                <w:snapToGrid w:val="0"/>
                <w:szCs w:val="24"/>
                <w:lang w:val="en-US" w:eastAsia="ru-RU"/>
              </w:rPr>
              <w:t>3</w:t>
            </w:r>
            <w:r w:rsidR="009E67F3">
              <w:rPr>
                <w:rFonts w:eastAsia="Times New Roman" w:cs="Times New Roman"/>
                <w:snapToGrid w:val="0"/>
                <w:szCs w:val="24"/>
                <w:lang w:val="en-US" w:eastAsia="ru-RU"/>
              </w:rPr>
              <w:t>.30 p.m. and 8.30 p.m</w:t>
            </w:r>
            <w:r w:rsidR="009E67F3" w:rsidRPr="009E67F3">
              <w:rPr>
                <w:rFonts w:eastAsia="Times New Roman" w:cs="Times New Roman"/>
                <w:snapToGrid w:val="0"/>
                <w:szCs w:val="24"/>
                <w:lang w:val="en-US" w:eastAsia="ru-RU"/>
              </w:rPr>
              <w:t>.</w:t>
            </w:r>
          </w:p>
        </w:tc>
      </w:tr>
      <w:tr w:rsidR="009E67F3" w:rsidRPr="00B3296D" w14:paraId="2B954919" w14:textId="77777777" w:rsidTr="009E67F3">
        <w:tc>
          <w:tcPr>
            <w:tcW w:w="3455" w:type="dxa"/>
            <w:vAlign w:val="center"/>
          </w:tcPr>
          <w:p w14:paraId="503B6A3C" w14:textId="77777777" w:rsidR="00C6410F" w:rsidRPr="009E67F3" w:rsidRDefault="00C6410F" w:rsidP="009E67F3">
            <w:pPr>
              <w:jc w:val="both"/>
              <w:rPr>
                <w:rFonts w:eastAsia="Calibri" w:cs="Times New Roman"/>
                <w:szCs w:val="24"/>
              </w:rPr>
            </w:pPr>
            <w:r w:rsidRPr="009E67F3">
              <w:rPr>
                <w:rFonts w:eastAsia="Calibri" w:cs="Times New Roman"/>
                <w:szCs w:val="24"/>
              </w:rPr>
              <w:t>Имеется требование по откл</w:t>
            </w:r>
            <w:r w:rsidRPr="009E67F3">
              <w:rPr>
                <w:rFonts w:eastAsia="Calibri" w:cs="Times New Roman"/>
                <w:szCs w:val="24"/>
              </w:rPr>
              <w:t>ю</w:t>
            </w:r>
            <w:r w:rsidRPr="009E67F3">
              <w:rPr>
                <w:rFonts w:eastAsia="Calibri" w:cs="Times New Roman"/>
                <w:szCs w:val="24"/>
              </w:rPr>
              <w:t>чению гаджетов на время п</w:t>
            </w:r>
            <w:r w:rsidRPr="009E67F3">
              <w:rPr>
                <w:rFonts w:eastAsia="Calibri" w:cs="Times New Roman"/>
                <w:szCs w:val="24"/>
              </w:rPr>
              <w:t>о</w:t>
            </w:r>
            <w:r w:rsidRPr="009E67F3">
              <w:rPr>
                <w:rFonts w:eastAsia="Calibri" w:cs="Times New Roman"/>
                <w:szCs w:val="24"/>
              </w:rPr>
              <w:t>сещения больницы</w:t>
            </w:r>
          </w:p>
        </w:tc>
        <w:tc>
          <w:tcPr>
            <w:tcW w:w="1473" w:type="dxa"/>
            <w:vAlign w:val="center"/>
          </w:tcPr>
          <w:p w14:paraId="0BE14808" w14:textId="77777777" w:rsidR="00C6410F" w:rsidRPr="009E67F3" w:rsidRDefault="00094BBB" w:rsidP="009E67F3">
            <w:pPr>
              <w:jc w:val="center"/>
              <w:rPr>
                <w:rFonts w:eastAsia="Calibri" w:cs="Times New Roman"/>
                <w:szCs w:val="24"/>
              </w:rPr>
            </w:pPr>
            <w:r w:rsidRPr="009E67F3">
              <w:rPr>
                <w:rFonts w:eastAsia="Calibri" w:cs="Times New Roman"/>
                <w:szCs w:val="24"/>
              </w:rPr>
              <w:t>-</w:t>
            </w:r>
          </w:p>
        </w:tc>
        <w:tc>
          <w:tcPr>
            <w:tcW w:w="4961" w:type="dxa"/>
          </w:tcPr>
          <w:p w14:paraId="61CDCEAD" w14:textId="71F42088" w:rsidR="00C6410F" w:rsidRPr="009E67F3" w:rsidRDefault="00C6410F" w:rsidP="009E67F3">
            <w:pPr>
              <w:rPr>
                <w:rFonts w:eastAsia="Calibri" w:cs="Times New Roman"/>
                <w:szCs w:val="24"/>
                <w:lang w:val="en-US"/>
              </w:rPr>
            </w:pPr>
            <w:r w:rsidRPr="009E67F3">
              <w:rPr>
                <w:rFonts w:eastAsia="Times New Roman" w:cs="Times New Roman"/>
                <w:snapToGrid w:val="0"/>
                <w:szCs w:val="24"/>
                <w:lang w:val="en-US" w:eastAsia="ru-RU"/>
              </w:rPr>
              <w:t>turn off your mobile phone</w:t>
            </w:r>
            <w:r w:rsidR="003B3465" w:rsidRPr="009E67F3">
              <w:rPr>
                <w:rFonts w:eastAsia="Times New Roman" w:cs="Times New Roman"/>
                <w:snapToGrid w:val="0"/>
                <w:szCs w:val="24"/>
                <w:lang w:val="en-US" w:eastAsia="ru-RU"/>
              </w:rPr>
              <w:t xml:space="preserve"> and other handheld devices</w:t>
            </w:r>
            <w:r w:rsidRPr="009E67F3">
              <w:rPr>
                <w:rFonts w:eastAsia="Times New Roman" w:cs="Times New Roman"/>
                <w:snapToGrid w:val="0"/>
                <w:szCs w:val="24"/>
                <w:lang w:val="en-US" w:eastAsia="ru-RU"/>
              </w:rPr>
              <w:t xml:space="preserve"> </w:t>
            </w:r>
            <w:r w:rsidR="003B3465" w:rsidRPr="009E67F3">
              <w:rPr>
                <w:rFonts w:eastAsia="Times New Roman" w:cs="Times New Roman"/>
                <w:snapToGrid w:val="0"/>
                <w:szCs w:val="24"/>
                <w:lang w:val="en-US" w:eastAsia="ru-RU"/>
              </w:rPr>
              <w:t xml:space="preserve">while in </w:t>
            </w:r>
            <w:r w:rsidR="009E67F3">
              <w:rPr>
                <w:rFonts w:eastAsia="Times New Roman" w:cs="Times New Roman"/>
                <w:snapToGrid w:val="0"/>
                <w:szCs w:val="24"/>
                <w:lang w:val="en-US" w:eastAsia="ru-RU"/>
              </w:rPr>
              <w:t>the wards</w:t>
            </w:r>
          </w:p>
        </w:tc>
      </w:tr>
      <w:tr w:rsidR="009E67F3" w:rsidRPr="009E67F3" w14:paraId="602EF113" w14:textId="77777777" w:rsidTr="009E67F3">
        <w:tc>
          <w:tcPr>
            <w:tcW w:w="3455" w:type="dxa"/>
            <w:vAlign w:val="center"/>
          </w:tcPr>
          <w:p w14:paraId="2D5CA257" w14:textId="77777777" w:rsidR="00C6410F" w:rsidRPr="009E67F3" w:rsidRDefault="00C6410F" w:rsidP="009E67F3">
            <w:pPr>
              <w:jc w:val="both"/>
              <w:rPr>
                <w:rFonts w:eastAsia="Calibri" w:cs="Times New Roman"/>
                <w:szCs w:val="24"/>
              </w:rPr>
            </w:pPr>
            <w:r w:rsidRPr="009E67F3">
              <w:rPr>
                <w:rFonts w:eastAsia="Calibri" w:cs="Times New Roman"/>
                <w:szCs w:val="24"/>
              </w:rPr>
              <w:t>Указано на запрет посещать больницу в состоянии болезни или плохого самочувствия</w:t>
            </w:r>
          </w:p>
        </w:tc>
        <w:tc>
          <w:tcPr>
            <w:tcW w:w="1473" w:type="dxa"/>
            <w:vAlign w:val="center"/>
          </w:tcPr>
          <w:p w14:paraId="71933DB0" w14:textId="77777777" w:rsidR="00C6410F" w:rsidRPr="009E67F3" w:rsidRDefault="00C6410F" w:rsidP="009E67F3">
            <w:pPr>
              <w:jc w:val="center"/>
              <w:rPr>
                <w:rFonts w:eastAsia="Calibri" w:cs="Times New Roman"/>
                <w:szCs w:val="24"/>
              </w:rPr>
            </w:pPr>
            <w:r w:rsidRPr="009E67F3">
              <w:rPr>
                <w:rFonts w:eastAsia="Calibri" w:cs="Times New Roman"/>
                <w:szCs w:val="24"/>
              </w:rPr>
              <w:t>+</w:t>
            </w:r>
          </w:p>
        </w:tc>
        <w:tc>
          <w:tcPr>
            <w:tcW w:w="4961" w:type="dxa"/>
          </w:tcPr>
          <w:p w14:paraId="6BB9E253" w14:textId="77777777" w:rsidR="00C6410F" w:rsidRPr="009E67F3" w:rsidRDefault="00C6410F" w:rsidP="009E67F3">
            <w:pPr>
              <w:jc w:val="both"/>
              <w:rPr>
                <w:rFonts w:eastAsia="Calibri" w:cs="Times New Roman"/>
                <w:szCs w:val="24"/>
              </w:rPr>
            </w:pPr>
          </w:p>
        </w:tc>
      </w:tr>
      <w:tr w:rsidR="009E67F3" w:rsidRPr="009E67F3" w14:paraId="677E002A" w14:textId="77777777" w:rsidTr="009E67F3">
        <w:tc>
          <w:tcPr>
            <w:tcW w:w="3455" w:type="dxa"/>
            <w:vAlign w:val="center"/>
          </w:tcPr>
          <w:p w14:paraId="5C8A4729" w14:textId="77777777" w:rsidR="00C6410F" w:rsidRPr="009E67F3" w:rsidRDefault="00C6410F" w:rsidP="009E67F3">
            <w:pPr>
              <w:jc w:val="both"/>
              <w:rPr>
                <w:rFonts w:eastAsia="Calibri" w:cs="Times New Roman"/>
                <w:szCs w:val="24"/>
              </w:rPr>
            </w:pPr>
            <w:r w:rsidRPr="009E67F3">
              <w:rPr>
                <w:rFonts w:eastAsia="Calibri" w:cs="Times New Roman"/>
                <w:szCs w:val="24"/>
              </w:rPr>
              <w:t>Указана необходимость и</w:t>
            </w:r>
            <w:r w:rsidRPr="009E67F3">
              <w:rPr>
                <w:rFonts w:eastAsia="Calibri" w:cs="Times New Roman"/>
                <w:szCs w:val="24"/>
              </w:rPr>
              <w:t>с</w:t>
            </w:r>
            <w:r w:rsidRPr="009E67F3">
              <w:rPr>
                <w:rFonts w:eastAsia="Calibri" w:cs="Times New Roman"/>
                <w:szCs w:val="24"/>
              </w:rPr>
              <w:t>пользования контейнеров для мусора</w:t>
            </w:r>
          </w:p>
        </w:tc>
        <w:tc>
          <w:tcPr>
            <w:tcW w:w="1473" w:type="dxa"/>
            <w:vAlign w:val="center"/>
          </w:tcPr>
          <w:p w14:paraId="0F9B2D4E" w14:textId="77777777" w:rsidR="00C6410F" w:rsidRPr="009E67F3" w:rsidRDefault="00C6410F" w:rsidP="009E67F3">
            <w:pPr>
              <w:jc w:val="center"/>
              <w:rPr>
                <w:rFonts w:eastAsia="Calibri" w:cs="Times New Roman"/>
                <w:szCs w:val="24"/>
              </w:rPr>
            </w:pPr>
            <w:r w:rsidRPr="009E67F3">
              <w:rPr>
                <w:rFonts w:eastAsia="Calibri" w:cs="Times New Roman"/>
                <w:szCs w:val="24"/>
              </w:rPr>
              <w:t>+</w:t>
            </w:r>
          </w:p>
        </w:tc>
        <w:tc>
          <w:tcPr>
            <w:tcW w:w="4961" w:type="dxa"/>
          </w:tcPr>
          <w:p w14:paraId="23DE523C" w14:textId="77777777" w:rsidR="00C6410F" w:rsidRPr="009E67F3" w:rsidRDefault="00C6410F" w:rsidP="009E67F3">
            <w:pPr>
              <w:jc w:val="both"/>
              <w:rPr>
                <w:rFonts w:eastAsia="Calibri" w:cs="Times New Roman"/>
                <w:szCs w:val="24"/>
              </w:rPr>
            </w:pPr>
          </w:p>
        </w:tc>
      </w:tr>
      <w:tr w:rsidR="009E67F3" w:rsidRPr="009E67F3" w14:paraId="78E67E15" w14:textId="77777777" w:rsidTr="009E67F3">
        <w:tc>
          <w:tcPr>
            <w:tcW w:w="3455" w:type="dxa"/>
            <w:vAlign w:val="center"/>
          </w:tcPr>
          <w:p w14:paraId="2420DF5F" w14:textId="77777777" w:rsidR="00094BBB" w:rsidRPr="009E67F3" w:rsidRDefault="00094BBB" w:rsidP="009E67F3">
            <w:pPr>
              <w:jc w:val="both"/>
              <w:rPr>
                <w:rFonts w:eastAsia="Calibri" w:cs="Times New Roman"/>
                <w:szCs w:val="24"/>
              </w:rPr>
            </w:pPr>
            <w:r w:rsidRPr="009E67F3">
              <w:rPr>
                <w:rFonts w:eastAsia="Calibri" w:cs="Times New Roman"/>
                <w:szCs w:val="24"/>
              </w:rPr>
              <w:t>Указано на необходимость п</w:t>
            </w:r>
            <w:r w:rsidRPr="009E67F3">
              <w:rPr>
                <w:rFonts w:eastAsia="Calibri" w:cs="Times New Roman"/>
                <w:szCs w:val="24"/>
              </w:rPr>
              <w:t>о</w:t>
            </w:r>
            <w:r w:rsidRPr="009E67F3">
              <w:rPr>
                <w:rFonts w:eastAsia="Calibri" w:cs="Times New Roman"/>
                <w:szCs w:val="24"/>
              </w:rPr>
              <w:t>сещения не более чем вдвоем к одному пациенту</w:t>
            </w:r>
          </w:p>
        </w:tc>
        <w:tc>
          <w:tcPr>
            <w:tcW w:w="1473" w:type="dxa"/>
            <w:vAlign w:val="center"/>
          </w:tcPr>
          <w:p w14:paraId="4B9B05D7" w14:textId="77777777" w:rsidR="00094BBB" w:rsidRPr="009E67F3" w:rsidRDefault="00094BBB" w:rsidP="009E67F3">
            <w:pPr>
              <w:jc w:val="center"/>
              <w:rPr>
                <w:rFonts w:eastAsia="Calibri" w:cs="Times New Roman"/>
                <w:szCs w:val="24"/>
              </w:rPr>
            </w:pPr>
            <w:r w:rsidRPr="009E67F3">
              <w:rPr>
                <w:rFonts w:eastAsia="Calibri" w:cs="Times New Roman"/>
                <w:szCs w:val="24"/>
              </w:rPr>
              <w:t>+</w:t>
            </w:r>
          </w:p>
        </w:tc>
        <w:tc>
          <w:tcPr>
            <w:tcW w:w="4961" w:type="dxa"/>
          </w:tcPr>
          <w:p w14:paraId="52E56223" w14:textId="77777777" w:rsidR="00094BBB" w:rsidRPr="009E67F3" w:rsidRDefault="00094BBB" w:rsidP="009E67F3">
            <w:pPr>
              <w:jc w:val="both"/>
              <w:rPr>
                <w:rFonts w:eastAsia="Calibri" w:cs="Times New Roman"/>
                <w:szCs w:val="24"/>
              </w:rPr>
            </w:pPr>
          </w:p>
        </w:tc>
      </w:tr>
      <w:tr w:rsidR="009E67F3" w:rsidRPr="009E67F3" w14:paraId="6B162729" w14:textId="77777777" w:rsidTr="009E67F3">
        <w:tc>
          <w:tcPr>
            <w:tcW w:w="3455" w:type="dxa"/>
            <w:vAlign w:val="center"/>
          </w:tcPr>
          <w:p w14:paraId="4D08047A" w14:textId="77777777" w:rsidR="00C6410F" w:rsidRPr="009E67F3" w:rsidRDefault="00C6410F" w:rsidP="009E67F3">
            <w:pPr>
              <w:jc w:val="both"/>
              <w:rPr>
                <w:rFonts w:eastAsia="Calibri" w:cs="Times New Roman"/>
                <w:szCs w:val="24"/>
              </w:rPr>
            </w:pPr>
            <w:r w:rsidRPr="009E67F3">
              <w:rPr>
                <w:rFonts w:eastAsia="Calibri" w:cs="Times New Roman"/>
                <w:szCs w:val="24"/>
              </w:rPr>
              <w:t>Имеется информация о прав</w:t>
            </w:r>
            <w:r w:rsidRPr="009E67F3">
              <w:rPr>
                <w:rFonts w:eastAsia="Calibri" w:cs="Times New Roman"/>
                <w:szCs w:val="24"/>
              </w:rPr>
              <w:t>и</w:t>
            </w:r>
            <w:r w:rsidRPr="009E67F3">
              <w:rPr>
                <w:rFonts w:eastAsia="Calibri" w:cs="Times New Roman"/>
                <w:szCs w:val="24"/>
              </w:rPr>
              <w:t>лах посещения больницы с детьми</w:t>
            </w:r>
          </w:p>
        </w:tc>
        <w:tc>
          <w:tcPr>
            <w:tcW w:w="1473" w:type="dxa"/>
            <w:vAlign w:val="center"/>
          </w:tcPr>
          <w:p w14:paraId="57C9F952" w14:textId="77777777" w:rsidR="00C6410F" w:rsidRPr="009E67F3" w:rsidRDefault="00C6410F" w:rsidP="009E67F3">
            <w:pPr>
              <w:jc w:val="center"/>
              <w:rPr>
                <w:rFonts w:eastAsia="Calibri" w:cs="Times New Roman"/>
                <w:szCs w:val="24"/>
              </w:rPr>
            </w:pPr>
            <w:r w:rsidRPr="009E67F3">
              <w:rPr>
                <w:rFonts w:eastAsia="Calibri" w:cs="Times New Roman"/>
                <w:szCs w:val="24"/>
              </w:rPr>
              <w:t>+</w:t>
            </w:r>
          </w:p>
        </w:tc>
        <w:tc>
          <w:tcPr>
            <w:tcW w:w="4961" w:type="dxa"/>
          </w:tcPr>
          <w:p w14:paraId="07547A01" w14:textId="77777777" w:rsidR="00C6410F" w:rsidRPr="009E67F3" w:rsidRDefault="00C6410F" w:rsidP="009E67F3">
            <w:pPr>
              <w:jc w:val="both"/>
              <w:rPr>
                <w:rFonts w:eastAsia="Calibri" w:cs="Times New Roman"/>
                <w:szCs w:val="24"/>
              </w:rPr>
            </w:pPr>
          </w:p>
        </w:tc>
      </w:tr>
      <w:tr w:rsidR="009E67F3" w:rsidRPr="00B3296D" w14:paraId="616EC97C" w14:textId="77777777" w:rsidTr="009E67F3">
        <w:tc>
          <w:tcPr>
            <w:tcW w:w="3455" w:type="dxa"/>
            <w:vAlign w:val="center"/>
          </w:tcPr>
          <w:p w14:paraId="710AE838" w14:textId="77777777" w:rsidR="00094BBB" w:rsidRPr="009E67F3" w:rsidRDefault="00094BBB" w:rsidP="009E67F3">
            <w:pPr>
              <w:jc w:val="both"/>
              <w:rPr>
                <w:rFonts w:eastAsia="Calibri" w:cs="Times New Roman"/>
                <w:szCs w:val="24"/>
              </w:rPr>
            </w:pPr>
            <w:r w:rsidRPr="009E67F3">
              <w:rPr>
                <w:rFonts w:eastAsia="Calibri" w:cs="Times New Roman"/>
                <w:szCs w:val="24"/>
              </w:rPr>
              <w:t>Имеется информация о запрете курения</w:t>
            </w:r>
          </w:p>
        </w:tc>
        <w:tc>
          <w:tcPr>
            <w:tcW w:w="1473" w:type="dxa"/>
            <w:vAlign w:val="center"/>
          </w:tcPr>
          <w:p w14:paraId="09FA2A7E" w14:textId="77777777" w:rsidR="00094BBB" w:rsidRPr="009E67F3" w:rsidRDefault="00094BBB" w:rsidP="009E67F3">
            <w:pPr>
              <w:jc w:val="center"/>
              <w:rPr>
                <w:rFonts w:eastAsia="Calibri" w:cs="Times New Roman"/>
                <w:szCs w:val="24"/>
              </w:rPr>
            </w:pPr>
            <w:r w:rsidRPr="009E67F3">
              <w:rPr>
                <w:rFonts w:eastAsia="Calibri" w:cs="Times New Roman"/>
                <w:szCs w:val="24"/>
              </w:rPr>
              <w:t>-</w:t>
            </w:r>
          </w:p>
        </w:tc>
        <w:tc>
          <w:tcPr>
            <w:tcW w:w="4961" w:type="dxa"/>
          </w:tcPr>
          <w:p w14:paraId="5043CB0F" w14:textId="7F7049FC" w:rsidR="00094BBB" w:rsidRPr="009E67F3" w:rsidRDefault="005B0336" w:rsidP="009E67F3">
            <w:pPr>
              <w:rPr>
                <w:rFonts w:eastAsia="Calibri" w:cs="Times New Roman"/>
                <w:szCs w:val="24"/>
                <w:lang w:val="en-US"/>
              </w:rPr>
            </w:pPr>
            <w:r w:rsidRPr="009E67F3">
              <w:rPr>
                <w:rFonts w:eastAsia="Times New Roman" w:cs="Times New Roman"/>
                <w:snapToGrid w:val="0"/>
                <w:szCs w:val="24"/>
                <w:lang w:val="en-US" w:eastAsia="ru-RU"/>
              </w:rPr>
              <w:t>Do not smoke before visiting or during a visit, even if you excuse yourself to go outdoors</w:t>
            </w:r>
          </w:p>
        </w:tc>
      </w:tr>
    </w:tbl>
    <w:p w14:paraId="07459315" w14:textId="77777777" w:rsidR="00C6410F" w:rsidRPr="009E67F3" w:rsidRDefault="00C6410F" w:rsidP="009E67F3">
      <w:pPr>
        <w:jc w:val="both"/>
        <w:rPr>
          <w:rFonts w:eastAsia="Times New Roman" w:cs="Times New Roman"/>
          <w:i/>
          <w:snapToGrid w:val="0"/>
          <w:szCs w:val="24"/>
          <w:lang w:val="en-US"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2126"/>
      </w:tblGrid>
      <w:tr w:rsidR="009E67F3" w:rsidRPr="009E67F3" w14:paraId="033E8164" w14:textId="77777777" w:rsidTr="00563147">
        <w:tc>
          <w:tcPr>
            <w:tcW w:w="7763" w:type="dxa"/>
          </w:tcPr>
          <w:p w14:paraId="423F55E8" w14:textId="23B34917" w:rsidR="009967F6" w:rsidRPr="009E67F3" w:rsidRDefault="005F3420" w:rsidP="009E67F3">
            <w:pPr>
              <w:jc w:val="both"/>
              <w:rPr>
                <w:rFonts w:eastAsia="Calibri" w:cs="Times New Roman"/>
                <w:szCs w:val="24"/>
              </w:rPr>
            </w:pPr>
            <w:r w:rsidRPr="009E67F3">
              <w:rPr>
                <w:rFonts w:eastAsia="Calibri" w:cs="Times New Roman"/>
                <w:szCs w:val="24"/>
              </w:rPr>
              <w:t>Полностью верно даны оценки</w:t>
            </w:r>
          </w:p>
        </w:tc>
        <w:tc>
          <w:tcPr>
            <w:tcW w:w="2126" w:type="dxa"/>
          </w:tcPr>
          <w:p w14:paraId="40BD8AC0" w14:textId="3007B89F" w:rsidR="004B222B" w:rsidRPr="009E67F3" w:rsidRDefault="005F3420" w:rsidP="009E67F3">
            <w:pPr>
              <w:jc w:val="both"/>
              <w:rPr>
                <w:rFonts w:eastAsia="Calibri" w:cs="Times New Roman"/>
                <w:szCs w:val="24"/>
              </w:rPr>
            </w:pPr>
            <w:r w:rsidRPr="009E67F3">
              <w:rPr>
                <w:rFonts w:eastAsia="Calibri" w:cs="Times New Roman"/>
                <w:szCs w:val="24"/>
              </w:rPr>
              <w:t>3 балла</w:t>
            </w:r>
          </w:p>
        </w:tc>
      </w:tr>
      <w:tr w:rsidR="009E67F3" w:rsidRPr="009E67F3" w14:paraId="312F9F0F" w14:textId="77777777" w:rsidTr="00563147">
        <w:tc>
          <w:tcPr>
            <w:tcW w:w="7763" w:type="dxa"/>
          </w:tcPr>
          <w:p w14:paraId="6C329F11" w14:textId="11567F7E" w:rsidR="005F3420" w:rsidRPr="009E67F3" w:rsidRDefault="005F3420" w:rsidP="009E67F3">
            <w:pPr>
              <w:ind w:left="709"/>
              <w:jc w:val="both"/>
              <w:rPr>
                <w:rFonts w:eastAsia="Calibri" w:cs="Times New Roman"/>
                <w:i/>
                <w:szCs w:val="24"/>
              </w:rPr>
            </w:pPr>
            <w:r w:rsidRPr="009E67F3">
              <w:rPr>
                <w:rFonts w:eastAsia="Calibri" w:cs="Times New Roman"/>
                <w:i/>
                <w:szCs w:val="24"/>
              </w:rPr>
              <w:t>Оценки даны с одной ошибкой или пропуском</w:t>
            </w:r>
          </w:p>
        </w:tc>
        <w:tc>
          <w:tcPr>
            <w:tcW w:w="2126" w:type="dxa"/>
          </w:tcPr>
          <w:p w14:paraId="6D0D457C" w14:textId="3E65D147" w:rsidR="005F3420" w:rsidRPr="009E67F3" w:rsidRDefault="005F3420" w:rsidP="009E67F3">
            <w:pPr>
              <w:ind w:left="459"/>
              <w:jc w:val="both"/>
              <w:rPr>
                <w:rFonts w:eastAsia="Calibri" w:cs="Times New Roman"/>
                <w:i/>
                <w:szCs w:val="24"/>
              </w:rPr>
            </w:pPr>
            <w:r w:rsidRPr="009E67F3">
              <w:rPr>
                <w:rFonts w:eastAsia="Calibri" w:cs="Times New Roman"/>
                <w:i/>
                <w:szCs w:val="24"/>
              </w:rPr>
              <w:t>1 балл</w:t>
            </w:r>
          </w:p>
        </w:tc>
      </w:tr>
      <w:tr w:rsidR="009E67F3" w:rsidRPr="009E67F3" w14:paraId="0FF0436B" w14:textId="77777777" w:rsidTr="00E632DF">
        <w:tc>
          <w:tcPr>
            <w:tcW w:w="7763" w:type="dxa"/>
          </w:tcPr>
          <w:p w14:paraId="008D11DE" w14:textId="306C7893" w:rsidR="005F3420" w:rsidRPr="009E67F3" w:rsidRDefault="005F3420" w:rsidP="009E67F3">
            <w:pPr>
              <w:jc w:val="both"/>
              <w:rPr>
                <w:rFonts w:eastAsia="Calibri" w:cs="Times New Roman"/>
                <w:szCs w:val="24"/>
              </w:rPr>
            </w:pPr>
            <w:r w:rsidRPr="009E67F3">
              <w:rPr>
                <w:rFonts w:eastAsia="Calibri" w:cs="Times New Roman"/>
                <w:szCs w:val="24"/>
              </w:rPr>
              <w:t>За каждый верный комментарий</w:t>
            </w:r>
          </w:p>
        </w:tc>
        <w:tc>
          <w:tcPr>
            <w:tcW w:w="2126" w:type="dxa"/>
          </w:tcPr>
          <w:p w14:paraId="7650F7C4" w14:textId="371A7A51" w:rsidR="005F3420" w:rsidRPr="009E67F3" w:rsidRDefault="005F3420" w:rsidP="009E67F3">
            <w:pPr>
              <w:rPr>
                <w:rFonts w:eastAsia="Calibri" w:cs="Times New Roman"/>
                <w:i/>
                <w:szCs w:val="24"/>
              </w:rPr>
            </w:pPr>
            <w:r w:rsidRPr="009E67F3">
              <w:rPr>
                <w:rFonts w:eastAsia="Calibri" w:cs="Times New Roman"/>
                <w:szCs w:val="24"/>
              </w:rPr>
              <w:t>1 балл</w:t>
            </w:r>
          </w:p>
        </w:tc>
      </w:tr>
      <w:tr w:rsidR="009E67F3" w:rsidRPr="009E67F3" w14:paraId="09FF1F2C" w14:textId="77777777" w:rsidTr="00E632DF">
        <w:tc>
          <w:tcPr>
            <w:tcW w:w="7763" w:type="dxa"/>
          </w:tcPr>
          <w:p w14:paraId="5FA83405" w14:textId="21DF9D44" w:rsidR="005F3420" w:rsidRPr="009E67F3" w:rsidRDefault="005F3420" w:rsidP="009E67F3">
            <w:pPr>
              <w:ind w:left="709"/>
              <w:jc w:val="both"/>
              <w:rPr>
                <w:rFonts w:eastAsia="Calibri" w:cs="Times New Roman"/>
                <w:i/>
                <w:szCs w:val="24"/>
              </w:rPr>
            </w:pPr>
            <w:r w:rsidRPr="009E67F3">
              <w:rPr>
                <w:rFonts w:eastAsia="Calibri" w:cs="Times New Roman"/>
                <w:i/>
                <w:szCs w:val="24"/>
              </w:rPr>
              <w:t>Максимально</w:t>
            </w:r>
          </w:p>
        </w:tc>
        <w:tc>
          <w:tcPr>
            <w:tcW w:w="2126" w:type="dxa"/>
          </w:tcPr>
          <w:p w14:paraId="52E0829A" w14:textId="1AA10336" w:rsidR="005F3420" w:rsidRPr="009E67F3" w:rsidRDefault="005F3420" w:rsidP="009E67F3">
            <w:pPr>
              <w:ind w:left="459"/>
              <w:jc w:val="both"/>
              <w:rPr>
                <w:rFonts w:eastAsia="Calibri" w:cs="Times New Roman"/>
                <w:i/>
                <w:szCs w:val="24"/>
              </w:rPr>
            </w:pPr>
            <w:r w:rsidRPr="009E67F3">
              <w:rPr>
                <w:rFonts w:eastAsia="Calibri" w:cs="Times New Roman"/>
                <w:i/>
                <w:szCs w:val="24"/>
              </w:rPr>
              <w:t>5 баллов</w:t>
            </w:r>
          </w:p>
        </w:tc>
      </w:tr>
      <w:tr w:rsidR="009E67F3" w:rsidRPr="009E67F3" w14:paraId="787601F2" w14:textId="77777777" w:rsidTr="00563147">
        <w:tc>
          <w:tcPr>
            <w:tcW w:w="7763" w:type="dxa"/>
          </w:tcPr>
          <w:p w14:paraId="46D06530" w14:textId="40FA5627" w:rsidR="005F3420" w:rsidRPr="009E67F3" w:rsidRDefault="005F3420" w:rsidP="009E67F3">
            <w:pPr>
              <w:jc w:val="both"/>
              <w:rPr>
                <w:rFonts w:eastAsia="Calibri" w:cs="Times New Roman"/>
                <w:szCs w:val="24"/>
              </w:rPr>
            </w:pPr>
            <w:r w:rsidRPr="009E67F3">
              <w:rPr>
                <w:rFonts w:eastAsia="Calibri" w:cs="Times New Roman"/>
                <w:szCs w:val="24"/>
              </w:rPr>
              <w:t>Отсутствуют избыточные комментарии (при наличии хотя бы одного верного)</w:t>
            </w:r>
          </w:p>
        </w:tc>
        <w:tc>
          <w:tcPr>
            <w:tcW w:w="2126" w:type="dxa"/>
          </w:tcPr>
          <w:p w14:paraId="36583C7E" w14:textId="583EBF03" w:rsidR="005F3420" w:rsidRPr="009E67F3" w:rsidRDefault="005F3420" w:rsidP="009E67F3">
            <w:pPr>
              <w:jc w:val="both"/>
              <w:rPr>
                <w:rFonts w:eastAsia="Calibri" w:cs="Times New Roman"/>
                <w:szCs w:val="24"/>
                <w:highlight w:val="yellow"/>
              </w:rPr>
            </w:pPr>
            <w:r w:rsidRPr="009E67F3">
              <w:rPr>
                <w:rFonts w:eastAsia="Calibri" w:cs="Times New Roman"/>
                <w:szCs w:val="24"/>
              </w:rPr>
              <w:t>1 балл</w:t>
            </w:r>
          </w:p>
        </w:tc>
      </w:tr>
      <w:tr w:rsidR="009E67F3" w:rsidRPr="009E67F3" w14:paraId="0E05D04E" w14:textId="77777777" w:rsidTr="00563147">
        <w:tc>
          <w:tcPr>
            <w:tcW w:w="7763" w:type="dxa"/>
          </w:tcPr>
          <w:p w14:paraId="40714E44" w14:textId="77777777" w:rsidR="005F3420" w:rsidRPr="009E67F3" w:rsidRDefault="005F3420" w:rsidP="009E67F3">
            <w:pPr>
              <w:rPr>
                <w:rFonts w:eastAsia="Calibri" w:cs="Times New Roman"/>
                <w:b/>
                <w:i/>
                <w:szCs w:val="24"/>
              </w:rPr>
            </w:pPr>
            <w:r w:rsidRPr="009E67F3">
              <w:rPr>
                <w:rFonts w:eastAsia="Calibri" w:cs="Times New Roman"/>
                <w:b/>
                <w:i/>
                <w:szCs w:val="24"/>
              </w:rPr>
              <w:t>Максимальный балл</w:t>
            </w:r>
          </w:p>
        </w:tc>
        <w:tc>
          <w:tcPr>
            <w:tcW w:w="2126" w:type="dxa"/>
          </w:tcPr>
          <w:p w14:paraId="2AB16163" w14:textId="7A32CA9A" w:rsidR="005F3420" w:rsidRPr="009E67F3" w:rsidRDefault="005F3420" w:rsidP="009E67F3">
            <w:pPr>
              <w:rPr>
                <w:rFonts w:eastAsia="Calibri" w:cs="Times New Roman"/>
                <w:b/>
                <w:i/>
                <w:szCs w:val="24"/>
              </w:rPr>
            </w:pPr>
            <w:r w:rsidRPr="009E67F3">
              <w:rPr>
                <w:rFonts w:eastAsia="Calibri" w:cs="Times New Roman"/>
                <w:b/>
                <w:i/>
                <w:szCs w:val="24"/>
              </w:rPr>
              <w:t>9 баллов</w:t>
            </w:r>
          </w:p>
        </w:tc>
      </w:tr>
    </w:tbl>
    <w:p w14:paraId="738610EB" w14:textId="77777777" w:rsidR="00A54ACF" w:rsidRPr="009E67F3" w:rsidRDefault="00A54ACF" w:rsidP="009E67F3">
      <w:pPr>
        <w:rPr>
          <w:rFonts w:cs="Times New Roman"/>
          <w:szCs w:val="24"/>
        </w:rPr>
      </w:pPr>
    </w:p>
    <w:sectPr w:rsidR="00A54ACF" w:rsidRPr="009E67F3" w:rsidSect="009E67F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5A23"/>
    <w:multiLevelType w:val="hybridMultilevel"/>
    <w:tmpl w:val="9D266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5109B2"/>
    <w:multiLevelType w:val="hybridMultilevel"/>
    <w:tmpl w:val="26085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B6"/>
    <w:rsid w:val="00003B09"/>
    <w:rsid w:val="00012AE5"/>
    <w:rsid w:val="00016F18"/>
    <w:rsid w:val="00017341"/>
    <w:rsid w:val="00017DCB"/>
    <w:rsid w:val="00022C3E"/>
    <w:rsid w:val="0002594C"/>
    <w:rsid w:val="00025AA4"/>
    <w:rsid w:val="00027BF1"/>
    <w:rsid w:val="000411C8"/>
    <w:rsid w:val="00047D74"/>
    <w:rsid w:val="00060C10"/>
    <w:rsid w:val="00062421"/>
    <w:rsid w:val="00072C7F"/>
    <w:rsid w:val="0007340A"/>
    <w:rsid w:val="000868AD"/>
    <w:rsid w:val="00094BBB"/>
    <w:rsid w:val="000958E6"/>
    <w:rsid w:val="000978AF"/>
    <w:rsid w:val="000A5BBF"/>
    <w:rsid w:val="000A7822"/>
    <w:rsid w:val="000B58AA"/>
    <w:rsid w:val="000B65B3"/>
    <w:rsid w:val="000D22E7"/>
    <w:rsid w:val="000D33B7"/>
    <w:rsid w:val="000D3C56"/>
    <w:rsid w:val="000D620F"/>
    <w:rsid w:val="000E559E"/>
    <w:rsid w:val="000E6EC9"/>
    <w:rsid w:val="000F22C0"/>
    <w:rsid w:val="00101027"/>
    <w:rsid w:val="00105CB8"/>
    <w:rsid w:val="00106611"/>
    <w:rsid w:val="00112442"/>
    <w:rsid w:val="0012128C"/>
    <w:rsid w:val="0012664E"/>
    <w:rsid w:val="00130F2F"/>
    <w:rsid w:val="00133060"/>
    <w:rsid w:val="00134A57"/>
    <w:rsid w:val="00140471"/>
    <w:rsid w:val="00140E3B"/>
    <w:rsid w:val="0014269A"/>
    <w:rsid w:val="0015217C"/>
    <w:rsid w:val="0016281E"/>
    <w:rsid w:val="00166FEB"/>
    <w:rsid w:val="0016780C"/>
    <w:rsid w:val="00171271"/>
    <w:rsid w:val="0017508A"/>
    <w:rsid w:val="0018293B"/>
    <w:rsid w:val="00196B7C"/>
    <w:rsid w:val="001B1DA8"/>
    <w:rsid w:val="001B355B"/>
    <w:rsid w:val="001B3672"/>
    <w:rsid w:val="001C2BB8"/>
    <w:rsid w:val="001C5323"/>
    <w:rsid w:val="001C7A5D"/>
    <w:rsid w:val="001E087C"/>
    <w:rsid w:val="001E464C"/>
    <w:rsid w:val="001E4922"/>
    <w:rsid w:val="001E6959"/>
    <w:rsid w:val="00213A2B"/>
    <w:rsid w:val="00215D20"/>
    <w:rsid w:val="00216DF0"/>
    <w:rsid w:val="002309A4"/>
    <w:rsid w:val="00233EA7"/>
    <w:rsid w:val="0023573B"/>
    <w:rsid w:val="002455C4"/>
    <w:rsid w:val="00246F8E"/>
    <w:rsid w:val="002554DE"/>
    <w:rsid w:val="002635EF"/>
    <w:rsid w:val="00272EE3"/>
    <w:rsid w:val="00274A96"/>
    <w:rsid w:val="002814B2"/>
    <w:rsid w:val="00284CE5"/>
    <w:rsid w:val="00285A42"/>
    <w:rsid w:val="00295440"/>
    <w:rsid w:val="002A3F57"/>
    <w:rsid w:val="002A5AC5"/>
    <w:rsid w:val="002B0451"/>
    <w:rsid w:val="002B2C79"/>
    <w:rsid w:val="002B547E"/>
    <w:rsid w:val="002B67FB"/>
    <w:rsid w:val="002C19FA"/>
    <w:rsid w:val="002C5FAA"/>
    <w:rsid w:val="002D6342"/>
    <w:rsid w:val="002E2C28"/>
    <w:rsid w:val="002E408B"/>
    <w:rsid w:val="002E5E93"/>
    <w:rsid w:val="002F647C"/>
    <w:rsid w:val="002F7155"/>
    <w:rsid w:val="00302EC7"/>
    <w:rsid w:val="00303397"/>
    <w:rsid w:val="003107CC"/>
    <w:rsid w:val="00317A6C"/>
    <w:rsid w:val="00320FAA"/>
    <w:rsid w:val="00326FDE"/>
    <w:rsid w:val="00330CCF"/>
    <w:rsid w:val="00336BC5"/>
    <w:rsid w:val="00336C56"/>
    <w:rsid w:val="00347E2D"/>
    <w:rsid w:val="00350C12"/>
    <w:rsid w:val="003533D1"/>
    <w:rsid w:val="00353B52"/>
    <w:rsid w:val="00361A8F"/>
    <w:rsid w:val="003709C2"/>
    <w:rsid w:val="00373A3D"/>
    <w:rsid w:val="00375C21"/>
    <w:rsid w:val="00390742"/>
    <w:rsid w:val="00394E2F"/>
    <w:rsid w:val="003A7131"/>
    <w:rsid w:val="003A72D1"/>
    <w:rsid w:val="003B3145"/>
    <w:rsid w:val="003B3465"/>
    <w:rsid w:val="003C2B3C"/>
    <w:rsid w:val="003C30E8"/>
    <w:rsid w:val="003C6513"/>
    <w:rsid w:val="003C6AC3"/>
    <w:rsid w:val="003C755A"/>
    <w:rsid w:val="003D0CD9"/>
    <w:rsid w:val="003D7EAC"/>
    <w:rsid w:val="003E7F5B"/>
    <w:rsid w:val="003F0147"/>
    <w:rsid w:val="003F0B4C"/>
    <w:rsid w:val="003F2AC2"/>
    <w:rsid w:val="00400905"/>
    <w:rsid w:val="00401EAC"/>
    <w:rsid w:val="00406E77"/>
    <w:rsid w:val="0043079C"/>
    <w:rsid w:val="004345FF"/>
    <w:rsid w:val="00434BAD"/>
    <w:rsid w:val="0044080A"/>
    <w:rsid w:val="00447A36"/>
    <w:rsid w:val="00460B84"/>
    <w:rsid w:val="00475081"/>
    <w:rsid w:val="00484DF0"/>
    <w:rsid w:val="00486CD4"/>
    <w:rsid w:val="004957DD"/>
    <w:rsid w:val="00497CA9"/>
    <w:rsid w:val="004A1D80"/>
    <w:rsid w:val="004A3BB4"/>
    <w:rsid w:val="004A5ACD"/>
    <w:rsid w:val="004B222B"/>
    <w:rsid w:val="004D0B06"/>
    <w:rsid w:val="004D2318"/>
    <w:rsid w:val="004D38AD"/>
    <w:rsid w:val="004D490E"/>
    <w:rsid w:val="004D5323"/>
    <w:rsid w:val="004D6FE9"/>
    <w:rsid w:val="004E29EF"/>
    <w:rsid w:val="004E7D43"/>
    <w:rsid w:val="004F1D22"/>
    <w:rsid w:val="00500720"/>
    <w:rsid w:val="005023BC"/>
    <w:rsid w:val="005105A0"/>
    <w:rsid w:val="005146B7"/>
    <w:rsid w:val="00514C72"/>
    <w:rsid w:val="00525102"/>
    <w:rsid w:val="00526182"/>
    <w:rsid w:val="0053189D"/>
    <w:rsid w:val="005374EF"/>
    <w:rsid w:val="00546358"/>
    <w:rsid w:val="00556BF5"/>
    <w:rsid w:val="00557E20"/>
    <w:rsid w:val="00571AB5"/>
    <w:rsid w:val="00584301"/>
    <w:rsid w:val="00586121"/>
    <w:rsid w:val="00594BD1"/>
    <w:rsid w:val="00595AB3"/>
    <w:rsid w:val="00597F89"/>
    <w:rsid w:val="005A0833"/>
    <w:rsid w:val="005A24DE"/>
    <w:rsid w:val="005A5BE2"/>
    <w:rsid w:val="005B0336"/>
    <w:rsid w:val="005B0E4A"/>
    <w:rsid w:val="005C0472"/>
    <w:rsid w:val="005C6676"/>
    <w:rsid w:val="005F1066"/>
    <w:rsid w:val="005F3420"/>
    <w:rsid w:val="005F5BBE"/>
    <w:rsid w:val="005F7067"/>
    <w:rsid w:val="00602FB7"/>
    <w:rsid w:val="0060693F"/>
    <w:rsid w:val="006111F7"/>
    <w:rsid w:val="006121CF"/>
    <w:rsid w:val="0061545F"/>
    <w:rsid w:val="006166B1"/>
    <w:rsid w:val="0063184B"/>
    <w:rsid w:val="006327CE"/>
    <w:rsid w:val="00634BED"/>
    <w:rsid w:val="00634F8E"/>
    <w:rsid w:val="00645BB7"/>
    <w:rsid w:val="006713D1"/>
    <w:rsid w:val="00671638"/>
    <w:rsid w:val="0068569C"/>
    <w:rsid w:val="006870BB"/>
    <w:rsid w:val="00687596"/>
    <w:rsid w:val="00692178"/>
    <w:rsid w:val="006A050D"/>
    <w:rsid w:val="006A3153"/>
    <w:rsid w:val="006A3827"/>
    <w:rsid w:val="006B089E"/>
    <w:rsid w:val="006B44B0"/>
    <w:rsid w:val="006C6C63"/>
    <w:rsid w:val="006E494C"/>
    <w:rsid w:val="006E4B3B"/>
    <w:rsid w:val="006E7310"/>
    <w:rsid w:val="006F2084"/>
    <w:rsid w:val="006F3DB9"/>
    <w:rsid w:val="006F4315"/>
    <w:rsid w:val="00702066"/>
    <w:rsid w:val="007066B3"/>
    <w:rsid w:val="00710ABE"/>
    <w:rsid w:val="007125E8"/>
    <w:rsid w:val="0071304C"/>
    <w:rsid w:val="00717561"/>
    <w:rsid w:val="00722251"/>
    <w:rsid w:val="00724F8A"/>
    <w:rsid w:val="00725E8A"/>
    <w:rsid w:val="00735C99"/>
    <w:rsid w:val="00736BD5"/>
    <w:rsid w:val="00736E6D"/>
    <w:rsid w:val="00750021"/>
    <w:rsid w:val="0075172F"/>
    <w:rsid w:val="007546C9"/>
    <w:rsid w:val="00754EE9"/>
    <w:rsid w:val="0075768A"/>
    <w:rsid w:val="007639A0"/>
    <w:rsid w:val="00770349"/>
    <w:rsid w:val="00773AF9"/>
    <w:rsid w:val="007748D6"/>
    <w:rsid w:val="00774D7C"/>
    <w:rsid w:val="0078276C"/>
    <w:rsid w:val="00786A48"/>
    <w:rsid w:val="0079332C"/>
    <w:rsid w:val="007974D6"/>
    <w:rsid w:val="007A18C3"/>
    <w:rsid w:val="007A527B"/>
    <w:rsid w:val="007A54F7"/>
    <w:rsid w:val="007B1DEC"/>
    <w:rsid w:val="007B2B5A"/>
    <w:rsid w:val="007C450B"/>
    <w:rsid w:val="007E310E"/>
    <w:rsid w:val="007F04E3"/>
    <w:rsid w:val="007F2F47"/>
    <w:rsid w:val="007F59B4"/>
    <w:rsid w:val="00804914"/>
    <w:rsid w:val="008165CA"/>
    <w:rsid w:val="00817EAD"/>
    <w:rsid w:val="00817F0E"/>
    <w:rsid w:val="0084042F"/>
    <w:rsid w:val="00842552"/>
    <w:rsid w:val="00842AE1"/>
    <w:rsid w:val="008539D8"/>
    <w:rsid w:val="00860112"/>
    <w:rsid w:val="00861B21"/>
    <w:rsid w:val="00862D3B"/>
    <w:rsid w:val="00864A1E"/>
    <w:rsid w:val="008730C1"/>
    <w:rsid w:val="008769E3"/>
    <w:rsid w:val="0088040E"/>
    <w:rsid w:val="008805FF"/>
    <w:rsid w:val="008843C3"/>
    <w:rsid w:val="00887798"/>
    <w:rsid w:val="00893782"/>
    <w:rsid w:val="00895728"/>
    <w:rsid w:val="008979DC"/>
    <w:rsid w:val="008A12FF"/>
    <w:rsid w:val="008B3E2C"/>
    <w:rsid w:val="008B437D"/>
    <w:rsid w:val="008C0807"/>
    <w:rsid w:val="008C550C"/>
    <w:rsid w:val="008C6DB0"/>
    <w:rsid w:val="008C78B3"/>
    <w:rsid w:val="008D31AA"/>
    <w:rsid w:val="008D4F5F"/>
    <w:rsid w:val="008D51EF"/>
    <w:rsid w:val="008D56B7"/>
    <w:rsid w:val="008D682F"/>
    <w:rsid w:val="008D7FFD"/>
    <w:rsid w:val="008E292B"/>
    <w:rsid w:val="008E5597"/>
    <w:rsid w:val="008F097C"/>
    <w:rsid w:val="008F2183"/>
    <w:rsid w:val="008F5E48"/>
    <w:rsid w:val="009005FA"/>
    <w:rsid w:val="00903243"/>
    <w:rsid w:val="00903F44"/>
    <w:rsid w:val="00906415"/>
    <w:rsid w:val="0091309C"/>
    <w:rsid w:val="00916FCA"/>
    <w:rsid w:val="00917A9E"/>
    <w:rsid w:val="00920D29"/>
    <w:rsid w:val="00924110"/>
    <w:rsid w:val="00925C51"/>
    <w:rsid w:val="0093022D"/>
    <w:rsid w:val="009308CE"/>
    <w:rsid w:val="0093263D"/>
    <w:rsid w:val="00933468"/>
    <w:rsid w:val="00933D6A"/>
    <w:rsid w:val="00935CCE"/>
    <w:rsid w:val="009369FE"/>
    <w:rsid w:val="0095163E"/>
    <w:rsid w:val="00952FD6"/>
    <w:rsid w:val="00957DA2"/>
    <w:rsid w:val="00960612"/>
    <w:rsid w:val="00961624"/>
    <w:rsid w:val="00970D40"/>
    <w:rsid w:val="00981CE4"/>
    <w:rsid w:val="00990561"/>
    <w:rsid w:val="009967F6"/>
    <w:rsid w:val="009A1745"/>
    <w:rsid w:val="009B2EF5"/>
    <w:rsid w:val="009C2537"/>
    <w:rsid w:val="009C25E1"/>
    <w:rsid w:val="009C511C"/>
    <w:rsid w:val="009D3C91"/>
    <w:rsid w:val="009E67F3"/>
    <w:rsid w:val="009E77A6"/>
    <w:rsid w:val="009F0815"/>
    <w:rsid w:val="009F1731"/>
    <w:rsid w:val="009F318A"/>
    <w:rsid w:val="009F507A"/>
    <w:rsid w:val="00A0023C"/>
    <w:rsid w:val="00A03560"/>
    <w:rsid w:val="00A130E9"/>
    <w:rsid w:val="00A15690"/>
    <w:rsid w:val="00A157C2"/>
    <w:rsid w:val="00A22455"/>
    <w:rsid w:val="00A260BD"/>
    <w:rsid w:val="00A26620"/>
    <w:rsid w:val="00A30E7E"/>
    <w:rsid w:val="00A333C2"/>
    <w:rsid w:val="00A36226"/>
    <w:rsid w:val="00A370A8"/>
    <w:rsid w:val="00A478CC"/>
    <w:rsid w:val="00A51D86"/>
    <w:rsid w:val="00A53FA2"/>
    <w:rsid w:val="00A54ACF"/>
    <w:rsid w:val="00A61F1D"/>
    <w:rsid w:val="00A66FBE"/>
    <w:rsid w:val="00A67259"/>
    <w:rsid w:val="00A77BFD"/>
    <w:rsid w:val="00A92004"/>
    <w:rsid w:val="00A92C37"/>
    <w:rsid w:val="00A92E75"/>
    <w:rsid w:val="00AA03B2"/>
    <w:rsid w:val="00AA6A33"/>
    <w:rsid w:val="00AA74A6"/>
    <w:rsid w:val="00AC143D"/>
    <w:rsid w:val="00AC2218"/>
    <w:rsid w:val="00AC2A92"/>
    <w:rsid w:val="00AC4197"/>
    <w:rsid w:val="00AC70C5"/>
    <w:rsid w:val="00AC728B"/>
    <w:rsid w:val="00AD0BD4"/>
    <w:rsid w:val="00AD52BE"/>
    <w:rsid w:val="00AD60CD"/>
    <w:rsid w:val="00AE6380"/>
    <w:rsid w:val="00AF207F"/>
    <w:rsid w:val="00AF39D9"/>
    <w:rsid w:val="00AF664A"/>
    <w:rsid w:val="00AF7BD5"/>
    <w:rsid w:val="00B00415"/>
    <w:rsid w:val="00B17687"/>
    <w:rsid w:val="00B3296D"/>
    <w:rsid w:val="00B332F9"/>
    <w:rsid w:val="00B37ED0"/>
    <w:rsid w:val="00B45B6C"/>
    <w:rsid w:val="00B515DA"/>
    <w:rsid w:val="00B52255"/>
    <w:rsid w:val="00B62D69"/>
    <w:rsid w:val="00B77B64"/>
    <w:rsid w:val="00B811FA"/>
    <w:rsid w:val="00B84148"/>
    <w:rsid w:val="00B855CD"/>
    <w:rsid w:val="00B87249"/>
    <w:rsid w:val="00BA716E"/>
    <w:rsid w:val="00BB024C"/>
    <w:rsid w:val="00BB1E37"/>
    <w:rsid w:val="00BC3154"/>
    <w:rsid w:val="00BC4651"/>
    <w:rsid w:val="00BC522F"/>
    <w:rsid w:val="00BD4434"/>
    <w:rsid w:val="00BD5A75"/>
    <w:rsid w:val="00BE13E3"/>
    <w:rsid w:val="00BE5F96"/>
    <w:rsid w:val="00BF04C4"/>
    <w:rsid w:val="00C07C6A"/>
    <w:rsid w:val="00C11B49"/>
    <w:rsid w:val="00C2180A"/>
    <w:rsid w:val="00C22E4D"/>
    <w:rsid w:val="00C24860"/>
    <w:rsid w:val="00C26965"/>
    <w:rsid w:val="00C36B6E"/>
    <w:rsid w:val="00C52811"/>
    <w:rsid w:val="00C54634"/>
    <w:rsid w:val="00C6410F"/>
    <w:rsid w:val="00C706B1"/>
    <w:rsid w:val="00C85985"/>
    <w:rsid w:val="00C90E35"/>
    <w:rsid w:val="00C94822"/>
    <w:rsid w:val="00CA2375"/>
    <w:rsid w:val="00CA4535"/>
    <w:rsid w:val="00CA4678"/>
    <w:rsid w:val="00CA47B6"/>
    <w:rsid w:val="00CB0CD0"/>
    <w:rsid w:val="00CB2558"/>
    <w:rsid w:val="00CB3D73"/>
    <w:rsid w:val="00CB4DD6"/>
    <w:rsid w:val="00CB527C"/>
    <w:rsid w:val="00CB62A8"/>
    <w:rsid w:val="00CB7268"/>
    <w:rsid w:val="00CD364B"/>
    <w:rsid w:val="00CD474C"/>
    <w:rsid w:val="00CD7062"/>
    <w:rsid w:val="00CE2C64"/>
    <w:rsid w:val="00CE35C4"/>
    <w:rsid w:val="00CE4AE2"/>
    <w:rsid w:val="00CF0233"/>
    <w:rsid w:val="00D0098E"/>
    <w:rsid w:val="00D0318D"/>
    <w:rsid w:val="00D05582"/>
    <w:rsid w:val="00D06811"/>
    <w:rsid w:val="00D1072F"/>
    <w:rsid w:val="00D13B22"/>
    <w:rsid w:val="00D2297E"/>
    <w:rsid w:val="00D25663"/>
    <w:rsid w:val="00D4127A"/>
    <w:rsid w:val="00D44607"/>
    <w:rsid w:val="00D47B2F"/>
    <w:rsid w:val="00D50FAE"/>
    <w:rsid w:val="00D516AD"/>
    <w:rsid w:val="00D605BC"/>
    <w:rsid w:val="00D66DFB"/>
    <w:rsid w:val="00D707DC"/>
    <w:rsid w:val="00D7193D"/>
    <w:rsid w:val="00D72838"/>
    <w:rsid w:val="00D769B3"/>
    <w:rsid w:val="00D8176D"/>
    <w:rsid w:val="00D8297B"/>
    <w:rsid w:val="00D93BBF"/>
    <w:rsid w:val="00DA2557"/>
    <w:rsid w:val="00DB0245"/>
    <w:rsid w:val="00DB1DDD"/>
    <w:rsid w:val="00DB7051"/>
    <w:rsid w:val="00DC1017"/>
    <w:rsid w:val="00DC1ECA"/>
    <w:rsid w:val="00DD7CAC"/>
    <w:rsid w:val="00DE52B5"/>
    <w:rsid w:val="00DE7AD1"/>
    <w:rsid w:val="00DE7C13"/>
    <w:rsid w:val="00DF0367"/>
    <w:rsid w:val="00DF6468"/>
    <w:rsid w:val="00E00423"/>
    <w:rsid w:val="00E00BB1"/>
    <w:rsid w:val="00E01233"/>
    <w:rsid w:val="00E01C01"/>
    <w:rsid w:val="00E03591"/>
    <w:rsid w:val="00E23687"/>
    <w:rsid w:val="00E25C16"/>
    <w:rsid w:val="00E26840"/>
    <w:rsid w:val="00E40332"/>
    <w:rsid w:val="00E4215E"/>
    <w:rsid w:val="00E52398"/>
    <w:rsid w:val="00E5477B"/>
    <w:rsid w:val="00E57313"/>
    <w:rsid w:val="00E658E5"/>
    <w:rsid w:val="00E65C69"/>
    <w:rsid w:val="00E7063B"/>
    <w:rsid w:val="00E73222"/>
    <w:rsid w:val="00E816C8"/>
    <w:rsid w:val="00E82621"/>
    <w:rsid w:val="00E91780"/>
    <w:rsid w:val="00E91B94"/>
    <w:rsid w:val="00E95C89"/>
    <w:rsid w:val="00EA6EAF"/>
    <w:rsid w:val="00EB32A7"/>
    <w:rsid w:val="00EB5A06"/>
    <w:rsid w:val="00EC698B"/>
    <w:rsid w:val="00EC7879"/>
    <w:rsid w:val="00ED16D9"/>
    <w:rsid w:val="00ED510E"/>
    <w:rsid w:val="00EE01CA"/>
    <w:rsid w:val="00EE22B0"/>
    <w:rsid w:val="00EE43D4"/>
    <w:rsid w:val="00EE737E"/>
    <w:rsid w:val="00EF0578"/>
    <w:rsid w:val="00EF0849"/>
    <w:rsid w:val="00F02152"/>
    <w:rsid w:val="00F1053C"/>
    <w:rsid w:val="00F11C80"/>
    <w:rsid w:val="00F12114"/>
    <w:rsid w:val="00F150FC"/>
    <w:rsid w:val="00F1523E"/>
    <w:rsid w:val="00F168D8"/>
    <w:rsid w:val="00F219C8"/>
    <w:rsid w:val="00F25B74"/>
    <w:rsid w:val="00F30610"/>
    <w:rsid w:val="00F32E4B"/>
    <w:rsid w:val="00F34C19"/>
    <w:rsid w:val="00F37B3E"/>
    <w:rsid w:val="00F406F4"/>
    <w:rsid w:val="00F42C5B"/>
    <w:rsid w:val="00F45C3F"/>
    <w:rsid w:val="00F62290"/>
    <w:rsid w:val="00F62DDC"/>
    <w:rsid w:val="00F67B61"/>
    <w:rsid w:val="00F743B8"/>
    <w:rsid w:val="00F870AB"/>
    <w:rsid w:val="00F90597"/>
    <w:rsid w:val="00FA4E3F"/>
    <w:rsid w:val="00FB1B4D"/>
    <w:rsid w:val="00FB268E"/>
    <w:rsid w:val="00FB658F"/>
    <w:rsid w:val="00FC2676"/>
    <w:rsid w:val="00FC7E30"/>
    <w:rsid w:val="00FD0537"/>
    <w:rsid w:val="00FD5956"/>
    <w:rsid w:val="018AC0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A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7C"/>
    <w:rPr>
      <w:rFonts w:eastAsiaTheme="minorEastAsia" w:cstheme="minorBidi"/>
      <w:sz w:val="24"/>
      <w:szCs w:val="22"/>
    </w:rPr>
  </w:style>
  <w:style w:type="paragraph" w:styleId="1">
    <w:name w:val="heading 1"/>
    <w:basedOn w:val="a"/>
    <w:next w:val="a"/>
    <w:link w:val="10"/>
    <w:qFormat/>
    <w:rsid w:val="0079332C"/>
    <w:pPr>
      <w:keepNext/>
      <w:tabs>
        <w:tab w:val="num" w:pos="0"/>
      </w:tabs>
      <w:spacing w:before="240" w:after="60"/>
      <w:ind w:left="432" w:hanging="432"/>
      <w:outlineLvl w:val="0"/>
    </w:pPr>
    <w:rPr>
      <w:rFonts w:ascii="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D7CAC"/>
    <w:rPr>
      <w:rFonts w:ascii="Arial" w:eastAsia="SimSun" w:hAnsi="Arial" w:cs="Arial"/>
      <w:b/>
      <w:bCs/>
      <w:kern w:val="1"/>
      <w:sz w:val="32"/>
      <w:szCs w:val="32"/>
      <w:lang w:eastAsia="hi-IN" w:bidi="hi-IN"/>
    </w:rPr>
  </w:style>
  <w:style w:type="character" w:styleId="a3">
    <w:name w:val="Emphasis"/>
    <w:qFormat/>
    <w:rsid w:val="0079332C"/>
    <w:rPr>
      <w:i/>
      <w:iCs/>
    </w:rPr>
  </w:style>
  <w:style w:type="paragraph" w:styleId="a4">
    <w:name w:val="No Spacing"/>
    <w:qFormat/>
    <w:rsid w:val="0079332C"/>
    <w:pPr>
      <w:suppressAutoHyphens/>
    </w:pPr>
    <w:rPr>
      <w:rFonts w:ascii="Calibri" w:hAnsi="Calibri" w:cs="Calibri"/>
      <w:sz w:val="22"/>
      <w:szCs w:val="22"/>
      <w:lang w:eastAsia="ar-SA"/>
    </w:rPr>
  </w:style>
  <w:style w:type="paragraph" w:styleId="a5">
    <w:name w:val="List Paragraph"/>
    <w:basedOn w:val="a"/>
    <w:qFormat/>
    <w:rsid w:val="0079332C"/>
    <w:pPr>
      <w:spacing w:after="200" w:line="276" w:lineRule="auto"/>
      <w:ind w:left="720"/>
    </w:pPr>
    <w:rPr>
      <w:rFonts w:ascii="Calibri" w:eastAsia="Calibri" w:hAnsi="Calibri" w:cs="Calibri"/>
      <w:sz w:val="22"/>
    </w:rPr>
  </w:style>
  <w:style w:type="paragraph" w:styleId="a6">
    <w:name w:val="Balloon Text"/>
    <w:basedOn w:val="a"/>
    <w:link w:val="a7"/>
    <w:uiPriority w:val="99"/>
    <w:semiHidden/>
    <w:unhideWhenUsed/>
    <w:rsid w:val="009967F6"/>
    <w:rPr>
      <w:rFonts w:ascii="Tahoma" w:hAnsi="Tahoma" w:cs="Tahoma"/>
      <w:sz w:val="16"/>
      <w:szCs w:val="16"/>
    </w:rPr>
  </w:style>
  <w:style w:type="character" w:customStyle="1" w:styleId="a7">
    <w:name w:val="Текст выноски Знак"/>
    <w:basedOn w:val="a0"/>
    <w:link w:val="a6"/>
    <w:uiPriority w:val="99"/>
    <w:semiHidden/>
    <w:rsid w:val="009967F6"/>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7C"/>
    <w:rPr>
      <w:rFonts w:eastAsiaTheme="minorEastAsia" w:cstheme="minorBidi"/>
      <w:sz w:val="24"/>
      <w:szCs w:val="22"/>
    </w:rPr>
  </w:style>
  <w:style w:type="paragraph" w:styleId="1">
    <w:name w:val="heading 1"/>
    <w:basedOn w:val="a"/>
    <w:next w:val="a"/>
    <w:link w:val="10"/>
    <w:qFormat/>
    <w:rsid w:val="0079332C"/>
    <w:pPr>
      <w:keepNext/>
      <w:tabs>
        <w:tab w:val="num" w:pos="0"/>
      </w:tabs>
      <w:spacing w:before="240" w:after="60"/>
      <w:ind w:left="432" w:hanging="432"/>
      <w:outlineLvl w:val="0"/>
    </w:pPr>
    <w:rPr>
      <w:rFonts w:ascii="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D7CAC"/>
    <w:rPr>
      <w:rFonts w:ascii="Arial" w:eastAsia="SimSun" w:hAnsi="Arial" w:cs="Arial"/>
      <w:b/>
      <w:bCs/>
      <w:kern w:val="1"/>
      <w:sz w:val="32"/>
      <w:szCs w:val="32"/>
      <w:lang w:eastAsia="hi-IN" w:bidi="hi-IN"/>
    </w:rPr>
  </w:style>
  <w:style w:type="character" w:styleId="a3">
    <w:name w:val="Emphasis"/>
    <w:qFormat/>
    <w:rsid w:val="0079332C"/>
    <w:rPr>
      <w:i/>
      <w:iCs/>
    </w:rPr>
  </w:style>
  <w:style w:type="paragraph" w:styleId="a4">
    <w:name w:val="No Spacing"/>
    <w:qFormat/>
    <w:rsid w:val="0079332C"/>
    <w:pPr>
      <w:suppressAutoHyphens/>
    </w:pPr>
    <w:rPr>
      <w:rFonts w:ascii="Calibri" w:hAnsi="Calibri" w:cs="Calibri"/>
      <w:sz w:val="22"/>
      <w:szCs w:val="22"/>
      <w:lang w:eastAsia="ar-SA"/>
    </w:rPr>
  </w:style>
  <w:style w:type="paragraph" w:styleId="a5">
    <w:name w:val="List Paragraph"/>
    <w:basedOn w:val="a"/>
    <w:qFormat/>
    <w:rsid w:val="0079332C"/>
    <w:pPr>
      <w:spacing w:after="200" w:line="276" w:lineRule="auto"/>
      <w:ind w:left="720"/>
    </w:pPr>
    <w:rPr>
      <w:rFonts w:ascii="Calibri" w:eastAsia="Calibri" w:hAnsi="Calibri" w:cs="Calibri"/>
      <w:sz w:val="22"/>
    </w:rPr>
  </w:style>
  <w:style w:type="paragraph" w:styleId="a6">
    <w:name w:val="Balloon Text"/>
    <w:basedOn w:val="a"/>
    <w:link w:val="a7"/>
    <w:uiPriority w:val="99"/>
    <w:semiHidden/>
    <w:unhideWhenUsed/>
    <w:rsid w:val="009967F6"/>
    <w:rPr>
      <w:rFonts w:ascii="Tahoma" w:hAnsi="Tahoma" w:cs="Tahoma"/>
      <w:sz w:val="16"/>
      <w:szCs w:val="16"/>
    </w:rPr>
  </w:style>
  <w:style w:type="character" w:customStyle="1" w:styleId="a7">
    <w:name w:val="Текст выноски Знак"/>
    <w:basedOn w:val="a0"/>
    <w:link w:val="a6"/>
    <w:uiPriority w:val="99"/>
    <w:semiHidden/>
    <w:rsid w:val="009967F6"/>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568475">
      <w:bodyDiv w:val="1"/>
      <w:marLeft w:val="0"/>
      <w:marRight w:val="0"/>
      <w:marTop w:val="0"/>
      <w:marBottom w:val="0"/>
      <w:divBdr>
        <w:top w:val="none" w:sz="0" w:space="0" w:color="auto"/>
        <w:left w:val="none" w:sz="0" w:space="0" w:color="auto"/>
        <w:bottom w:val="none" w:sz="0" w:space="0" w:color="auto"/>
        <w:right w:val="none" w:sz="0" w:space="0" w:color="auto"/>
      </w:divBdr>
    </w:div>
    <w:div w:id="1857036560">
      <w:bodyDiv w:val="1"/>
      <w:marLeft w:val="0"/>
      <w:marRight w:val="0"/>
      <w:marTop w:val="0"/>
      <w:marBottom w:val="0"/>
      <w:divBdr>
        <w:top w:val="none" w:sz="0" w:space="0" w:color="auto"/>
        <w:left w:val="none" w:sz="0" w:space="0" w:color="auto"/>
        <w:bottom w:val="none" w:sz="0" w:space="0" w:color="auto"/>
        <w:right w:val="none" w:sz="0" w:space="0" w:color="auto"/>
      </w:divBdr>
    </w:div>
    <w:div w:id="1987978370">
      <w:bodyDiv w:val="1"/>
      <w:marLeft w:val="0"/>
      <w:marRight w:val="0"/>
      <w:marTop w:val="0"/>
      <w:marBottom w:val="0"/>
      <w:divBdr>
        <w:top w:val="none" w:sz="0" w:space="0" w:color="auto"/>
        <w:left w:val="none" w:sz="0" w:space="0" w:color="auto"/>
        <w:bottom w:val="none" w:sz="0" w:space="0" w:color="auto"/>
        <w:right w:val="none" w:sz="0" w:space="0" w:color="auto"/>
      </w:divBdr>
    </w:div>
    <w:div w:id="211099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4BE7-7273-4BC1-AE78-DE9A7159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4</Pages>
  <Words>845</Words>
  <Characters>4818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Н1</cp:lastModifiedBy>
  <cp:revision>11</cp:revision>
  <dcterms:created xsi:type="dcterms:W3CDTF">2020-07-05T14:36:00Z</dcterms:created>
  <dcterms:modified xsi:type="dcterms:W3CDTF">2020-07-22T12:52:00Z</dcterms:modified>
</cp:coreProperties>
</file>