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E4C" w:rsidRPr="00DC2A28" w:rsidRDefault="00456E4C" w:rsidP="00456E4C">
      <w:pPr>
        <w:spacing w:after="0" w:line="240" w:lineRule="auto"/>
        <w:ind w:left="2552"/>
        <w:jc w:val="both"/>
        <w:rPr>
          <w:rFonts w:eastAsia="Times New Roman" w:cs="Calibri"/>
          <w:sz w:val="20"/>
          <w:szCs w:val="20"/>
          <w:lang w:eastAsia="ru-RU"/>
        </w:rPr>
      </w:pPr>
      <w:r w:rsidRPr="00DC2A28">
        <w:rPr>
          <w:rFonts w:eastAsia="Times New Roman" w:cs="Calibri"/>
          <w:sz w:val="20"/>
          <w:szCs w:val="20"/>
          <w:lang w:eastAsia="ru-RU"/>
        </w:rPr>
        <w:t>Задание подготовлено в рамках проекта АНО «Лаборатория модернизации обр</w:t>
      </w:r>
      <w:r w:rsidRPr="00DC2A28">
        <w:rPr>
          <w:rFonts w:eastAsia="Times New Roman" w:cs="Calibri"/>
          <w:sz w:val="20"/>
          <w:szCs w:val="20"/>
          <w:lang w:eastAsia="ru-RU"/>
        </w:rPr>
        <w:t>а</w:t>
      </w:r>
      <w:r w:rsidRPr="00DC2A28">
        <w:rPr>
          <w:rFonts w:eastAsia="Times New Roman" w:cs="Calibri"/>
          <w:sz w:val="20"/>
          <w:szCs w:val="20"/>
          <w:lang w:eastAsia="ru-RU"/>
        </w:rPr>
        <w:t>зовательных ресурсов» «</w:t>
      </w:r>
      <w:proofErr w:type="gramStart"/>
      <w:r w:rsidRPr="00DC2A28">
        <w:rPr>
          <w:rFonts w:eastAsia="Times New Roman" w:cs="Calibri"/>
          <w:sz w:val="20"/>
          <w:szCs w:val="20"/>
          <w:lang w:eastAsia="ru-RU"/>
        </w:rPr>
        <w:t>Кадровый</w:t>
      </w:r>
      <w:proofErr w:type="gramEnd"/>
      <w:r w:rsidRPr="00DC2A28">
        <w:rPr>
          <w:rFonts w:eastAsia="Times New Roman" w:cs="Calibri"/>
          <w:sz w:val="20"/>
          <w:szCs w:val="20"/>
          <w:lang w:eastAsia="ru-RU"/>
        </w:rPr>
        <w:t xml:space="preserve"> и учебно-методический ресурс формирования общих компетенций обучающихся по программам СПО», который реализуется с использованием гранта Президента Российской Федерации на развитие гражда</w:t>
      </w:r>
      <w:r w:rsidRPr="00DC2A28">
        <w:rPr>
          <w:rFonts w:eastAsia="Times New Roman" w:cs="Calibri"/>
          <w:sz w:val="20"/>
          <w:szCs w:val="20"/>
          <w:lang w:eastAsia="ru-RU"/>
        </w:rPr>
        <w:t>н</w:t>
      </w:r>
      <w:r w:rsidRPr="00DC2A28">
        <w:rPr>
          <w:rFonts w:eastAsia="Times New Roman" w:cs="Calibri"/>
          <w:sz w:val="20"/>
          <w:szCs w:val="20"/>
          <w:lang w:eastAsia="ru-RU"/>
        </w:rPr>
        <w:t>ского общества, предоставленного Фондом президентских грантов.</w:t>
      </w:r>
    </w:p>
    <w:p w:rsidR="00456E4C" w:rsidRDefault="00456E4C" w:rsidP="000E5E9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A654CB" w:rsidRPr="000E5E92" w:rsidRDefault="0064757E" w:rsidP="000E5E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5E92">
        <w:rPr>
          <w:rFonts w:ascii="Times New Roman" w:eastAsia="Calibri" w:hAnsi="Times New Roman" w:cs="Times New Roman"/>
          <w:i/>
          <w:sz w:val="24"/>
          <w:szCs w:val="24"/>
        </w:rPr>
        <w:t>Разработчик</w:t>
      </w:r>
      <w:r w:rsidRPr="000E5E92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 w:rsidRPr="000E5E92">
        <w:rPr>
          <w:rFonts w:ascii="Times New Roman" w:eastAsia="Calibri" w:hAnsi="Times New Roman" w:cs="Times New Roman"/>
          <w:sz w:val="24"/>
          <w:szCs w:val="24"/>
        </w:rPr>
        <w:t>Тараборова</w:t>
      </w:r>
      <w:proofErr w:type="spellEnd"/>
      <w:r w:rsidRPr="000E5E92">
        <w:rPr>
          <w:rFonts w:ascii="Times New Roman" w:eastAsia="Calibri" w:hAnsi="Times New Roman" w:cs="Times New Roman"/>
          <w:sz w:val="24"/>
          <w:szCs w:val="24"/>
        </w:rPr>
        <w:t xml:space="preserve"> Юлия Николаевна, ГБПО СО «Сызранский медико-гуманитарный колледж»</w:t>
      </w:r>
    </w:p>
    <w:p w:rsidR="00A654CB" w:rsidRPr="000E5E92" w:rsidRDefault="0064757E" w:rsidP="000E5E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5E92">
        <w:rPr>
          <w:rFonts w:ascii="Times New Roman" w:eastAsia="Calibri" w:hAnsi="Times New Roman" w:cs="Times New Roman"/>
          <w:i/>
          <w:sz w:val="24"/>
          <w:szCs w:val="24"/>
        </w:rPr>
        <w:t>Курс</w:t>
      </w:r>
      <w:r w:rsidRPr="000E5E92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A654CB" w:rsidRPr="000E5E92">
        <w:rPr>
          <w:rFonts w:ascii="Times New Roman" w:eastAsia="Calibri" w:hAnsi="Times New Roman" w:cs="Times New Roman"/>
          <w:sz w:val="24"/>
          <w:szCs w:val="24"/>
        </w:rPr>
        <w:t>ОУП.04 Математика</w:t>
      </w:r>
      <w:r w:rsidR="005E50F6" w:rsidRPr="000E5E92">
        <w:rPr>
          <w:rFonts w:ascii="Times New Roman" w:eastAsia="Calibri" w:hAnsi="Times New Roman" w:cs="Times New Roman"/>
          <w:sz w:val="24"/>
          <w:szCs w:val="24"/>
        </w:rPr>
        <w:t xml:space="preserve"> (39.02.01, 40.02.01)</w:t>
      </w:r>
    </w:p>
    <w:p w:rsidR="006F4777" w:rsidRPr="000E5E92" w:rsidRDefault="006F4777" w:rsidP="000E5E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5E92">
        <w:rPr>
          <w:rFonts w:ascii="Times New Roman" w:eastAsia="Calibri" w:hAnsi="Times New Roman" w:cs="Times New Roman"/>
          <w:i/>
          <w:sz w:val="24"/>
          <w:szCs w:val="24"/>
        </w:rPr>
        <w:t>Тема</w:t>
      </w:r>
      <w:r w:rsidR="0064757E" w:rsidRPr="000E5E92">
        <w:rPr>
          <w:rFonts w:ascii="Times New Roman" w:eastAsia="Calibri" w:hAnsi="Times New Roman" w:cs="Times New Roman"/>
          <w:sz w:val="24"/>
          <w:szCs w:val="24"/>
        </w:rPr>
        <w:t>:</w:t>
      </w:r>
      <w:r w:rsidRPr="000E5E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654CB" w:rsidRPr="000E5E92">
        <w:rPr>
          <w:rFonts w:ascii="Times New Roman" w:eastAsia="Calibri" w:hAnsi="Times New Roman" w:cs="Times New Roman"/>
          <w:sz w:val="24"/>
          <w:szCs w:val="24"/>
        </w:rPr>
        <w:t>Тригонометрические функции и их графики</w:t>
      </w:r>
    </w:p>
    <w:p w:rsidR="006F4777" w:rsidRPr="000E5E92" w:rsidRDefault="006F4777" w:rsidP="000E5E92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trike/>
          <w:color w:val="000000"/>
          <w:sz w:val="24"/>
          <w:szCs w:val="24"/>
        </w:rPr>
      </w:pPr>
    </w:p>
    <w:p w:rsidR="006F4777" w:rsidRPr="000E5E92" w:rsidRDefault="000E5E92" w:rsidP="000E5E9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Комментарий</w:t>
      </w:r>
    </w:p>
    <w:p w:rsidR="006F4777" w:rsidRPr="000E5E92" w:rsidRDefault="006F4777" w:rsidP="000E5E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5E92">
        <w:rPr>
          <w:rFonts w:ascii="Times New Roman" w:eastAsia="Calibri" w:hAnsi="Times New Roman" w:cs="Times New Roman"/>
          <w:sz w:val="24"/>
          <w:szCs w:val="24"/>
        </w:rPr>
        <w:t>Обучающиеся выполняют данное компетентностно-ориентированное задание в пр</w:t>
      </w:r>
      <w:r w:rsidRPr="000E5E92">
        <w:rPr>
          <w:rFonts w:ascii="Times New Roman" w:eastAsia="Calibri" w:hAnsi="Times New Roman" w:cs="Times New Roman"/>
          <w:sz w:val="24"/>
          <w:szCs w:val="24"/>
        </w:rPr>
        <w:t>о</w:t>
      </w:r>
      <w:r w:rsidRPr="000E5E92">
        <w:rPr>
          <w:rFonts w:ascii="Times New Roman" w:eastAsia="Calibri" w:hAnsi="Times New Roman" w:cs="Times New Roman"/>
          <w:sz w:val="24"/>
          <w:szCs w:val="24"/>
        </w:rPr>
        <w:t>цессе ознакомления с новой темой. Сведения, упоминаемые в источнике, не должны предв</w:t>
      </w:r>
      <w:r w:rsidRPr="000E5E92">
        <w:rPr>
          <w:rFonts w:ascii="Times New Roman" w:eastAsia="Calibri" w:hAnsi="Times New Roman" w:cs="Times New Roman"/>
          <w:sz w:val="24"/>
          <w:szCs w:val="24"/>
        </w:rPr>
        <w:t>а</w:t>
      </w:r>
      <w:r w:rsidRPr="000E5E92">
        <w:rPr>
          <w:rFonts w:ascii="Times New Roman" w:eastAsia="Calibri" w:hAnsi="Times New Roman" w:cs="Times New Roman"/>
          <w:sz w:val="24"/>
          <w:szCs w:val="24"/>
        </w:rPr>
        <w:t xml:space="preserve">рительно сообщаться </w:t>
      </w:r>
      <w:proofErr w:type="gramStart"/>
      <w:r w:rsidRPr="000E5E92">
        <w:rPr>
          <w:rFonts w:ascii="Times New Roman" w:eastAsia="Calibri" w:hAnsi="Times New Roman" w:cs="Times New Roman"/>
          <w:sz w:val="24"/>
          <w:szCs w:val="24"/>
        </w:rPr>
        <w:t>обучающимся</w:t>
      </w:r>
      <w:proofErr w:type="gramEnd"/>
      <w:r w:rsidRPr="000E5E92">
        <w:rPr>
          <w:rFonts w:ascii="Times New Roman" w:eastAsia="Calibri" w:hAnsi="Times New Roman" w:cs="Times New Roman"/>
          <w:sz w:val="24"/>
          <w:szCs w:val="24"/>
        </w:rPr>
        <w:t xml:space="preserve">. Результаты работы можно </w:t>
      </w:r>
      <w:r w:rsidR="00623C25" w:rsidRPr="000E5E92">
        <w:rPr>
          <w:rFonts w:ascii="Times New Roman" w:eastAsia="Calibri" w:hAnsi="Times New Roman" w:cs="Times New Roman"/>
          <w:sz w:val="24"/>
          <w:szCs w:val="24"/>
        </w:rPr>
        <w:t xml:space="preserve">использовать </w:t>
      </w:r>
      <w:r w:rsidRPr="000E5E92">
        <w:rPr>
          <w:rFonts w:ascii="Times New Roman" w:eastAsia="Calibri" w:hAnsi="Times New Roman" w:cs="Times New Roman"/>
          <w:sz w:val="24"/>
          <w:szCs w:val="24"/>
        </w:rPr>
        <w:t>для формир</w:t>
      </w:r>
      <w:r w:rsidRPr="000E5E92">
        <w:rPr>
          <w:rFonts w:ascii="Times New Roman" w:eastAsia="Calibri" w:hAnsi="Times New Roman" w:cs="Times New Roman"/>
          <w:sz w:val="24"/>
          <w:szCs w:val="24"/>
        </w:rPr>
        <w:t>о</w:t>
      </w:r>
      <w:r w:rsidRPr="000E5E92">
        <w:rPr>
          <w:rFonts w:ascii="Times New Roman" w:eastAsia="Calibri" w:hAnsi="Times New Roman" w:cs="Times New Roman"/>
          <w:sz w:val="24"/>
          <w:szCs w:val="24"/>
        </w:rPr>
        <w:t xml:space="preserve">вания предметных результатов на практическом </w:t>
      </w:r>
      <w:proofErr w:type="gramStart"/>
      <w:r w:rsidRPr="000E5E92">
        <w:rPr>
          <w:rFonts w:ascii="Times New Roman" w:eastAsia="Calibri" w:hAnsi="Times New Roman" w:cs="Times New Roman"/>
          <w:sz w:val="24"/>
          <w:szCs w:val="24"/>
        </w:rPr>
        <w:t>занятии</w:t>
      </w:r>
      <w:proofErr w:type="gramEnd"/>
      <w:r w:rsidRPr="000E5E92">
        <w:rPr>
          <w:rFonts w:ascii="Times New Roman" w:eastAsia="Calibri" w:hAnsi="Times New Roman" w:cs="Times New Roman"/>
          <w:sz w:val="24"/>
          <w:szCs w:val="24"/>
        </w:rPr>
        <w:t xml:space="preserve"> по этой теме в процессе исследов</w:t>
      </w:r>
      <w:r w:rsidRPr="000E5E92">
        <w:rPr>
          <w:rFonts w:ascii="Times New Roman" w:eastAsia="Calibri" w:hAnsi="Times New Roman" w:cs="Times New Roman"/>
          <w:sz w:val="24"/>
          <w:szCs w:val="24"/>
        </w:rPr>
        <w:t>а</w:t>
      </w:r>
      <w:r w:rsidRPr="000E5E92">
        <w:rPr>
          <w:rFonts w:ascii="Times New Roman" w:eastAsia="Calibri" w:hAnsi="Times New Roman" w:cs="Times New Roman"/>
          <w:sz w:val="24"/>
          <w:szCs w:val="24"/>
        </w:rPr>
        <w:t>ния тригонометрических функций</w:t>
      </w:r>
      <w:r w:rsidR="00623C25" w:rsidRPr="000E5E9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F4777" w:rsidRDefault="006F4777" w:rsidP="000E5E9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E5E92" w:rsidRPr="000E5E92" w:rsidRDefault="000E5E92" w:rsidP="000E5E9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65A28" w:rsidRPr="000E5E92" w:rsidRDefault="00E65A28" w:rsidP="000E5E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5E92">
        <w:rPr>
          <w:rFonts w:ascii="Times New Roman" w:eastAsia="Calibri" w:hAnsi="Times New Roman" w:cs="Times New Roman"/>
          <w:sz w:val="24"/>
          <w:szCs w:val="24"/>
        </w:rPr>
        <w:t>Вам необходимо сравнить тригонометрические функции.</w:t>
      </w:r>
    </w:p>
    <w:p w:rsidR="005E50F6" w:rsidRPr="000E5E92" w:rsidRDefault="006F4777" w:rsidP="000E5E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5E92">
        <w:rPr>
          <w:rFonts w:ascii="Times New Roman" w:eastAsia="Calibri" w:hAnsi="Times New Roman" w:cs="Times New Roman"/>
          <w:sz w:val="24"/>
          <w:szCs w:val="24"/>
        </w:rPr>
        <w:t>Внимательно изучите источник.</w:t>
      </w:r>
    </w:p>
    <w:p w:rsidR="006F4777" w:rsidRPr="000E5E92" w:rsidRDefault="006F4777" w:rsidP="000E5E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E5E92">
        <w:rPr>
          <w:rFonts w:ascii="Times New Roman" w:eastAsia="Calibri" w:hAnsi="Times New Roman" w:cs="Times New Roman"/>
          <w:b/>
          <w:sz w:val="24"/>
          <w:szCs w:val="24"/>
        </w:rPr>
        <w:t>Заполните таблицу.</w:t>
      </w:r>
    </w:p>
    <w:p w:rsidR="006F4777" w:rsidRPr="000E5E92" w:rsidRDefault="006F4777" w:rsidP="000E5E9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D5FA5" w:rsidRPr="000E5E92" w:rsidRDefault="00394CEF" w:rsidP="000E5E9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E5E92">
        <w:rPr>
          <w:rFonts w:ascii="Times New Roman" w:eastAsia="Calibri" w:hAnsi="Times New Roman" w:cs="Times New Roman"/>
          <w:sz w:val="24"/>
          <w:szCs w:val="24"/>
        </w:rPr>
        <w:t>Характеристика тригонометрических функций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93"/>
        <w:gridCol w:w="1940"/>
        <w:gridCol w:w="1940"/>
        <w:gridCol w:w="1940"/>
        <w:gridCol w:w="1941"/>
      </w:tblGrid>
      <w:tr w:rsidR="00394CEF" w:rsidRPr="000E5E92" w:rsidTr="005E50F6">
        <w:tc>
          <w:tcPr>
            <w:tcW w:w="2093" w:type="dxa"/>
          </w:tcPr>
          <w:p w:rsidR="00394CEF" w:rsidRPr="000E5E92" w:rsidRDefault="00394CEF" w:rsidP="000E5E92">
            <w:pPr>
              <w:pStyle w:val="a5"/>
              <w:ind w:left="0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0" w:type="dxa"/>
          </w:tcPr>
          <w:p w:rsidR="00394CEF" w:rsidRPr="000E5E92" w:rsidRDefault="00456E4C" w:rsidP="000E5E92">
            <w:pPr>
              <w:pStyle w:val="a5"/>
              <w:ind w:left="0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sin</m:t>
                    </m:r>
                  </m:fName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e>
                </m:func>
              </m:oMath>
            </m:oMathPara>
          </w:p>
        </w:tc>
        <w:tc>
          <w:tcPr>
            <w:tcW w:w="1940" w:type="dxa"/>
          </w:tcPr>
          <w:p w:rsidR="00394CEF" w:rsidRPr="000E5E92" w:rsidRDefault="00456E4C" w:rsidP="000E5E92">
            <w:pPr>
              <w:pStyle w:val="a5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cos</m:t>
                    </m:r>
                  </m:fName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</m:func>
              </m:oMath>
            </m:oMathPara>
          </w:p>
        </w:tc>
        <w:tc>
          <w:tcPr>
            <w:tcW w:w="1940" w:type="dxa"/>
          </w:tcPr>
          <w:p w:rsidR="00394CEF" w:rsidRPr="000E5E92" w:rsidRDefault="00394CEF" w:rsidP="000E5E92">
            <w:pPr>
              <w:pStyle w:val="a5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tgx</m:t>
                </m:r>
              </m:oMath>
            </m:oMathPara>
          </w:p>
        </w:tc>
        <w:tc>
          <w:tcPr>
            <w:tcW w:w="1941" w:type="dxa"/>
          </w:tcPr>
          <w:p w:rsidR="00394CEF" w:rsidRPr="000E5E92" w:rsidRDefault="00394CEF" w:rsidP="000E5E92">
            <w:pPr>
              <w:pStyle w:val="a5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ctgx</m:t>
                </m:r>
              </m:oMath>
            </m:oMathPara>
          </w:p>
        </w:tc>
      </w:tr>
      <w:tr w:rsidR="00394CEF" w:rsidRPr="000E5E92" w:rsidTr="00456E4C">
        <w:trPr>
          <w:trHeight w:hRule="exact" w:val="1077"/>
        </w:trPr>
        <w:tc>
          <w:tcPr>
            <w:tcW w:w="2093" w:type="dxa"/>
            <w:vAlign w:val="center"/>
          </w:tcPr>
          <w:p w:rsidR="00394CEF" w:rsidRPr="000E5E92" w:rsidRDefault="0065667B" w:rsidP="000E5E92">
            <w:pPr>
              <w:pStyle w:val="a5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E92">
              <w:rPr>
                <w:rFonts w:ascii="Times New Roman" w:hAnsi="Times New Roman" w:cs="Times New Roman"/>
                <w:sz w:val="24"/>
                <w:szCs w:val="24"/>
              </w:rPr>
              <w:t>Область опред</w:t>
            </w:r>
            <w:r w:rsidRPr="000E5E9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E5E92">
              <w:rPr>
                <w:rFonts w:ascii="Times New Roman" w:hAnsi="Times New Roman" w:cs="Times New Roman"/>
                <w:sz w:val="24"/>
                <w:szCs w:val="24"/>
              </w:rPr>
              <w:t>ления функции</w:t>
            </w:r>
          </w:p>
        </w:tc>
        <w:tc>
          <w:tcPr>
            <w:tcW w:w="1940" w:type="dxa"/>
          </w:tcPr>
          <w:p w:rsidR="00394CEF" w:rsidRPr="000E5E92" w:rsidRDefault="00394CEF" w:rsidP="000E5E92">
            <w:pPr>
              <w:pStyle w:val="a5"/>
              <w:ind w:left="0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0" w:type="dxa"/>
          </w:tcPr>
          <w:p w:rsidR="00394CEF" w:rsidRPr="000E5E92" w:rsidRDefault="00394CEF" w:rsidP="000E5E92">
            <w:pPr>
              <w:pStyle w:val="a5"/>
              <w:ind w:left="0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0" w:type="dxa"/>
          </w:tcPr>
          <w:p w:rsidR="00394CEF" w:rsidRPr="000E5E92" w:rsidRDefault="00394CEF" w:rsidP="000E5E92">
            <w:pPr>
              <w:pStyle w:val="a5"/>
              <w:ind w:left="0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1" w:type="dxa"/>
          </w:tcPr>
          <w:p w:rsidR="00394CEF" w:rsidRPr="000E5E92" w:rsidRDefault="00394CEF" w:rsidP="000E5E92">
            <w:pPr>
              <w:pStyle w:val="a5"/>
              <w:ind w:left="0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4CEF" w:rsidRPr="000E5E92" w:rsidTr="00456E4C">
        <w:trPr>
          <w:trHeight w:hRule="exact" w:val="1077"/>
        </w:trPr>
        <w:tc>
          <w:tcPr>
            <w:tcW w:w="2093" w:type="dxa"/>
            <w:vAlign w:val="center"/>
          </w:tcPr>
          <w:p w:rsidR="00394CEF" w:rsidRPr="000E5E92" w:rsidRDefault="0065667B" w:rsidP="000E5E92">
            <w:pPr>
              <w:pStyle w:val="a5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E92">
              <w:rPr>
                <w:rFonts w:ascii="Times New Roman" w:hAnsi="Times New Roman" w:cs="Times New Roman"/>
                <w:sz w:val="24"/>
                <w:szCs w:val="24"/>
              </w:rPr>
              <w:t>Область значений функции</w:t>
            </w:r>
          </w:p>
        </w:tc>
        <w:tc>
          <w:tcPr>
            <w:tcW w:w="1940" w:type="dxa"/>
          </w:tcPr>
          <w:p w:rsidR="00394CEF" w:rsidRPr="000E5E92" w:rsidRDefault="00394CEF" w:rsidP="000E5E92">
            <w:pPr>
              <w:pStyle w:val="a5"/>
              <w:ind w:left="0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0" w:type="dxa"/>
          </w:tcPr>
          <w:p w:rsidR="00394CEF" w:rsidRPr="000E5E92" w:rsidRDefault="00394CEF" w:rsidP="000E5E92">
            <w:pPr>
              <w:pStyle w:val="a5"/>
              <w:ind w:left="0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0" w:type="dxa"/>
          </w:tcPr>
          <w:p w:rsidR="00394CEF" w:rsidRPr="000E5E92" w:rsidRDefault="00394CEF" w:rsidP="000E5E92">
            <w:pPr>
              <w:pStyle w:val="a5"/>
              <w:ind w:left="0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1" w:type="dxa"/>
          </w:tcPr>
          <w:p w:rsidR="00394CEF" w:rsidRPr="000E5E92" w:rsidRDefault="00394CEF" w:rsidP="000E5E92">
            <w:pPr>
              <w:pStyle w:val="a5"/>
              <w:ind w:left="0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4CEF" w:rsidRPr="000E5E92" w:rsidTr="00456E4C">
        <w:trPr>
          <w:trHeight w:hRule="exact" w:val="1077"/>
        </w:trPr>
        <w:tc>
          <w:tcPr>
            <w:tcW w:w="2093" w:type="dxa"/>
            <w:vAlign w:val="center"/>
          </w:tcPr>
          <w:p w:rsidR="00394CEF" w:rsidRPr="000E5E92" w:rsidRDefault="0065667B" w:rsidP="000E5E92">
            <w:pPr>
              <w:pStyle w:val="a5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E92">
              <w:rPr>
                <w:rFonts w:ascii="Times New Roman" w:hAnsi="Times New Roman" w:cs="Times New Roman"/>
                <w:sz w:val="24"/>
                <w:szCs w:val="24"/>
              </w:rPr>
              <w:t>Чётность и н</w:t>
            </w:r>
            <w:r w:rsidRPr="000E5E9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E5E92">
              <w:rPr>
                <w:rFonts w:ascii="Times New Roman" w:hAnsi="Times New Roman" w:cs="Times New Roman"/>
                <w:sz w:val="24"/>
                <w:szCs w:val="24"/>
              </w:rPr>
              <w:t>четность функции</w:t>
            </w:r>
          </w:p>
        </w:tc>
        <w:tc>
          <w:tcPr>
            <w:tcW w:w="1940" w:type="dxa"/>
          </w:tcPr>
          <w:p w:rsidR="00394CEF" w:rsidRPr="000E5E92" w:rsidRDefault="00394CEF" w:rsidP="000E5E92">
            <w:pPr>
              <w:pStyle w:val="a5"/>
              <w:ind w:left="0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0" w:type="dxa"/>
          </w:tcPr>
          <w:p w:rsidR="00394CEF" w:rsidRPr="000E5E92" w:rsidRDefault="00394CEF" w:rsidP="000E5E92">
            <w:pPr>
              <w:pStyle w:val="a5"/>
              <w:ind w:left="0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0" w:type="dxa"/>
          </w:tcPr>
          <w:p w:rsidR="00394CEF" w:rsidRPr="000E5E92" w:rsidRDefault="00394CEF" w:rsidP="000E5E92">
            <w:pPr>
              <w:pStyle w:val="a5"/>
              <w:ind w:left="0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1" w:type="dxa"/>
          </w:tcPr>
          <w:p w:rsidR="00394CEF" w:rsidRPr="000E5E92" w:rsidRDefault="00394CEF" w:rsidP="000E5E92">
            <w:pPr>
              <w:pStyle w:val="a5"/>
              <w:ind w:left="0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4CEF" w:rsidRPr="000E5E92" w:rsidTr="00456E4C">
        <w:trPr>
          <w:trHeight w:hRule="exact" w:val="1077"/>
        </w:trPr>
        <w:tc>
          <w:tcPr>
            <w:tcW w:w="2093" w:type="dxa"/>
            <w:vAlign w:val="center"/>
          </w:tcPr>
          <w:p w:rsidR="00394CEF" w:rsidRPr="000E5E92" w:rsidRDefault="0065667B" w:rsidP="000E5E92">
            <w:pPr>
              <w:pStyle w:val="a5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E92">
              <w:rPr>
                <w:rFonts w:ascii="Times New Roman" w:hAnsi="Times New Roman" w:cs="Times New Roman"/>
                <w:sz w:val="24"/>
                <w:szCs w:val="24"/>
              </w:rPr>
              <w:t>Период функции</w:t>
            </w:r>
          </w:p>
        </w:tc>
        <w:tc>
          <w:tcPr>
            <w:tcW w:w="1940" w:type="dxa"/>
          </w:tcPr>
          <w:p w:rsidR="00394CEF" w:rsidRPr="000E5E92" w:rsidRDefault="00394CEF" w:rsidP="000E5E92">
            <w:pPr>
              <w:pStyle w:val="a5"/>
              <w:ind w:left="0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0" w:type="dxa"/>
          </w:tcPr>
          <w:p w:rsidR="00394CEF" w:rsidRPr="000E5E92" w:rsidRDefault="00394CEF" w:rsidP="000E5E92">
            <w:pPr>
              <w:pStyle w:val="a5"/>
              <w:ind w:left="0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0" w:type="dxa"/>
          </w:tcPr>
          <w:p w:rsidR="00394CEF" w:rsidRPr="000E5E92" w:rsidRDefault="00394CEF" w:rsidP="000E5E92">
            <w:pPr>
              <w:pStyle w:val="a5"/>
              <w:ind w:left="0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1" w:type="dxa"/>
          </w:tcPr>
          <w:p w:rsidR="00394CEF" w:rsidRPr="000E5E92" w:rsidRDefault="00394CEF" w:rsidP="000E5E92">
            <w:pPr>
              <w:pStyle w:val="a5"/>
              <w:ind w:left="0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4CEF" w:rsidRPr="000E5E92" w:rsidTr="00456E4C">
        <w:trPr>
          <w:trHeight w:hRule="exact" w:val="1077"/>
        </w:trPr>
        <w:tc>
          <w:tcPr>
            <w:tcW w:w="2093" w:type="dxa"/>
            <w:vAlign w:val="center"/>
          </w:tcPr>
          <w:p w:rsidR="00394CEF" w:rsidRPr="000E5E92" w:rsidRDefault="0065667B" w:rsidP="000E5E92">
            <w:pPr>
              <w:pStyle w:val="a5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E92">
              <w:rPr>
                <w:rFonts w:ascii="Times New Roman" w:hAnsi="Times New Roman" w:cs="Times New Roman"/>
                <w:sz w:val="24"/>
                <w:szCs w:val="24"/>
              </w:rPr>
              <w:t>Нули функции</w:t>
            </w:r>
          </w:p>
        </w:tc>
        <w:tc>
          <w:tcPr>
            <w:tcW w:w="1940" w:type="dxa"/>
          </w:tcPr>
          <w:p w:rsidR="00394CEF" w:rsidRPr="000E5E92" w:rsidRDefault="00394CEF" w:rsidP="000E5E92">
            <w:pPr>
              <w:pStyle w:val="a5"/>
              <w:ind w:left="0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0" w:type="dxa"/>
          </w:tcPr>
          <w:p w:rsidR="00394CEF" w:rsidRPr="000E5E92" w:rsidRDefault="00394CEF" w:rsidP="000E5E92">
            <w:pPr>
              <w:pStyle w:val="a5"/>
              <w:ind w:left="0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0" w:type="dxa"/>
          </w:tcPr>
          <w:p w:rsidR="00394CEF" w:rsidRPr="000E5E92" w:rsidRDefault="00394CEF" w:rsidP="000E5E92">
            <w:pPr>
              <w:pStyle w:val="a5"/>
              <w:ind w:left="0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1" w:type="dxa"/>
          </w:tcPr>
          <w:p w:rsidR="00394CEF" w:rsidRPr="000E5E92" w:rsidRDefault="00394CEF" w:rsidP="000E5E92">
            <w:pPr>
              <w:pStyle w:val="a5"/>
              <w:ind w:left="0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2668" w:rsidRPr="000E5E92" w:rsidTr="00456E4C">
        <w:trPr>
          <w:trHeight w:hRule="exact" w:val="1077"/>
        </w:trPr>
        <w:tc>
          <w:tcPr>
            <w:tcW w:w="2093" w:type="dxa"/>
            <w:vAlign w:val="center"/>
          </w:tcPr>
          <w:p w:rsidR="001C2668" w:rsidRPr="000E5E92" w:rsidRDefault="001C2668" w:rsidP="000E5E92">
            <w:pPr>
              <w:pStyle w:val="a5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E92">
              <w:rPr>
                <w:rFonts w:ascii="Times New Roman" w:hAnsi="Times New Roman" w:cs="Times New Roman"/>
                <w:sz w:val="24"/>
                <w:szCs w:val="24"/>
              </w:rPr>
              <w:t>Промежутки во</w:t>
            </w:r>
            <w:r w:rsidRPr="000E5E9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E5E92">
              <w:rPr>
                <w:rFonts w:ascii="Times New Roman" w:hAnsi="Times New Roman" w:cs="Times New Roman"/>
                <w:sz w:val="24"/>
                <w:szCs w:val="24"/>
              </w:rPr>
              <w:t>растания и уб</w:t>
            </w:r>
            <w:r w:rsidRPr="000E5E9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E5E92">
              <w:rPr>
                <w:rFonts w:ascii="Times New Roman" w:hAnsi="Times New Roman" w:cs="Times New Roman"/>
                <w:sz w:val="24"/>
                <w:szCs w:val="24"/>
              </w:rPr>
              <w:t>вания функции</w:t>
            </w:r>
          </w:p>
        </w:tc>
        <w:tc>
          <w:tcPr>
            <w:tcW w:w="1940" w:type="dxa"/>
          </w:tcPr>
          <w:p w:rsidR="001C2668" w:rsidRPr="000E5E92" w:rsidRDefault="001C2668" w:rsidP="000E5E92">
            <w:pPr>
              <w:pStyle w:val="a5"/>
              <w:ind w:left="0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0" w:type="dxa"/>
          </w:tcPr>
          <w:p w:rsidR="001C2668" w:rsidRPr="000E5E92" w:rsidRDefault="001C2668" w:rsidP="000E5E92">
            <w:pPr>
              <w:pStyle w:val="a5"/>
              <w:ind w:left="0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0" w:type="dxa"/>
          </w:tcPr>
          <w:p w:rsidR="001C2668" w:rsidRPr="000E5E92" w:rsidRDefault="001C2668" w:rsidP="000E5E92">
            <w:pPr>
              <w:pStyle w:val="a5"/>
              <w:ind w:left="0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1" w:type="dxa"/>
          </w:tcPr>
          <w:p w:rsidR="001C2668" w:rsidRPr="000E5E92" w:rsidRDefault="001C2668" w:rsidP="000E5E92">
            <w:pPr>
              <w:pStyle w:val="a5"/>
              <w:ind w:left="0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2668" w:rsidRPr="000E5E92" w:rsidTr="00456E4C">
        <w:trPr>
          <w:trHeight w:hRule="exact" w:val="1077"/>
        </w:trPr>
        <w:tc>
          <w:tcPr>
            <w:tcW w:w="2093" w:type="dxa"/>
            <w:vAlign w:val="center"/>
          </w:tcPr>
          <w:p w:rsidR="001C2668" w:rsidRPr="000E5E92" w:rsidRDefault="001C2668" w:rsidP="000E5E92">
            <w:pPr>
              <w:pStyle w:val="a5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E92">
              <w:rPr>
                <w:rFonts w:ascii="Times New Roman" w:hAnsi="Times New Roman" w:cs="Times New Roman"/>
                <w:sz w:val="24"/>
                <w:szCs w:val="24"/>
              </w:rPr>
              <w:t>Номер графика, соответствующий функции</w:t>
            </w:r>
          </w:p>
        </w:tc>
        <w:tc>
          <w:tcPr>
            <w:tcW w:w="1940" w:type="dxa"/>
          </w:tcPr>
          <w:p w:rsidR="001C2668" w:rsidRPr="000E5E92" w:rsidRDefault="001C2668" w:rsidP="000E5E92">
            <w:pPr>
              <w:pStyle w:val="a5"/>
              <w:ind w:left="0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0" w:type="dxa"/>
          </w:tcPr>
          <w:p w:rsidR="001C2668" w:rsidRPr="000E5E92" w:rsidRDefault="001C2668" w:rsidP="000E5E92">
            <w:pPr>
              <w:pStyle w:val="a5"/>
              <w:ind w:left="0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0" w:type="dxa"/>
          </w:tcPr>
          <w:p w:rsidR="001C2668" w:rsidRPr="000E5E92" w:rsidRDefault="001C2668" w:rsidP="000E5E92">
            <w:pPr>
              <w:pStyle w:val="a5"/>
              <w:ind w:left="0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1" w:type="dxa"/>
          </w:tcPr>
          <w:p w:rsidR="001C2668" w:rsidRPr="000E5E92" w:rsidRDefault="001C2668" w:rsidP="000E5E92">
            <w:pPr>
              <w:pStyle w:val="a5"/>
              <w:ind w:left="0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144B1" w:rsidRPr="000E5E92" w:rsidRDefault="00612803" w:rsidP="000E5E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5E92">
        <w:rPr>
          <w:rFonts w:ascii="Times New Roman" w:hAnsi="Times New Roman" w:cs="Times New Roman"/>
          <w:b/>
          <w:sz w:val="24"/>
          <w:szCs w:val="24"/>
        </w:rPr>
        <w:lastRenderedPageBreak/>
        <w:t>Тригонометрические функции и их графики</w:t>
      </w:r>
    </w:p>
    <w:p w:rsidR="00CF4A2E" w:rsidRPr="000E5E92" w:rsidRDefault="005E32B0" w:rsidP="000E5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5E92">
        <w:rPr>
          <w:rFonts w:ascii="Times New Roman" w:hAnsi="Times New Roman" w:cs="Times New Roman"/>
          <w:sz w:val="24"/>
          <w:szCs w:val="24"/>
        </w:rPr>
        <w:t xml:space="preserve">Числовой функцией с областью определения </w:t>
      </w:r>
      <w:r w:rsidRPr="000E5E92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E5E92">
        <w:rPr>
          <w:rFonts w:ascii="Times New Roman" w:hAnsi="Times New Roman" w:cs="Times New Roman"/>
          <w:sz w:val="24"/>
          <w:szCs w:val="24"/>
        </w:rPr>
        <w:t xml:space="preserve"> называется соответствие, при котором каждому числу </w:t>
      </w:r>
      <w:r w:rsidRPr="000E5E92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0E5E92">
        <w:rPr>
          <w:rFonts w:ascii="Times New Roman" w:hAnsi="Times New Roman" w:cs="Times New Roman"/>
          <w:sz w:val="24"/>
          <w:szCs w:val="24"/>
        </w:rPr>
        <w:t xml:space="preserve"> из множества </w:t>
      </w:r>
      <w:r w:rsidRPr="000E5E92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E5E92">
        <w:rPr>
          <w:rFonts w:ascii="Times New Roman" w:hAnsi="Times New Roman" w:cs="Times New Roman"/>
          <w:sz w:val="24"/>
          <w:szCs w:val="24"/>
        </w:rPr>
        <w:t xml:space="preserve"> сопоставляется по некоторому правилу число </w:t>
      </w:r>
      <w:r w:rsidRPr="000E5E92"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r w:rsidR="00CF4A2E" w:rsidRPr="000E5E92">
        <w:rPr>
          <w:rFonts w:ascii="Times New Roman" w:hAnsi="Times New Roman" w:cs="Times New Roman"/>
          <w:sz w:val="24"/>
          <w:szCs w:val="24"/>
        </w:rPr>
        <w:t xml:space="preserve">, зависящее от </w:t>
      </w:r>
      <w:r w:rsidR="00CF4A2E" w:rsidRPr="000E5E92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="00CF4A2E" w:rsidRPr="000E5E92">
        <w:rPr>
          <w:rFonts w:ascii="Times New Roman" w:hAnsi="Times New Roman" w:cs="Times New Roman"/>
          <w:sz w:val="24"/>
          <w:szCs w:val="24"/>
        </w:rPr>
        <w:t>.</w:t>
      </w:r>
    </w:p>
    <w:p w:rsidR="00384794" w:rsidRPr="000E5E92" w:rsidRDefault="00384794" w:rsidP="000E5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5E92">
        <w:rPr>
          <w:rFonts w:ascii="Times New Roman" w:hAnsi="Times New Roman" w:cs="Times New Roman"/>
          <w:sz w:val="24"/>
          <w:szCs w:val="24"/>
        </w:rPr>
        <w:t>Рассмотрим новое определение угла. Пусть одна из сторон угла совпадает с полож</w:t>
      </w:r>
      <w:r w:rsidRPr="000E5E92">
        <w:rPr>
          <w:rFonts w:ascii="Times New Roman" w:hAnsi="Times New Roman" w:cs="Times New Roman"/>
          <w:sz w:val="24"/>
          <w:szCs w:val="24"/>
        </w:rPr>
        <w:t>и</w:t>
      </w:r>
      <w:r w:rsidRPr="000E5E92">
        <w:rPr>
          <w:rFonts w:ascii="Times New Roman" w:hAnsi="Times New Roman" w:cs="Times New Roman"/>
          <w:sz w:val="24"/>
          <w:szCs w:val="24"/>
        </w:rPr>
        <w:t>тельным направлением оси</w:t>
      </w:r>
      <w:proofErr w:type="gramStart"/>
      <w:r w:rsidRPr="000E5E92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0E5E92">
        <w:rPr>
          <w:rFonts w:ascii="Times New Roman" w:hAnsi="Times New Roman" w:cs="Times New Roman"/>
          <w:sz w:val="24"/>
          <w:szCs w:val="24"/>
        </w:rPr>
        <w:t xml:space="preserve">х (луч </w:t>
      </w:r>
      <w:r w:rsidRPr="000E5E92">
        <w:rPr>
          <w:rFonts w:ascii="Times New Roman" w:hAnsi="Times New Roman" w:cs="Times New Roman"/>
          <w:i/>
          <w:sz w:val="24"/>
          <w:szCs w:val="24"/>
        </w:rPr>
        <w:t>l</w:t>
      </w:r>
      <w:r w:rsidRPr="000E5E92"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r w:rsidRPr="000E5E92">
        <w:rPr>
          <w:rFonts w:ascii="Times New Roman" w:hAnsi="Times New Roman" w:cs="Times New Roman"/>
          <w:sz w:val="24"/>
          <w:szCs w:val="24"/>
        </w:rPr>
        <w:t xml:space="preserve">), а вершина угла </w:t>
      </w:r>
      <w:r w:rsidR="000E5E92">
        <w:rPr>
          <w:rFonts w:ascii="Times New Roman" w:hAnsi="Times New Roman" w:cs="Times New Roman"/>
          <w:sz w:val="24"/>
          <w:szCs w:val="24"/>
        </w:rPr>
        <w:t>-</w:t>
      </w:r>
      <w:r w:rsidRPr="000E5E92">
        <w:rPr>
          <w:rFonts w:ascii="Times New Roman" w:hAnsi="Times New Roman" w:cs="Times New Roman"/>
          <w:sz w:val="24"/>
          <w:szCs w:val="24"/>
        </w:rPr>
        <w:t xml:space="preserve"> с началом координат. На луче </w:t>
      </w:r>
      <w:r w:rsidRPr="000E5E92">
        <w:rPr>
          <w:rFonts w:ascii="Times New Roman" w:hAnsi="Times New Roman" w:cs="Times New Roman"/>
          <w:i/>
          <w:sz w:val="24"/>
          <w:szCs w:val="24"/>
        </w:rPr>
        <w:t>l</w:t>
      </w:r>
      <w:r w:rsidRPr="000E5E92"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r w:rsidRPr="000E5E92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0E5E92">
        <w:rPr>
          <w:rFonts w:ascii="Times New Roman" w:hAnsi="Times New Roman" w:cs="Times New Roman"/>
          <w:sz w:val="24"/>
          <w:szCs w:val="24"/>
        </w:rPr>
        <w:t xml:space="preserve"> на расстоянии R=1 от начала </w:t>
      </w:r>
      <w:proofErr w:type="gramStart"/>
      <w:r w:rsidRPr="000E5E92">
        <w:rPr>
          <w:rFonts w:ascii="Times New Roman" w:hAnsi="Times New Roman" w:cs="Times New Roman"/>
          <w:sz w:val="24"/>
          <w:szCs w:val="24"/>
        </w:rPr>
        <w:t xml:space="preserve">возьмем точку А. Тогда при вращении луча </w:t>
      </w:r>
      <w:r w:rsidRPr="000E5E92">
        <w:rPr>
          <w:rFonts w:ascii="Times New Roman" w:hAnsi="Times New Roman" w:cs="Times New Roman"/>
          <w:i/>
          <w:sz w:val="24"/>
          <w:szCs w:val="24"/>
        </w:rPr>
        <w:t>l</w:t>
      </w:r>
      <w:r w:rsidRPr="000E5E92"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r w:rsidRPr="000E5E9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E5E92">
        <w:rPr>
          <w:rFonts w:ascii="Times New Roman" w:hAnsi="Times New Roman" w:cs="Times New Roman"/>
          <w:sz w:val="24"/>
          <w:szCs w:val="24"/>
        </w:rPr>
        <w:t>точка А опишет</w:t>
      </w:r>
      <w:proofErr w:type="gramEnd"/>
      <w:r w:rsidRPr="000E5E92">
        <w:rPr>
          <w:rFonts w:ascii="Times New Roman" w:hAnsi="Times New Roman" w:cs="Times New Roman"/>
          <w:sz w:val="24"/>
          <w:szCs w:val="24"/>
        </w:rPr>
        <w:t xml:space="preserve"> окружность с радиусом R=1, которую мы будем называть единичной окружностью (рис.1).</w:t>
      </w:r>
    </w:p>
    <w:p w:rsidR="00384794" w:rsidRPr="000E5E92" w:rsidRDefault="00384794" w:rsidP="000E5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5E92">
        <w:rPr>
          <w:rFonts w:ascii="Times New Roman" w:hAnsi="Times New Roman" w:cs="Times New Roman"/>
          <w:sz w:val="24"/>
          <w:szCs w:val="24"/>
        </w:rPr>
        <w:t>Угол, полученный при повороте отрезка ОА, можно охарактеризовать двумя способ</w:t>
      </w:r>
      <w:r w:rsidRPr="000E5E92">
        <w:rPr>
          <w:rFonts w:ascii="Times New Roman" w:hAnsi="Times New Roman" w:cs="Times New Roman"/>
          <w:sz w:val="24"/>
          <w:szCs w:val="24"/>
        </w:rPr>
        <w:t>а</w:t>
      </w:r>
      <w:r w:rsidRPr="000E5E92">
        <w:rPr>
          <w:rFonts w:ascii="Times New Roman" w:hAnsi="Times New Roman" w:cs="Times New Roman"/>
          <w:sz w:val="24"/>
          <w:szCs w:val="24"/>
        </w:rPr>
        <w:t xml:space="preserve">ми </w:t>
      </w:r>
      <w:r w:rsidR="000E5E92">
        <w:rPr>
          <w:rFonts w:ascii="Times New Roman" w:hAnsi="Times New Roman" w:cs="Times New Roman"/>
          <w:sz w:val="24"/>
          <w:szCs w:val="24"/>
        </w:rPr>
        <w:t>-</w:t>
      </w:r>
      <w:r w:rsidRPr="000E5E92">
        <w:rPr>
          <w:rFonts w:ascii="Times New Roman" w:hAnsi="Times New Roman" w:cs="Times New Roman"/>
          <w:sz w:val="24"/>
          <w:szCs w:val="24"/>
        </w:rPr>
        <w:t xml:space="preserve"> радианной и градусной мерой.</w:t>
      </w:r>
    </w:p>
    <w:p w:rsidR="00384794" w:rsidRPr="000E5E92" w:rsidRDefault="00384794" w:rsidP="000E5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5E92">
        <w:rPr>
          <w:rFonts w:ascii="Times New Roman" w:hAnsi="Times New Roman" w:cs="Times New Roman"/>
          <w:sz w:val="24"/>
          <w:szCs w:val="24"/>
        </w:rPr>
        <w:t xml:space="preserve">При градусном измерении за 10 принимается 1/360 полного угла. Тогда полный угол равен 3600, развернутый 1800, прямой угол 900. В радианной мере величина угла измеряется длиной соответствующей ему дуги. </w:t>
      </w:r>
      <w:proofErr w:type="gramStart"/>
      <w:r w:rsidRPr="000E5E92">
        <w:rPr>
          <w:rFonts w:ascii="Times New Roman" w:hAnsi="Times New Roman" w:cs="Times New Roman"/>
          <w:sz w:val="24"/>
          <w:szCs w:val="24"/>
        </w:rPr>
        <w:t>Например, величина полного угла равна длине окружн</w:t>
      </w:r>
      <w:r w:rsidRPr="000E5E92">
        <w:rPr>
          <w:rFonts w:ascii="Times New Roman" w:hAnsi="Times New Roman" w:cs="Times New Roman"/>
          <w:sz w:val="24"/>
          <w:szCs w:val="24"/>
        </w:rPr>
        <w:t>о</w:t>
      </w:r>
      <w:r w:rsidRPr="000E5E92">
        <w:rPr>
          <w:rFonts w:ascii="Times New Roman" w:hAnsi="Times New Roman" w:cs="Times New Roman"/>
          <w:sz w:val="24"/>
          <w:szCs w:val="24"/>
        </w:rPr>
        <w:t>сти, т.е. в данном случае 2</w:t>
      </w:r>
      <w:r w:rsidRPr="000E5E92">
        <w:rPr>
          <w:rFonts w:ascii="Times New Roman" w:hAnsi="Times New Roman" w:cs="Times New Roman"/>
          <w:sz w:val="24"/>
          <w:szCs w:val="24"/>
        </w:rPr>
        <w:sym w:font="Symbol" w:char="F070"/>
      </w:r>
      <w:r w:rsidRPr="000E5E92">
        <w:rPr>
          <w:rFonts w:ascii="Times New Roman" w:hAnsi="Times New Roman" w:cs="Times New Roman"/>
          <w:sz w:val="24"/>
          <w:szCs w:val="24"/>
        </w:rPr>
        <w:t xml:space="preserve"> (здесь </w:t>
      </w:r>
      <w:r w:rsidRPr="000E5E92">
        <w:rPr>
          <w:rFonts w:ascii="Times New Roman" w:hAnsi="Times New Roman" w:cs="Times New Roman"/>
          <w:sz w:val="24"/>
          <w:szCs w:val="24"/>
        </w:rPr>
        <w:sym w:font="Symbol" w:char="F070"/>
      </w:r>
      <w:r w:rsidRPr="000E5E92">
        <w:rPr>
          <w:rFonts w:ascii="Times New Roman" w:hAnsi="Times New Roman" w:cs="Times New Roman"/>
          <w:sz w:val="24"/>
          <w:szCs w:val="24"/>
        </w:rPr>
        <w:t xml:space="preserve">=3,141596 </w:t>
      </w:r>
      <w:r w:rsidR="000E5E92">
        <w:rPr>
          <w:rFonts w:ascii="Times New Roman" w:hAnsi="Times New Roman" w:cs="Times New Roman"/>
          <w:sz w:val="24"/>
          <w:szCs w:val="24"/>
        </w:rPr>
        <w:t>-</w:t>
      </w:r>
      <w:r w:rsidRPr="000E5E92">
        <w:rPr>
          <w:rFonts w:ascii="Times New Roman" w:hAnsi="Times New Roman" w:cs="Times New Roman"/>
          <w:sz w:val="24"/>
          <w:szCs w:val="24"/>
        </w:rPr>
        <w:t xml:space="preserve"> отношение длины окружности к диаметру.</w:t>
      </w:r>
      <w:proofErr w:type="gramEnd"/>
      <w:r w:rsidRPr="000E5E9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E5E92">
        <w:rPr>
          <w:rFonts w:ascii="Times New Roman" w:hAnsi="Times New Roman" w:cs="Times New Roman"/>
          <w:sz w:val="24"/>
          <w:szCs w:val="24"/>
        </w:rPr>
        <w:t xml:space="preserve">При вычислениях будем пользоваться значением </w:t>
      </w:r>
      <w:r w:rsidRPr="000E5E92">
        <w:rPr>
          <w:rFonts w:ascii="Times New Roman" w:hAnsi="Times New Roman" w:cs="Times New Roman"/>
          <w:sz w:val="24"/>
          <w:szCs w:val="24"/>
        </w:rPr>
        <w:sym w:font="Symbol" w:char="F070"/>
      </w:r>
      <w:r w:rsidRPr="000E5E92">
        <w:rPr>
          <w:rFonts w:ascii="Times New Roman" w:hAnsi="Times New Roman" w:cs="Times New Roman"/>
          <w:sz w:val="24"/>
          <w:szCs w:val="24"/>
        </w:rPr>
        <w:sym w:font="Symbol" w:char="F0BB"/>
      </w:r>
      <w:r w:rsidRPr="000E5E92">
        <w:rPr>
          <w:rFonts w:ascii="Times New Roman" w:hAnsi="Times New Roman" w:cs="Times New Roman"/>
          <w:sz w:val="24"/>
          <w:szCs w:val="24"/>
        </w:rPr>
        <w:t xml:space="preserve">3,14), величина развернутого угла есть </w:t>
      </w:r>
      <w:r w:rsidRPr="000E5E92">
        <w:rPr>
          <w:rFonts w:ascii="Times New Roman" w:hAnsi="Times New Roman" w:cs="Times New Roman"/>
          <w:sz w:val="24"/>
          <w:szCs w:val="24"/>
        </w:rPr>
        <w:sym w:font="Symbol" w:char="F070"/>
      </w:r>
      <w:r w:rsidRPr="000E5E92">
        <w:rPr>
          <w:rFonts w:ascii="Times New Roman" w:hAnsi="Times New Roman" w:cs="Times New Roman"/>
          <w:sz w:val="24"/>
          <w:szCs w:val="24"/>
        </w:rPr>
        <w:t xml:space="preserve">, величина прямого угла равна </w:t>
      </w:r>
      <w:r w:rsidRPr="000E5E92">
        <w:rPr>
          <w:rFonts w:ascii="Times New Roman" w:hAnsi="Times New Roman" w:cs="Times New Roman"/>
          <w:sz w:val="24"/>
          <w:szCs w:val="24"/>
        </w:rPr>
        <w:sym w:font="Symbol" w:char="F070"/>
      </w:r>
      <w:r w:rsidRPr="000E5E92">
        <w:rPr>
          <w:rFonts w:ascii="Times New Roman" w:hAnsi="Times New Roman" w:cs="Times New Roman"/>
          <w:sz w:val="24"/>
          <w:szCs w:val="24"/>
        </w:rPr>
        <w:t>/2.</w:t>
      </w:r>
      <w:proofErr w:type="gramEnd"/>
      <w:r w:rsidRPr="000E5E92">
        <w:rPr>
          <w:rFonts w:ascii="Times New Roman" w:hAnsi="Times New Roman" w:cs="Times New Roman"/>
          <w:sz w:val="24"/>
          <w:szCs w:val="24"/>
        </w:rPr>
        <w:t xml:space="preserve"> Часто вместо записи величины угла в виде бесконечной десятичной дроби ее записывают в долях </w:t>
      </w:r>
      <w:r w:rsidRPr="000E5E92">
        <w:rPr>
          <w:rFonts w:ascii="Times New Roman" w:hAnsi="Times New Roman" w:cs="Times New Roman"/>
          <w:sz w:val="24"/>
          <w:szCs w:val="24"/>
        </w:rPr>
        <w:sym w:font="Symbol" w:char="F070"/>
      </w:r>
      <w:r w:rsidRPr="000E5E92">
        <w:rPr>
          <w:rFonts w:ascii="Times New Roman" w:hAnsi="Times New Roman" w:cs="Times New Roman"/>
          <w:sz w:val="24"/>
          <w:szCs w:val="24"/>
        </w:rPr>
        <w:t xml:space="preserve">. Так, величину прямого угла записывают </w:t>
      </w:r>
      <w:r w:rsidRPr="000E5E92">
        <w:rPr>
          <w:rFonts w:ascii="Times New Roman" w:hAnsi="Times New Roman" w:cs="Times New Roman"/>
          <w:sz w:val="24"/>
          <w:szCs w:val="24"/>
        </w:rPr>
        <w:sym w:font="Symbol" w:char="F070"/>
      </w:r>
      <w:r w:rsidRPr="000E5E92">
        <w:rPr>
          <w:rFonts w:ascii="Times New Roman" w:hAnsi="Times New Roman" w:cs="Times New Roman"/>
          <w:sz w:val="24"/>
          <w:szCs w:val="24"/>
        </w:rPr>
        <w:t>/2 вм</w:t>
      </w:r>
      <w:r w:rsidRPr="000E5E92">
        <w:rPr>
          <w:rFonts w:ascii="Times New Roman" w:hAnsi="Times New Roman" w:cs="Times New Roman"/>
          <w:sz w:val="24"/>
          <w:szCs w:val="24"/>
        </w:rPr>
        <w:t>е</w:t>
      </w:r>
      <w:r w:rsidRPr="000E5E92">
        <w:rPr>
          <w:rFonts w:ascii="Times New Roman" w:hAnsi="Times New Roman" w:cs="Times New Roman"/>
          <w:sz w:val="24"/>
          <w:szCs w:val="24"/>
        </w:rPr>
        <w:t>сто 1,57.</w:t>
      </w:r>
    </w:p>
    <w:p w:rsidR="00384794" w:rsidRPr="000E5E92" w:rsidRDefault="00384794" w:rsidP="000E5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5E92">
        <w:rPr>
          <w:rFonts w:ascii="Times New Roman" w:hAnsi="Times New Roman" w:cs="Times New Roman"/>
          <w:sz w:val="24"/>
          <w:szCs w:val="24"/>
        </w:rPr>
        <w:t xml:space="preserve">Градусный и радианный способы измерения углов </w:t>
      </w:r>
      <w:proofErr w:type="gramStart"/>
      <w:r w:rsidRPr="000E5E92">
        <w:rPr>
          <w:rFonts w:ascii="Times New Roman" w:hAnsi="Times New Roman" w:cs="Times New Roman"/>
          <w:sz w:val="24"/>
          <w:szCs w:val="24"/>
        </w:rPr>
        <w:t>равноправны и используются</w:t>
      </w:r>
      <w:proofErr w:type="gramEnd"/>
      <w:r w:rsidRPr="000E5E92">
        <w:rPr>
          <w:rFonts w:ascii="Times New Roman" w:hAnsi="Times New Roman" w:cs="Times New Roman"/>
          <w:sz w:val="24"/>
          <w:szCs w:val="24"/>
        </w:rPr>
        <w:t xml:space="preserve"> д</w:t>
      </w:r>
      <w:r w:rsidRPr="000E5E92">
        <w:rPr>
          <w:rFonts w:ascii="Times New Roman" w:hAnsi="Times New Roman" w:cs="Times New Roman"/>
          <w:sz w:val="24"/>
          <w:szCs w:val="24"/>
        </w:rPr>
        <w:t>о</w:t>
      </w:r>
      <w:r w:rsidRPr="000E5E92">
        <w:rPr>
          <w:rFonts w:ascii="Times New Roman" w:hAnsi="Times New Roman" w:cs="Times New Roman"/>
          <w:sz w:val="24"/>
          <w:szCs w:val="24"/>
        </w:rPr>
        <w:t>статочно широко.</w:t>
      </w:r>
    </w:p>
    <w:p w:rsidR="00384794" w:rsidRPr="000E5E92" w:rsidRDefault="00384794" w:rsidP="000E5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5E92">
        <w:rPr>
          <w:rFonts w:ascii="Times New Roman" w:hAnsi="Times New Roman" w:cs="Times New Roman"/>
          <w:sz w:val="24"/>
          <w:szCs w:val="24"/>
        </w:rPr>
        <w:t xml:space="preserve">Часто приходится переходить от градусного измерения к </w:t>
      </w:r>
      <w:proofErr w:type="gramStart"/>
      <w:r w:rsidRPr="000E5E92">
        <w:rPr>
          <w:rFonts w:ascii="Times New Roman" w:hAnsi="Times New Roman" w:cs="Times New Roman"/>
          <w:sz w:val="24"/>
          <w:szCs w:val="24"/>
        </w:rPr>
        <w:t>радианному</w:t>
      </w:r>
      <w:proofErr w:type="gramEnd"/>
      <w:r w:rsidRPr="000E5E92">
        <w:rPr>
          <w:rFonts w:ascii="Times New Roman" w:hAnsi="Times New Roman" w:cs="Times New Roman"/>
          <w:sz w:val="24"/>
          <w:szCs w:val="24"/>
        </w:rPr>
        <w:t xml:space="preserve"> и обратно. При этом используют следующие формулы:</w:t>
      </w:r>
    </w:p>
    <w:p w:rsidR="00384794" w:rsidRPr="000E5E92" w:rsidRDefault="00384794" w:rsidP="000E5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E5E92" w:rsidRPr="000E5E92" w:rsidRDefault="000E5E92" w:rsidP="000E5E9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E5E9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9D91A55" wp14:editId="68D3EDF7">
            <wp:extent cx="3952875" cy="173404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35001" t="37741" r="32166" b="36639"/>
                    <a:stretch/>
                  </pic:blipFill>
                  <pic:spPr bwMode="auto">
                    <a:xfrm>
                      <a:off x="0" y="0"/>
                      <a:ext cx="3962059" cy="1738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E5E92" w:rsidRPr="000E5E92" w:rsidRDefault="000E5E92" w:rsidP="000E5E9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E5E92">
        <w:rPr>
          <w:rFonts w:ascii="Times New Roman" w:hAnsi="Times New Roman" w:cs="Times New Roman"/>
          <w:sz w:val="24"/>
          <w:szCs w:val="24"/>
        </w:rPr>
        <w:t>Рисунок 1</w:t>
      </w:r>
    </w:p>
    <w:p w:rsidR="00384794" w:rsidRPr="000E5E92" w:rsidRDefault="00384794" w:rsidP="000E5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5E92">
        <w:rPr>
          <w:rFonts w:ascii="Times New Roman" w:hAnsi="Times New Roman" w:cs="Times New Roman"/>
          <w:sz w:val="24"/>
          <w:szCs w:val="24"/>
        </w:rPr>
        <w:t xml:space="preserve">Луч </w:t>
      </w:r>
      <w:r w:rsidRPr="000E5E92">
        <w:rPr>
          <w:rFonts w:ascii="Times New Roman" w:hAnsi="Times New Roman" w:cs="Times New Roman"/>
          <w:i/>
          <w:sz w:val="24"/>
          <w:szCs w:val="24"/>
        </w:rPr>
        <w:t>l</w:t>
      </w:r>
      <w:r w:rsidRPr="000E5E92"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r w:rsidRPr="000E5E92">
        <w:rPr>
          <w:rFonts w:ascii="Times New Roman" w:hAnsi="Times New Roman" w:cs="Times New Roman"/>
          <w:sz w:val="24"/>
          <w:szCs w:val="24"/>
        </w:rPr>
        <w:t xml:space="preserve"> единичной окружности можно вращать в двух направлениях: по часовой стре</w:t>
      </w:r>
      <w:r w:rsidRPr="000E5E92">
        <w:rPr>
          <w:rFonts w:ascii="Times New Roman" w:hAnsi="Times New Roman" w:cs="Times New Roman"/>
          <w:sz w:val="24"/>
          <w:szCs w:val="24"/>
        </w:rPr>
        <w:t>л</w:t>
      </w:r>
      <w:r w:rsidRPr="000E5E92">
        <w:rPr>
          <w:rFonts w:ascii="Times New Roman" w:hAnsi="Times New Roman" w:cs="Times New Roman"/>
          <w:sz w:val="24"/>
          <w:szCs w:val="24"/>
        </w:rPr>
        <w:t xml:space="preserve">ке  и против часовой стрелки. При движении </w:t>
      </w:r>
      <w:r w:rsidRPr="000E5E92">
        <w:rPr>
          <w:rFonts w:ascii="Times New Roman" w:hAnsi="Times New Roman" w:cs="Times New Roman"/>
          <w:i/>
          <w:sz w:val="24"/>
          <w:szCs w:val="24"/>
        </w:rPr>
        <w:t>l</w:t>
      </w:r>
      <w:r w:rsidRPr="000E5E92"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r w:rsidRPr="000E5E92">
        <w:rPr>
          <w:rFonts w:ascii="Times New Roman" w:hAnsi="Times New Roman" w:cs="Times New Roman"/>
          <w:sz w:val="24"/>
          <w:szCs w:val="24"/>
        </w:rPr>
        <w:t xml:space="preserve"> против часовой стрелки будем считать пол</w:t>
      </w:r>
      <w:r w:rsidRPr="000E5E92">
        <w:rPr>
          <w:rFonts w:ascii="Times New Roman" w:hAnsi="Times New Roman" w:cs="Times New Roman"/>
          <w:sz w:val="24"/>
          <w:szCs w:val="24"/>
        </w:rPr>
        <w:t>у</w:t>
      </w:r>
      <w:r w:rsidRPr="000E5E92">
        <w:rPr>
          <w:rFonts w:ascii="Times New Roman" w:hAnsi="Times New Roman" w:cs="Times New Roman"/>
          <w:sz w:val="24"/>
          <w:szCs w:val="24"/>
        </w:rPr>
        <w:t xml:space="preserve">ченный угол положительным, а при движении этого луча по часовой стрелке </w:t>
      </w:r>
      <w:r w:rsidR="000E5E92">
        <w:rPr>
          <w:rFonts w:ascii="Times New Roman" w:hAnsi="Times New Roman" w:cs="Times New Roman"/>
          <w:sz w:val="24"/>
          <w:szCs w:val="24"/>
        </w:rPr>
        <w:t>-</w:t>
      </w:r>
      <w:r w:rsidRPr="000E5E92">
        <w:rPr>
          <w:rFonts w:ascii="Times New Roman" w:hAnsi="Times New Roman" w:cs="Times New Roman"/>
          <w:sz w:val="24"/>
          <w:szCs w:val="24"/>
        </w:rPr>
        <w:t xml:space="preserve"> отрицател</w:t>
      </w:r>
      <w:r w:rsidRPr="000E5E92">
        <w:rPr>
          <w:rFonts w:ascii="Times New Roman" w:hAnsi="Times New Roman" w:cs="Times New Roman"/>
          <w:sz w:val="24"/>
          <w:szCs w:val="24"/>
        </w:rPr>
        <w:t>ь</w:t>
      </w:r>
      <w:r w:rsidRPr="000E5E92">
        <w:rPr>
          <w:rFonts w:ascii="Times New Roman" w:hAnsi="Times New Roman" w:cs="Times New Roman"/>
          <w:sz w:val="24"/>
          <w:szCs w:val="24"/>
        </w:rPr>
        <w:t>ным (рис.2).</w:t>
      </w:r>
    </w:p>
    <w:p w:rsidR="000E5E92" w:rsidRPr="000E5E92" w:rsidRDefault="00384794" w:rsidP="000E5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5E92">
        <w:rPr>
          <w:rFonts w:ascii="Times New Roman" w:hAnsi="Times New Roman" w:cs="Times New Roman"/>
          <w:sz w:val="24"/>
          <w:szCs w:val="24"/>
        </w:rPr>
        <w:t xml:space="preserve">При построении угла на единичной окружности луч </w:t>
      </w:r>
      <w:r w:rsidRPr="000E5E92">
        <w:rPr>
          <w:rFonts w:ascii="Times New Roman" w:hAnsi="Times New Roman" w:cs="Times New Roman"/>
          <w:i/>
          <w:sz w:val="24"/>
          <w:szCs w:val="24"/>
        </w:rPr>
        <w:t>l</w:t>
      </w:r>
      <w:r w:rsidRPr="000E5E92"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r w:rsidRPr="000E5E92">
        <w:rPr>
          <w:rFonts w:ascii="Times New Roman" w:hAnsi="Times New Roman" w:cs="Times New Roman"/>
          <w:sz w:val="24"/>
          <w:szCs w:val="24"/>
        </w:rPr>
        <w:t xml:space="preserve"> всегда совпадает с положител</w:t>
      </w:r>
      <w:r w:rsidRPr="000E5E92">
        <w:rPr>
          <w:rFonts w:ascii="Times New Roman" w:hAnsi="Times New Roman" w:cs="Times New Roman"/>
          <w:sz w:val="24"/>
          <w:szCs w:val="24"/>
        </w:rPr>
        <w:t>ь</w:t>
      </w:r>
      <w:r w:rsidRPr="000E5E92">
        <w:rPr>
          <w:rFonts w:ascii="Times New Roman" w:hAnsi="Times New Roman" w:cs="Times New Roman"/>
          <w:sz w:val="24"/>
          <w:szCs w:val="24"/>
        </w:rPr>
        <w:t>ным направление оси</w:t>
      </w:r>
      <w:proofErr w:type="gramStart"/>
      <w:r w:rsidRPr="000E5E92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0E5E92">
        <w:rPr>
          <w:rFonts w:ascii="Times New Roman" w:hAnsi="Times New Roman" w:cs="Times New Roman"/>
          <w:sz w:val="24"/>
          <w:szCs w:val="24"/>
        </w:rPr>
        <w:t xml:space="preserve">х, а луч </w:t>
      </w:r>
      <w:r w:rsidRPr="000E5E92">
        <w:rPr>
          <w:rFonts w:ascii="Times New Roman" w:hAnsi="Times New Roman" w:cs="Times New Roman"/>
          <w:i/>
          <w:sz w:val="24"/>
          <w:szCs w:val="24"/>
        </w:rPr>
        <w:t>l</w:t>
      </w:r>
      <w:r w:rsidRPr="000E5E92"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r w:rsidRPr="000E5E92">
        <w:rPr>
          <w:rFonts w:ascii="Times New Roman" w:hAnsi="Times New Roman" w:cs="Times New Roman"/>
          <w:sz w:val="24"/>
          <w:szCs w:val="24"/>
        </w:rPr>
        <w:t xml:space="preserve"> вращается в соответствии с заданным условием. При этом луч </w:t>
      </w:r>
      <w:r w:rsidRPr="000E5E92">
        <w:rPr>
          <w:rFonts w:ascii="Times New Roman" w:hAnsi="Times New Roman" w:cs="Times New Roman"/>
          <w:i/>
          <w:sz w:val="24"/>
          <w:szCs w:val="24"/>
        </w:rPr>
        <w:t>l</w:t>
      </w:r>
      <w:r w:rsidRPr="000E5E92"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r w:rsidRPr="000E5E92">
        <w:rPr>
          <w:rFonts w:ascii="Times New Roman" w:hAnsi="Times New Roman" w:cs="Times New Roman"/>
          <w:sz w:val="24"/>
          <w:szCs w:val="24"/>
        </w:rPr>
        <w:t xml:space="preserve"> пересечется с единичной окружность в точке</w:t>
      </w:r>
      <w:proofErr w:type="gramStart"/>
      <w:r w:rsidRPr="000E5E92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0E5E92">
        <w:rPr>
          <w:rFonts w:ascii="Times New Roman" w:hAnsi="Times New Roman" w:cs="Times New Roman"/>
          <w:sz w:val="24"/>
          <w:szCs w:val="24"/>
          <w:vertAlign w:val="subscript"/>
        </w:rPr>
        <w:sym w:font="Symbol" w:char="F061"/>
      </w:r>
      <w:r w:rsidRPr="000E5E92">
        <w:rPr>
          <w:rFonts w:ascii="Times New Roman" w:hAnsi="Times New Roman" w:cs="Times New Roman"/>
          <w:sz w:val="24"/>
          <w:szCs w:val="24"/>
        </w:rPr>
        <w:t xml:space="preserve"> (рис.3). Точка А</w:t>
      </w:r>
      <w:r w:rsidRPr="000E5E92">
        <w:rPr>
          <w:rFonts w:ascii="Times New Roman" w:hAnsi="Times New Roman" w:cs="Times New Roman"/>
          <w:sz w:val="24"/>
          <w:szCs w:val="24"/>
          <w:vertAlign w:val="subscript"/>
        </w:rPr>
        <w:sym w:font="Symbol" w:char="F061"/>
      </w:r>
      <w:proofErr w:type="gramStart"/>
      <w:r w:rsidRPr="000E5E9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E5E92">
        <w:rPr>
          <w:rFonts w:ascii="Times New Roman" w:hAnsi="Times New Roman" w:cs="Times New Roman"/>
          <w:sz w:val="24"/>
          <w:szCs w:val="24"/>
        </w:rPr>
        <w:t xml:space="preserve"> как всякая точка плоскости, имеет свои координаты (х;</w:t>
      </w:r>
      <w:r w:rsidR="000E5E92">
        <w:rPr>
          <w:rFonts w:ascii="Times New Roman" w:hAnsi="Times New Roman" w:cs="Times New Roman"/>
          <w:sz w:val="24"/>
          <w:szCs w:val="24"/>
        </w:rPr>
        <w:t xml:space="preserve"> </w:t>
      </w:r>
      <w:r w:rsidRPr="000E5E92">
        <w:rPr>
          <w:rFonts w:ascii="Times New Roman" w:hAnsi="Times New Roman" w:cs="Times New Roman"/>
          <w:sz w:val="24"/>
          <w:szCs w:val="24"/>
        </w:rPr>
        <w:t>у).</w:t>
      </w:r>
    </w:p>
    <w:p w:rsidR="000E5E92" w:rsidRPr="000E5E92" w:rsidRDefault="000E5E92" w:rsidP="000E5E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5E92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64EDC5B1" wp14:editId="10C5F94F">
            <wp:extent cx="5606530" cy="19907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35195" t="34349" r="21824" b="38504"/>
                    <a:stretch/>
                  </pic:blipFill>
                  <pic:spPr bwMode="auto">
                    <a:xfrm>
                      <a:off x="0" y="0"/>
                      <a:ext cx="5609978" cy="19919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E5E92" w:rsidRPr="000E5E92" w:rsidRDefault="000E5E92" w:rsidP="000E5E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5E92">
        <w:rPr>
          <w:rFonts w:ascii="Times New Roman" w:hAnsi="Times New Roman" w:cs="Times New Roman"/>
          <w:sz w:val="24"/>
          <w:szCs w:val="24"/>
        </w:rPr>
        <w:t>Рисунок 2</w:t>
      </w:r>
      <w:r w:rsidRPr="000E5E92">
        <w:rPr>
          <w:rFonts w:ascii="Times New Roman" w:hAnsi="Times New Roman" w:cs="Times New Roman"/>
          <w:sz w:val="24"/>
          <w:szCs w:val="24"/>
        </w:rPr>
        <w:tab/>
      </w:r>
      <w:r w:rsidRPr="000E5E9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E5E92">
        <w:rPr>
          <w:rFonts w:ascii="Times New Roman" w:hAnsi="Times New Roman" w:cs="Times New Roman"/>
          <w:sz w:val="24"/>
          <w:szCs w:val="24"/>
        </w:rPr>
        <w:tab/>
      </w:r>
      <w:r w:rsidRPr="000E5E92">
        <w:rPr>
          <w:rFonts w:ascii="Times New Roman" w:hAnsi="Times New Roman" w:cs="Times New Roman"/>
          <w:sz w:val="24"/>
          <w:szCs w:val="24"/>
        </w:rPr>
        <w:tab/>
        <w:t>Рисунок 3</w:t>
      </w:r>
    </w:p>
    <w:p w:rsidR="00456E4C" w:rsidRDefault="00456E4C" w:rsidP="000E5E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4794" w:rsidRPr="000E5E92" w:rsidRDefault="00384794" w:rsidP="000E5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5E92">
        <w:rPr>
          <w:rFonts w:ascii="Times New Roman" w:hAnsi="Times New Roman" w:cs="Times New Roman"/>
          <w:b/>
          <w:sz w:val="24"/>
          <w:szCs w:val="24"/>
        </w:rPr>
        <w:t>Определение.</w:t>
      </w:r>
      <w:r w:rsidRPr="000E5E92">
        <w:rPr>
          <w:rFonts w:ascii="Times New Roman" w:hAnsi="Times New Roman" w:cs="Times New Roman"/>
          <w:sz w:val="24"/>
          <w:szCs w:val="24"/>
        </w:rPr>
        <w:t xml:space="preserve"> Синусом  угла </w:t>
      </w:r>
      <w:r w:rsidRPr="000E5E92">
        <w:rPr>
          <w:rFonts w:ascii="Times New Roman" w:hAnsi="Times New Roman" w:cs="Times New Roman"/>
          <w:sz w:val="24"/>
          <w:szCs w:val="24"/>
        </w:rPr>
        <w:sym w:font="Symbol" w:char="F061"/>
      </w:r>
      <w:r w:rsidRPr="000E5E92">
        <w:rPr>
          <w:rFonts w:ascii="Times New Roman" w:hAnsi="Times New Roman" w:cs="Times New Roman"/>
          <w:sz w:val="24"/>
          <w:szCs w:val="24"/>
        </w:rPr>
        <w:t xml:space="preserve"> называется ордината точки</w:t>
      </w:r>
      <w:proofErr w:type="gramStart"/>
      <w:r w:rsidRPr="000E5E92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0E5E92">
        <w:rPr>
          <w:rFonts w:ascii="Times New Roman" w:hAnsi="Times New Roman" w:cs="Times New Roman"/>
          <w:sz w:val="24"/>
          <w:szCs w:val="24"/>
          <w:vertAlign w:val="subscript"/>
        </w:rPr>
        <w:sym w:font="Symbol" w:char="F061"/>
      </w:r>
      <w:r w:rsidRPr="000E5E92">
        <w:rPr>
          <w:rFonts w:ascii="Times New Roman" w:hAnsi="Times New Roman" w:cs="Times New Roman"/>
          <w:sz w:val="24"/>
          <w:szCs w:val="24"/>
        </w:rPr>
        <w:t xml:space="preserve"> пересечения подвижн</w:t>
      </w:r>
      <w:r w:rsidRPr="000E5E92">
        <w:rPr>
          <w:rFonts w:ascii="Times New Roman" w:hAnsi="Times New Roman" w:cs="Times New Roman"/>
          <w:sz w:val="24"/>
          <w:szCs w:val="24"/>
        </w:rPr>
        <w:t>о</w:t>
      </w:r>
      <w:r w:rsidRPr="000E5E92">
        <w:rPr>
          <w:rFonts w:ascii="Times New Roman" w:hAnsi="Times New Roman" w:cs="Times New Roman"/>
          <w:sz w:val="24"/>
          <w:szCs w:val="24"/>
        </w:rPr>
        <w:t xml:space="preserve">го луча и единичной окружности; косинусом  угла </w:t>
      </w:r>
      <w:r w:rsidRPr="000E5E92">
        <w:rPr>
          <w:rFonts w:ascii="Times New Roman" w:hAnsi="Times New Roman" w:cs="Times New Roman"/>
          <w:sz w:val="24"/>
          <w:szCs w:val="24"/>
        </w:rPr>
        <w:sym w:font="Symbol" w:char="F061"/>
      </w:r>
      <w:r w:rsidRPr="000E5E92">
        <w:rPr>
          <w:rFonts w:ascii="Times New Roman" w:hAnsi="Times New Roman" w:cs="Times New Roman"/>
          <w:sz w:val="24"/>
          <w:szCs w:val="24"/>
        </w:rPr>
        <w:t xml:space="preserve"> называется абсцисса точки А</w:t>
      </w:r>
      <w:r w:rsidRPr="000E5E92">
        <w:rPr>
          <w:rFonts w:ascii="Times New Roman" w:hAnsi="Times New Roman" w:cs="Times New Roman"/>
          <w:sz w:val="24"/>
          <w:szCs w:val="24"/>
          <w:vertAlign w:val="subscript"/>
        </w:rPr>
        <w:sym w:font="Symbol" w:char="F061"/>
      </w:r>
      <w:r w:rsidRPr="000E5E92">
        <w:rPr>
          <w:rFonts w:ascii="Times New Roman" w:hAnsi="Times New Roman" w:cs="Times New Roman"/>
          <w:sz w:val="24"/>
          <w:szCs w:val="24"/>
        </w:rPr>
        <w:t>; танге</w:t>
      </w:r>
      <w:r w:rsidRPr="000E5E92">
        <w:rPr>
          <w:rFonts w:ascii="Times New Roman" w:hAnsi="Times New Roman" w:cs="Times New Roman"/>
          <w:sz w:val="24"/>
          <w:szCs w:val="24"/>
        </w:rPr>
        <w:t>н</w:t>
      </w:r>
      <w:r w:rsidRPr="000E5E92">
        <w:rPr>
          <w:rFonts w:ascii="Times New Roman" w:hAnsi="Times New Roman" w:cs="Times New Roman"/>
          <w:sz w:val="24"/>
          <w:szCs w:val="24"/>
        </w:rPr>
        <w:t xml:space="preserve">сом угла </w:t>
      </w:r>
      <w:r w:rsidRPr="000E5E92">
        <w:rPr>
          <w:rFonts w:ascii="Times New Roman" w:hAnsi="Times New Roman" w:cs="Times New Roman"/>
          <w:sz w:val="24"/>
          <w:szCs w:val="24"/>
        </w:rPr>
        <w:sym w:font="Symbol" w:char="F061"/>
      </w:r>
      <w:r w:rsidRPr="000E5E92">
        <w:rPr>
          <w:rFonts w:ascii="Times New Roman" w:hAnsi="Times New Roman" w:cs="Times New Roman"/>
          <w:sz w:val="24"/>
          <w:szCs w:val="24"/>
        </w:rPr>
        <w:t xml:space="preserve"> называется отношение ординаты точки А</w:t>
      </w:r>
      <w:r w:rsidRPr="000E5E92">
        <w:rPr>
          <w:rFonts w:ascii="Times New Roman" w:hAnsi="Times New Roman" w:cs="Times New Roman"/>
          <w:sz w:val="24"/>
          <w:szCs w:val="24"/>
          <w:vertAlign w:val="subscript"/>
        </w:rPr>
        <w:sym w:font="Symbol" w:char="F061"/>
      </w:r>
      <w:r w:rsidRPr="000E5E92">
        <w:rPr>
          <w:rFonts w:ascii="Times New Roman" w:hAnsi="Times New Roman" w:cs="Times New Roman"/>
          <w:sz w:val="24"/>
          <w:szCs w:val="24"/>
        </w:rPr>
        <w:t xml:space="preserve"> к ее абсциссе; котангенсом угла </w:t>
      </w:r>
      <w:r w:rsidRPr="000E5E92">
        <w:rPr>
          <w:rFonts w:ascii="Times New Roman" w:hAnsi="Times New Roman" w:cs="Times New Roman"/>
          <w:sz w:val="24"/>
          <w:szCs w:val="24"/>
        </w:rPr>
        <w:sym w:font="Symbol" w:char="F061"/>
      </w:r>
      <w:r w:rsidRPr="000E5E92">
        <w:rPr>
          <w:rFonts w:ascii="Times New Roman" w:hAnsi="Times New Roman" w:cs="Times New Roman"/>
          <w:sz w:val="24"/>
          <w:szCs w:val="24"/>
        </w:rPr>
        <w:t xml:space="preserve"> называется отношение абсциссы точки А</w:t>
      </w:r>
      <w:r w:rsidRPr="000E5E92">
        <w:rPr>
          <w:rFonts w:ascii="Times New Roman" w:hAnsi="Times New Roman" w:cs="Times New Roman"/>
          <w:sz w:val="24"/>
          <w:szCs w:val="24"/>
          <w:vertAlign w:val="subscript"/>
        </w:rPr>
        <w:sym w:font="Symbol" w:char="F061"/>
      </w:r>
      <w:r w:rsidRPr="000E5E92">
        <w:rPr>
          <w:rFonts w:ascii="Times New Roman" w:hAnsi="Times New Roman" w:cs="Times New Roman"/>
          <w:sz w:val="24"/>
          <w:szCs w:val="24"/>
        </w:rPr>
        <w:t xml:space="preserve">  к ее ординате.</w:t>
      </w:r>
    </w:p>
    <w:p w:rsidR="00612803" w:rsidRPr="000E5E92" w:rsidRDefault="00612803" w:rsidP="000E5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5E92">
        <w:rPr>
          <w:rFonts w:ascii="Times New Roman" w:hAnsi="Times New Roman" w:cs="Times New Roman"/>
          <w:sz w:val="24"/>
          <w:szCs w:val="24"/>
        </w:rPr>
        <w:t xml:space="preserve">Числовые функции, заданные формулами </w:t>
      </w:r>
      <w:r w:rsidR="00CD4E60" w:rsidRPr="000E5E92">
        <w:rPr>
          <w:rFonts w:ascii="Times New Roman" w:hAnsi="Times New Roman" w:cs="Times New Roman"/>
          <w:b/>
          <w:bCs/>
          <w:position w:val="-10"/>
          <w:sz w:val="24"/>
          <w:szCs w:val="24"/>
        </w:rPr>
        <w:object w:dxaOrig="9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75pt;height:14.25pt" o:ole="">
            <v:imagedata r:id="rId8" o:title=""/>
          </v:shape>
          <o:OLEObject Type="Embed" ProgID="Equation.3" ShapeID="_x0000_i1025" DrawAspect="Content" ObjectID="_1645339889" r:id="rId9"/>
        </w:object>
      </w:r>
      <w:r w:rsidRPr="000E5E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E5E92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="00CD4E60" w:rsidRPr="000E5E92">
        <w:rPr>
          <w:rFonts w:ascii="Times New Roman" w:hAnsi="Times New Roman" w:cs="Times New Roman"/>
          <w:b/>
          <w:bCs/>
          <w:position w:val="-10"/>
          <w:sz w:val="24"/>
          <w:szCs w:val="24"/>
        </w:rPr>
        <w:object w:dxaOrig="920" w:dyaOrig="260">
          <v:shape id="_x0000_i1026" type="#_x0000_t75" style="width:44.15pt;height:12.9pt" o:ole="">
            <v:imagedata r:id="rId10" o:title=""/>
          </v:shape>
          <o:OLEObject Type="Embed" ProgID="Equation.3" ShapeID="_x0000_i1026" DrawAspect="Content" ObjectID="_1645339890" r:id="rId11"/>
        </w:object>
      </w:r>
      <w:r w:rsidRPr="000E5E9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E5E92">
        <w:rPr>
          <w:rFonts w:ascii="Times New Roman" w:hAnsi="Times New Roman" w:cs="Times New Roman"/>
          <w:bCs/>
          <w:sz w:val="24"/>
          <w:szCs w:val="24"/>
        </w:rPr>
        <w:t>называются соотве</w:t>
      </w:r>
      <w:r w:rsidRPr="000E5E92">
        <w:rPr>
          <w:rFonts w:ascii="Times New Roman" w:hAnsi="Times New Roman" w:cs="Times New Roman"/>
          <w:bCs/>
          <w:sz w:val="24"/>
          <w:szCs w:val="24"/>
        </w:rPr>
        <w:t>т</w:t>
      </w:r>
      <w:r w:rsidRPr="000E5E92">
        <w:rPr>
          <w:rFonts w:ascii="Times New Roman" w:hAnsi="Times New Roman" w:cs="Times New Roman"/>
          <w:bCs/>
          <w:sz w:val="24"/>
          <w:szCs w:val="24"/>
        </w:rPr>
        <w:t xml:space="preserve">ственно синусом и косинусом. Числовые функции, заданные формулами </w:t>
      </w:r>
      <w:r w:rsidR="00CD4E60" w:rsidRPr="000E5E92">
        <w:rPr>
          <w:rFonts w:ascii="Times New Roman" w:hAnsi="Times New Roman" w:cs="Times New Roman"/>
          <w:b/>
          <w:bCs/>
          <w:position w:val="-10"/>
          <w:sz w:val="24"/>
          <w:szCs w:val="24"/>
        </w:rPr>
        <w:object w:dxaOrig="760" w:dyaOrig="279">
          <v:shape id="_x0000_i1027" type="#_x0000_t75" style="width:33.95pt;height:12.9pt" o:ole="">
            <v:imagedata r:id="rId12" o:title=""/>
          </v:shape>
          <o:OLEObject Type="Embed" ProgID="Equation.3" ShapeID="_x0000_i1027" DrawAspect="Content" ObjectID="_1645339891" r:id="rId13"/>
        </w:object>
      </w:r>
      <w:r w:rsidRPr="000E5E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E5E92">
        <w:rPr>
          <w:rFonts w:ascii="Times New Roman" w:hAnsi="Times New Roman" w:cs="Times New Roman"/>
          <w:bCs/>
          <w:sz w:val="24"/>
          <w:szCs w:val="24"/>
        </w:rPr>
        <w:t>и</w:t>
      </w:r>
      <w:r w:rsidRPr="000E5E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D4E60" w:rsidRPr="000E5E92">
        <w:rPr>
          <w:rFonts w:ascii="Times New Roman" w:hAnsi="Times New Roman" w:cs="Times New Roman"/>
          <w:b/>
          <w:bCs/>
          <w:position w:val="-10"/>
          <w:sz w:val="24"/>
          <w:szCs w:val="24"/>
        </w:rPr>
        <w:object w:dxaOrig="859" w:dyaOrig="279">
          <v:shape id="_x0000_i1028" type="#_x0000_t75" style="width:38.05pt;height:12.25pt" o:ole="">
            <v:imagedata r:id="rId14" o:title=""/>
          </v:shape>
          <o:OLEObject Type="Embed" ProgID="Equation.3" ShapeID="_x0000_i1028" DrawAspect="Content" ObjectID="_1645339892" r:id="rId15"/>
        </w:object>
      </w:r>
      <w:r w:rsidRPr="000E5E9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E5E92">
        <w:rPr>
          <w:rFonts w:ascii="Times New Roman" w:hAnsi="Times New Roman" w:cs="Times New Roman"/>
          <w:bCs/>
          <w:sz w:val="24"/>
          <w:szCs w:val="24"/>
        </w:rPr>
        <w:t>называются соответственно тангенсом и котангенсом.</w:t>
      </w:r>
      <w:r w:rsidRPr="000E5E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E5E92">
        <w:rPr>
          <w:rFonts w:ascii="Times New Roman" w:hAnsi="Times New Roman" w:cs="Times New Roman"/>
          <w:bCs/>
          <w:sz w:val="24"/>
          <w:szCs w:val="24"/>
        </w:rPr>
        <w:t>С</w:t>
      </w:r>
      <w:r w:rsidRPr="000E5E92">
        <w:rPr>
          <w:rFonts w:ascii="Times New Roman" w:hAnsi="Times New Roman" w:cs="Times New Roman"/>
          <w:sz w:val="24"/>
          <w:szCs w:val="24"/>
        </w:rPr>
        <w:t xml:space="preserve">инус </w:t>
      </w:r>
      <w:proofErr w:type="gramStart"/>
      <w:r w:rsidRPr="000E5E92">
        <w:rPr>
          <w:rFonts w:ascii="Times New Roman" w:hAnsi="Times New Roman" w:cs="Times New Roman"/>
          <w:sz w:val="24"/>
          <w:szCs w:val="24"/>
        </w:rPr>
        <w:t xml:space="preserve">положителен в </w:t>
      </w:r>
      <w:r w:rsidRPr="000E5E9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E5E92">
        <w:rPr>
          <w:rFonts w:ascii="Times New Roman" w:hAnsi="Times New Roman" w:cs="Times New Roman"/>
          <w:sz w:val="24"/>
          <w:szCs w:val="24"/>
        </w:rPr>
        <w:t xml:space="preserve"> </w:t>
      </w:r>
      <w:r w:rsidRPr="000E5E92">
        <w:rPr>
          <w:rFonts w:ascii="Times New Roman" w:hAnsi="Times New Roman" w:cs="Times New Roman"/>
          <w:sz w:val="24"/>
          <w:szCs w:val="24"/>
          <w:lang w:val="kk-KZ"/>
        </w:rPr>
        <w:t xml:space="preserve">и </w:t>
      </w:r>
      <w:r w:rsidRPr="000E5E9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0E5E92">
        <w:rPr>
          <w:rFonts w:ascii="Times New Roman" w:hAnsi="Times New Roman" w:cs="Times New Roman"/>
          <w:sz w:val="24"/>
          <w:szCs w:val="24"/>
          <w:lang w:val="kk-KZ"/>
        </w:rPr>
        <w:t xml:space="preserve"> четвертях и отрицателен</w:t>
      </w:r>
      <w:proofErr w:type="gramEnd"/>
      <w:r w:rsidRPr="000E5E92">
        <w:rPr>
          <w:rFonts w:ascii="Times New Roman" w:hAnsi="Times New Roman" w:cs="Times New Roman"/>
          <w:sz w:val="24"/>
          <w:szCs w:val="24"/>
          <w:lang w:val="kk-KZ"/>
        </w:rPr>
        <w:t xml:space="preserve"> в </w:t>
      </w:r>
      <w:r w:rsidRPr="000E5E92">
        <w:rPr>
          <w:rFonts w:ascii="Times New Roman" w:hAnsi="Times New Roman" w:cs="Times New Roman"/>
          <w:sz w:val="24"/>
          <w:szCs w:val="24"/>
        </w:rPr>
        <w:t xml:space="preserve"> </w:t>
      </w:r>
      <w:r w:rsidRPr="000E5E92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0E5E92">
        <w:rPr>
          <w:rFonts w:ascii="Times New Roman" w:hAnsi="Times New Roman" w:cs="Times New Roman"/>
          <w:sz w:val="24"/>
          <w:szCs w:val="24"/>
        </w:rPr>
        <w:t xml:space="preserve"> </w:t>
      </w:r>
      <w:r w:rsidRPr="000E5E92">
        <w:rPr>
          <w:rFonts w:ascii="Times New Roman" w:hAnsi="Times New Roman" w:cs="Times New Roman"/>
          <w:sz w:val="24"/>
          <w:szCs w:val="24"/>
          <w:lang w:val="kk-KZ"/>
        </w:rPr>
        <w:t xml:space="preserve">и </w:t>
      </w:r>
      <w:r w:rsidRPr="000E5E92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0E5E92">
        <w:rPr>
          <w:rFonts w:ascii="Times New Roman" w:hAnsi="Times New Roman" w:cs="Times New Roman"/>
          <w:sz w:val="24"/>
          <w:szCs w:val="24"/>
        </w:rPr>
        <w:t xml:space="preserve"> </w:t>
      </w:r>
      <w:r w:rsidRPr="000E5E92">
        <w:rPr>
          <w:rFonts w:ascii="Times New Roman" w:hAnsi="Times New Roman" w:cs="Times New Roman"/>
          <w:sz w:val="24"/>
          <w:szCs w:val="24"/>
          <w:lang w:val="kk-KZ"/>
        </w:rPr>
        <w:t>четвертях. К</w:t>
      </w:r>
      <w:proofErr w:type="spellStart"/>
      <w:r w:rsidRPr="000E5E92">
        <w:rPr>
          <w:rFonts w:ascii="Times New Roman" w:hAnsi="Times New Roman" w:cs="Times New Roman"/>
          <w:sz w:val="24"/>
          <w:szCs w:val="24"/>
        </w:rPr>
        <w:t>осинус</w:t>
      </w:r>
      <w:proofErr w:type="spellEnd"/>
      <w:r w:rsidRPr="000E5E92">
        <w:rPr>
          <w:rFonts w:ascii="Times New Roman" w:hAnsi="Times New Roman" w:cs="Times New Roman"/>
          <w:sz w:val="24"/>
          <w:szCs w:val="24"/>
        </w:rPr>
        <w:t xml:space="preserve"> положителен в </w:t>
      </w:r>
      <w:r w:rsidRPr="000E5E9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E5E9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0E5E92">
        <w:rPr>
          <w:rFonts w:ascii="Times New Roman" w:hAnsi="Times New Roman" w:cs="Times New Roman"/>
          <w:sz w:val="24"/>
          <w:szCs w:val="24"/>
        </w:rPr>
        <w:t xml:space="preserve">и </w:t>
      </w:r>
      <w:r w:rsidRPr="000E5E92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0E5E92">
        <w:rPr>
          <w:rFonts w:ascii="Times New Roman" w:hAnsi="Times New Roman" w:cs="Times New Roman"/>
          <w:sz w:val="24"/>
          <w:szCs w:val="24"/>
        </w:rPr>
        <w:t xml:space="preserve"> четвертях и отрицателен в </w:t>
      </w:r>
      <w:r w:rsidRPr="000E5E9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0E5E92">
        <w:rPr>
          <w:rFonts w:ascii="Times New Roman" w:hAnsi="Times New Roman" w:cs="Times New Roman"/>
          <w:sz w:val="24"/>
          <w:szCs w:val="24"/>
        </w:rPr>
        <w:t xml:space="preserve"> и </w:t>
      </w:r>
      <w:r w:rsidRPr="000E5E92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0E5E92">
        <w:rPr>
          <w:rFonts w:ascii="Times New Roman" w:hAnsi="Times New Roman" w:cs="Times New Roman"/>
          <w:sz w:val="24"/>
          <w:szCs w:val="24"/>
        </w:rPr>
        <w:t xml:space="preserve"> четвертях. Тангенс и котангенс </w:t>
      </w:r>
      <w:proofErr w:type="gramStart"/>
      <w:r w:rsidRPr="000E5E92">
        <w:rPr>
          <w:rFonts w:ascii="Times New Roman" w:hAnsi="Times New Roman" w:cs="Times New Roman"/>
          <w:sz w:val="24"/>
          <w:szCs w:val="24"/>
        </w:rPr>
        <w:t>положительны</w:t>
      </w:r>
      <w:proofErr w:type="gramEnd"/>
      <w:r w:rsidRPr="000E5E92">
        <w:rPr>
          <w:rFonts w:ascii="Times New Roman" w:hAnsi="Times New Roman" w:cs="Times New Roman"/>
          <w:sz w:val="24"/>
          <w:szCs w:val="24"/>
        </w:rPr>
        <w:t xml:space="preserve"> в </w:t>
      </w:r>
      <w:r w:rsidRPr="000E5E9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E5E92">
        <w:rPr>
          <w:rFonts w:ascii="Times New Roman" w:hAnsi="Times New Roman" w:cs="Times New Roman"/>
          <w:sz w:val="24"/>
          <w:szCs w:val="24"/>
        </w:rPr>
        <w:t xml:space="preserve"> и </w:t>
      </w:r>
      <w:r w:rsidRPr="000E5E92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0E5E92">
        <w:rPr>
          <w:rFonts w:ascii="Times New Roman" w:hAnsi="Times New Roman" w:cs="Times New Roman"/>
          <w:sz w:val="24"/>
          <w:szCs w:val="24"/>
        </w:rPr>
        <w:t xml:space="preserve"> четвертях и отрицательны в </w:t>
      </w:r>
      <w:r w:rsidRPr="000E5E9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0E5E92">
        <w:rPr>
          <w:rFonts w:ascii="Times New Roman" w:hAnsi="Times New Roman" w:cs="Times New Roman"/>
          <w:sz w:val="24"/>
          <w:szCs w:val="24"/>
        </w:rPr>
        <w:t xml:space="preserve"> и </w:t>
      </w:r>
      <w:r w:rsidRPr="000E5E92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0E5E92">
        <w:rPr>
          <w:rFonts w:ascii="Times New Roman" w:hAnsi="Times New Roman" w:cs="Times New Roman"/>
          <w:sz w:val="24"/>
          <w:szCs w:val="24"/>
        </w:rPr>
        <w:t xml:space="preserve"> четвертях.</w:t>
      </w:r>
    </w:p>
    <w:p w:rsidR="00612803" w:rsidRPr="000E5E92" w:rsidRDefault="00612803" w:rsidP="000E5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5E92">
        <w:rPr>
          <w:rFonts w:ascii="Times New Roman" w:hAnsi="Times New Roman" w:cs="Times New Roman"/>
          <w:sz w:val="24"/>
          <w:szCs w:val="24"/>
        </w:rPr>
        <w:t xml:space="preserve">Функция </w:t>
      </w:r>
      <w:r w:rsidR="00CD4E60" w:rsidRPr="000E5E92">
        <w:rPr>
          <w:rFonts w:ascii="Times New Roman" w:hAnsi="Times New Roman" w:cs="Times New Roman"/>
          <w:position w:val="-10"/>
          <w:sz w:val="24"/>
          <w:szCs w:val="24"/>
        </w:rPr>
        <w:object w:dxaOrig="920" w:dyaOrig="320">
          <v:shape id="_x0000_i1029" type="#_x0000_t75" style="width:40.1pt;height:13.6pt" o:ole="">
            <v:imagedata r:id="rId16" o:title=""/>
          </v:shape>
          <o:OLEObject Type="Embed" ProgID="Equation.3" ShapeID="_x0000_i1029" DrawAspect="Content" ObjectID="_1645339893" r:id="rId17"/>
        </w:object>
      </w:r>
      <w:r w:rsidRPr="000E5E92">
        <w:rPr>
          <w:rFonts w:ascii="Times New Roman" w:hAnsi="Times New Roman" w:cs="Times New Roman"/>
          <w:sz w:val="24"/>
          <w:szCs w:val="24"/>
        </w:rPr>
        <w:t xml:space="preserve">называется периодической, если существует такое число </w:t>
      </w:r>
      <w:r w:rsidRPr="000E5E92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Pr="000E5E92">
        <w:rPr>
          <w:rFonts w:ascii="Times New Roman" w:hAnsi="Times New Roman" w:cs="Times New Roman"/>
          <w:sz w:val="24"/>
          <w:szCs w:val="24"/>
        </w:rPr>
        <w:t xml:space="preserve"> (называ</w:t>
      </w:r>
      <w:r w:rsidRPr="000E5E92">
        <w:rPr>
          <w:rFonts w:ascii="Times New Roman" w:hAnsi="Times New Roman" w:cs="Times New Roman"/>
          <w:sz w:val="24"/>
          <w:szCs w:val="24"/>
        </w:rPr>
        <w:t>е</w:t>
      </w:r>
      <w:r w:rsidRPr="000E5E92">
        <w:rPr>
          <w:rFonts w:ascii="Times New Roman" w:hAnsi="Times New Roman" w:cs="Times New Roman"/>
          <w:sz w:val="24"/>
          <w:szCs w:val="24"/>
        </w:rPr>
        <w:t xml:space="preserve">мое периодом), что для всех выполняются равенства </w:t>
      </w:r>
      <w:r w:rsidR="00CD4E60" w:rsidRPr="000E5E92">
        <w:rPr>
          <w:rFonts w:ascii="Times New Roman" w:hAnsi="Times New Roman" w:cs="Times New Roman"/>
          <w:position w:val="-10"/>
          <w:sz w:val="24"/>
          <w:szCs w:val="24"/>
        </w:rPr>
        <w:object w:dxaOrig="1620" w:dyaOrig="320">
          <v:shape id="_x0000_i1030" type="#_x0000_t75" style="width:75.4pt;height:14.95pt" o:ole="">
            <v:imagedata r:id="rId18" o:title=""/>
          </v:shape>
          <o:OLEObject Type="Embed" ProgID="Equation.3" ShapeID="_x0000_i1030" DrawAspect="Content" ObjectID="_1645339894" r:id="rId19"/>
        </w:object>
      </w:r>
      <w:r w:rsidRPr="000E5E92">
        <w:rPr>
          <w:rFonts w:ascii="Times New Roman" w:hAnsi="Times New Roman" w:cs="Times New Roman"/>
          <w:sz w:val="24"/>
          <w:szCs w:val="24"/>
        </w:rPr>
        <w:t xml:space="preserve"> и </w:t>
      </w:r>
      <w:r w:rsidR="00CD4E60" w:rsidRPr="000E5E92">
        <w:rPr>
          <w:rFonts w:ascii="Times New Roman" w:hAnsi="Times New Roman" w:cs="Times New Roman"/>
          <w:position w:val="-10"/>
          <w:sz w:val="24"/>
          <w:szCs w:val="24"/>
        </w:rPr>
        <w:object w:dxaOrig="1620" w:dyaOrig="320">
          <v:shape id="_x0000_i1031" type="#_x0000_t75" style="width:74.7pt;height:14.95pt" o:ole="">
            <v:imagedata r:id="rId20" o:title=""/>
          </v:shape>
          <o:OLEObject Type="Embed" ProgID="Equation.3" ShapeID="_x0000_i1031" DrawAspect="Content" ObjectID="_1645339895" r:id="rId21"/>
        </w:object>
      </w:r>
      <w:r w:rsidRPr="000E5E92">
        <w:rPr>
          <w:rFonts w:ascii="Times New Roman" w:hAnsi="Times New Roman" w:cs="Times New Roman"/>
          <w:sz w:val="24"/>
          <w:szCs w:val="24"/>
        </w:rPr>
        <w:t xml:space="preserve">. Все тригонометрические функции являются периодическими. Так как при вращении точки она, сделав полный оборот или несколько полных оборотов, займет первоначальное положение, ее координаты не изменяются. Следовательно, функции </w:t>
      </w:r>
      <w:r w:rsidR="00CD4E60" w:rsidRPr="000E5E92">
        <w:rPr>
          <w:rFonts w:ascii="Times New Roman" w:hAnsi="Times New Roman" w:cs="Times New Roman"/>
          <w:position w:val="-10"/>
          <w:sz w:val="24"/>
          <w:szCs w:val="24"/>
        </w:rPr>
        <w:object w:dxaOrig="900" w:dyaOrig="320">
          <v:shape id="_x0000_i1032" type="#_x0000_t75" style="width:38.7pt;height:13.6pt" o:ole="">
            <v:imagedata r:id="rId22" o:title=""/>
          </v:shape>
          <o:OLEObject Type="Embed" ProgID="Equation.3" ShapeID="_x0000_i1032" DrawAspect="Content" ObjectID="_1645339896" r:id="rId23"/>
        </w:object>
      </w:r>
      <w:r w:rsidRPr="000E5E92">
        <w:rPr>
          <w:rFonts w:ascii="Times New Roman" w:hAnsi="Times New Roman" w:cs="Times New Roman"/>
          <w:sz w:val="24"/>
          <w:szCs w:val="24"/>
        </w:rPr>
        <w:t xml:space="preserve"> и </w:t>
      </w:r>
      <w:r w:rsidR="00CD4E60" w:rsidRPr="000E5E92">
        <w:rPr>
          <w:rFonts w:ascii="Times New Roman" w:hAnsi="Times New Roman" w:cs="Times New Roman"/>
          <w:position w:val="-10"/>
          <w:sz w:val="24"/>
          <w:szCs w:val="24"/>
        </w:rPr>
        <w:object w:dxaOrig="940" w:dyaOrig="260">
          <v:shape id="_x0000_i1033" type="#_x0000_t75" style="width:40.75pt;height:11.55pt" o:ole="">
            <v:imagedata r:id="rId24" o:title=""/>
          </v:shape>
          <o:OLEObject Type="Embed" ProgID="Equation.3" ShapeID="_x0000_i1033" DrawAspect="Content" ObjectID="_1645339897" r:id="rId25"/>
        </w:object>
      </w:r>
      <w:r w:rsidRPr="000E5E92">
        <w:rPr>
          <w:rFonts w:ascii="Times New Roman" w:hAnsi="Times New Roman" w:cs="Times New Roman"/>
          <w:sz w:val="24"/>
          <w:szCs w:val="24"/>
        </w:rPr>
        <w:t xml:space="preserve"> являются </w:t>
      </w:r>
      <w:proofErr w:type="gramStart"/>
      <w:r w:rsidRPr="000E5E92">
        <w:rPr>
          <w:rFonts w:ascii="Times New Roman" w:hAnsi="Times New Roman" w:cs="Times New Roman"/>
          <w:sz w:val="24"/>
          <w:szCs w:val="24"/>
        </w:rPr>
        <w:t>пери</w:t>
      </w:r>
      <w:r w:rsidRPr="000E5E92">
        <w:rPr>
          <w:rFonts w:ascii="Times New Roman" w:hAnsi="Times New Roman" w:cs="Times New Roman"/>
          <w:sz w:val="24"/>
          <w:szCs w:val="24"/>
        </w:rPr>
        <w:t>о</w:t>
      </w:r>
      <w:r w:rsidRPr="000E5E92">
        <w:rPr>
          <w:rFonts w:ascii="Times New Roman" w:hAnsi="Times New Roman" w:cs="Times New Roman"/>
          <w:sz w:val="24"/>
          <w:szCs w:val="24"/>
        </w:rPr>
        <w:t>дическими</w:t>
      </w:r>
      <w:proofErr w:type="gramEnd"/>
      <w:r w:rsidRPr="000E5E92">
        <w:rPr>
          <w:rFonts w:ascii="Times New Roman" w:hAnsi="Times New Roman" w:cs="Times New Roman"/>
          <w:sz w:val="24"/>
          <w:szCs w:val="24"/>
        </w:rPr>
        <w:t xml:space="preserve"> и их наименьший период равен 2</w:t>
      </w:r>
      <w:r w:rsidRPr="000E5E92">
        <w:rPr>
          <w:rFonts w:ascii="Times New Roman" w:hAnsi="Times New Roman" w:cs="Times New Roman"/>
          <w:sz w:val="24"/>
          <w:szCs w:val="24"/>
        </w:rPr>
        <w:sym w:font="Symbol" w:char="F070"/>
      </w:r>
      <w:r w:rsidRPr="000E5E92">
        <w:rPr>
          <w:rFonts w:ascii="Times New Roman" w:hAnsi="Times New Roman" w:cs="Times New Roman"/>
          <w:sz w:val="24"/>
          <w:szCs w:val="24"/>
        </w:rPr>
        <w:t xml:space="preserve"> (360</w:t>
      </w:r>
      <w:r w:rsidRPr="000E5E92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0E5E92">
        <w:rPr>
          <w:rFonts w:ascii="Times New Roman" w:hAnsi="Times New Roman" w:cs="Times New Roman"/>
          <w:sz w:val="24"/>
          <w:szCs w:val="24"/>
        </w:rPr>
        <w:t xml:space="preserve">), а функции </w:t>
      </w:r>
      <w:r w:rsidR="00CD4E60" w:rsidRPr="000E5E92">
        <w:rPr>
          <w:rFonts w:ascii="Times New Roman" w:hAnsi="Times New Roman" w:cs="Times New Roman"/>
          <w:position w:val="-10"/>
          <w:sz w:val="24"/>
          <w:szCs w:val="24"/>
        </w:rPr>
        <w:object w:dxaOrig="760" w:dyaOrig="279">
          <v:shape id="_x0000_i1034" type="#_x0000_t75" style="width:30.55pt;height:11.55pt" o:ole="">
            <v:imagedata r:id="rId26" o:title=""/>
          </v:shape>
          <o:OLEObject Type="Embed" ProgID="Equation.3" ShapeID="_x0000_i1034" DrawAspect="Content" ObjectID="_1645339898" r:id="rId27"/>
        </w:object>
      </w:r>
      <w:r w:rsidRPr="000E5E92">
        <w:rPr>
          <w:rFonts w:ascii="Times New Roman" w:hAnsi="Times New Roman" w:cs="Times New Roman"/>
          <w:sz w:val="24"/>
          <w:szCs w:val="24"/>
        </w:rPr>
        <w:t xml:space="preserve"> и </w:t>
      </w:r>
      <w:r w:rsidR="00CD4E60" w:rsidRPr="000E5E92">
        <w:rPr>
          <w:rFonts w:ascii="Times New Roman" w:hAnsi="Times New Roman" w:cs="Times New Roman"/>
          <w:position w:val="-10"/>
          <w:sz w:val="24"/>
          <w:szCs w:val="24"/>
        </w:rPr>
        <w:object w:dxaOrig="859" w:dyaOrig="279">
          <v:shape id="_x0000_i1035" type="#_x0000_t75" style="width:35.3pt;height:12.25pt" o:ole="">
            <v:imagedata r:id="rId28" o:title=""/>
          </v:shape>
          <o:OLEObject Type="Embed" ProgID="Equation.3" ShapeID="_x0000_i1035" DrawAspect="Content" ObjectID="_1645339899" r:id="rId29"/>
        </w:object>
      </w:r>
      <w:r w:rsidRPr="000E5E92">
        <w:rPr>
          <w:rFonts w:ascii="Times New Roman" w:hAnsi="Times New Roman" w:cs="Times New Roman"/>
          <w:sz w:val="24"/>
          <w:szCs w:val="24"/>
        </w:rPr>
        <w:t xml:space="preserve"> являются п</w:t>
      </w:r>
      <w:r w:rsidRPr="000E5E92">
        <w:rPr>
          <w:rFonts w:ascii="Times New Roman" w:hAnsi="Times New Roman" w:cs="Times New Roman"/>
          <w:sz w:val="24"/>
          <w:szCs w:val="24"/>
        </w:rPr>
        <w:t>е</w:t>
      </w:r>
      <w:r w:rsidRPr="000E5E92">
        <w:rPr>
          <w:rFonts w:ascii="Times New Roman" w:hAnsi="Times New Roman" w:cs="Times New Roman"/>
          <w:sz w:val="24"/>
          <w:szCs w:val="24"/>
        </w:rPr>
        <w:t xml:space="preserve">риодическими и их наименьший период равен </w:t>
      </w:r>
      <w:r w:rsidRPr="000E5E92">
        <w:rPr>
          <w:rFonts w:ascii="Times New Roman" w:hAnsi="Times New Roman" w:cs="Times New Roman"/>
          <w:sz w:val="24"/>
          <w:szCs w:val="24"/>
        </w:rPr>
        <w:sym w:font="Symbol" w:char="F070"/>
      </w:r>
      <w:r w:rsidRPr="000E5E92">
        <w:rPr>
          <w:rFonts w:ascii="Times New Roman" w:hAnsi="Times New Roman" w:cs="Times New Roman"/>
          <w:sz w:val="24"/>
          <w:szCs w:val="24"/>
        </w:rPr>
        <w:t xml:space="preserve"> (или 180</w:t>
      </w:r>
      <w:r w:rsidRPr="000E5E92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0E5E92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612803" w:rsidRPr="000E5E92" w:rsidRDefault="00612803" w:rsidP="000E5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5E92">
        <w:rPr>
          <w:rFonts w:ascii="Times New Roman" w:hAnsi="Times New Roman" w:cs="Times New Roman"/>
          <w:bCs/>
          <w:sz w:val="24"/>
          <w:szCs w:val="24"/>
        </w:rPr>
        <w:t>Четной функцией</w:t>
      </w:r>
      <w:r w:rsidRPr="000E5E92">
        <w:rPr>
          <w:rFonts w:ascii="Times New Roman" w:hAnsi="Times New Roman" w:cs="Times New Roman"/>
          <w:sz w:val="24"/>
          <w:szCs w:val="24"/>
        </w:rPr>
        <w:t xml:space="preserve"> называется функция, для которой при всех допустимых значениях аргумента выполняется равенство </w:t>
      </w:r>
      <w:r w:rsidR="00CD4E60" w:rsidRPr="000E5E92">
        <w:rPr>
          <w:rFonts w:ascii="Times New Roman" w:hAnsi="Times New Roman" w:cs="Times New Roman"/>
          <w:position w:val="-10"/>
          <w:sz w:val="24"/>
          <w:szCs w:val="24"/>
        </w:rPr>
        <w:object w:dxaOrig="1380" w:dyaOrig="320">
          <v:shape id="_x0000_i1036" type="#_x0000_t75" style="width:57.05pt;height:13.6pt" o:ole="">
            <v:imagedata r:id="rId30" o:title=""/>
          </v:shape>
          <o:OLEObject Type="Embed" ProgID="Equation.3" ShapeID="_x0000_i1036" DrawAspect="Content" ObjectID="_1645339900" r:id="rId31"/>
        </w:object>
      </w:r>
      <w:r w:rsidRPr="000E5E92">
        <w:rPr>
          <w:rFonts w:ascii="Times New Roman" w:hAnsi="Times New Roman" w:cs="Times New Roman"/>
          <w:sz w:val="24"/>
          <w:szCs w:val="24"/>
        </w:rPr>
        <w:t xml:space="preserve">. </w:t>
      </w:r>
      <w:r w:rsidRPr="000E5E92">
        <w:rPr>
          <w:rFonts w:ascii="Times New Roman" w:hAnsi="Times New Roman" w:cs="Times New Roman"/>
          <w:bCs/>
          <w:sz w:val="24"/>
          <w:szCs w:val="24"/>
        </w:rPr>
        <w:t>Нечетной функцией</w:t>
      </w:r>
      <w:r w:rsidRPr="000E5E92">
        <w:rPr>
          <w:rFonts w:ascii="Times New Roman" w:hAnsi="Times New Roman" w:cs="Times New Roman"/>
          <w:sz w:val="24"/>
          <w:szCs w:val="24"/>
        </w:rPr>
        <w:t xml:space="preserve"> называется функция, для которой при всех допустимых значениях аргумента выполняется равенство </w:t>
      </w:r>
      <w:r w:rsidR="00CD4E60" w:rsidRPr="000E5E92">
        <w:rPr>
          <w:rFonts w:ascii="Times New Roman" w:hAnsi="Times New Roman" w:cs="Times New Roman"/>
          <w:position w:val="-10"/>
          <w:sz w:val="24"/>
          <w:szCs w:val="24"/>
        </w:rPr>
        <w:object w:dxaOrig="1520" w:dyaOrig="320">
          <v:shape id="_x0000_i1037" type="#_x0000_t75" style="width:60.45pt;height:13.6pt" o:ole="">
            <v:imagedata r:id="rId32" o:title=""/>
          </v:shape>
          <o:OLEObject Type="Embed" ProgID="Equation.3" ShapeID="_x0000_i1037" DrawAspect="Content" ObjectID="_1645339901" r:id="rId33"/>
        </w:object>
      </w:r>
      <w:r w:rsidRPr="000E5E92">
        <w:rPr>
          <w:rFonts w:ascii="Times New Roman" w:hAnsi="Times New Roman" w:cs="Times New Roman"/>
          <w:sz w:val="24"/>
          <w:szCs w:val="24"/>
        </w:rPr>
        <w:t xml:space="preserve">. </w:t>
      </w:r>
      <w:r w:rsidR="001175F1" w:rsidRPr="000E5E92">
        <w:rPr>
          <w:rFonts w:ascii="Times New Roman" w:hAnsi="Times New Roman" w:cs="Times New Roman"/>
          <w:sz w:val="24"/>
          <w:szCs w:val="24"/>
        </w:rPr>
        <w:t xml:space="preserve">Среди тригонометрических функций только функция </w:t>
      </w:r>
      <w:r w:rsidR="001175F1" w:rsidRPr="000E5E92">
        <w:rPr>
          <w:rFonts w:ascii="Times New Roman" w:hAnsi="Times New Roman" w:cs="Times New Roman"/>
          <w:position w:val="-6"/>
          <w:sz w:val="24"/>
          <w:szCs w:val="24"/>
        </w:rPr>
        <w:object w:dxaOrig="540" w:dyaOrig="220">
          <v:shape id="_x0000_i1038" type="#_x0000_t75" style="width:27.15pt;height:11.55pt" o:ole="">
            <v:imagedata r:id="rId34" o:title=""/>
          </v:shape>
          <o:OLEObject Type="Embed" ProgID="Equation.3" ShapeID="_x0000_i1038" DrawAspect="Content" ObjectID="_1645339902" r:id="rId35"/>
        </w:object>
      </w:r>
      <w:r w:rsidR="001175F1" w:rsidRPr="000E5E92">
        <w:rPr>
          <w:rFonts w:ascii="Times New Roman" w:hAnsi="Times New Roman" w:cs="Times New Roman"/>
          <w:sz w:val="24"/>
          <w:szCs w:val="24"/>
        </w:rPr>
        <w:t xml:space="preserve"> четная, остальные нечетные. </w:t>
      </w:r>
      <w:r w:rsidRPr="000E5E92">
        <w:rPr>
          <w:rFonts w:ascii="Times New Roman" w:hAnsi="Times New Roman" w:cs="Times New Roman"/>
          <w:sz w:val="24"/>
          <w:szCs w:val="24"/>
        </w:rPr>
        <w:t>График четной функции симметричен относительно оси ординат. График нечетной функции симметричен относительно начала координат.</w:t>
      </w:r>
    </w:p>
    <w:p w:rsidR="00CF4A2E" w:rsidRPr="000E5E92" w:rsidRDefault="00CF4A2E" w:rsidP="000E5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5E92">
        <w:rPr>
          <w:rFonts w:ascii="Times New Roman" w:hAnsi="Times New Roman" w:cs="Times New Roman"/>
          <w:sz w:val="24"/>
          <w:szCs w:val="24"/>
        </w:rPr>
        <w:t>Область определения функции - это множество всех допустимых действительных значений аргумента</w:t>
      </w:r>
      <w:r w:rsidR="009D259A">
        <w:rPr>
          <w:rFonts w:ascii="Times New Roman" w:hAnsi="Times New Roman" w:cs="Times New Roman"/>
          <w:sz w:val="24"/>
          <w:szCs w:val="24"/>
        </w:rPr>
        <w:t xml:space="preserve"> </w:t>
      </w:r>
      <w:r w:rsidRPr="000E5E92">
        <w:rPr>
          <w:rFonts w:ascii="Times New Roman" w:hAnsi="Times New Roman" w:cs="Times New Roman"/>
          <w:i/>
          <w:sz w:val="24"/>
          <w:szCs w:val="24"/>
        </w:rPr>
        <w:t>x</w:t>
      </w:r>
      <w:r w:rsidR="009D259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E5E92">
        <w:rPr>
          <w:rFonts w:ascii="Times New Roman" w:hAnsi="Times New Roman" w:cs="Times New Roman"/>
          <w:sz w:val="24"/>
          <w:szCs w:val="24"/>
        </w:rPr>
        <w:t>(переменной</w:t>
      </w:r>
      <w:r w:rsidR="009D259A">
        <w:rPr>
          <w:rFonts w:ascii="Times New Roman" w:hAnsi="Times New Roman" w:cs="Times New Roman"/>
          <w:sz w:val="24"/>
          <w:szCs w:val="24"/>
        </w:rPr>
        <w:t xml:space="preserve"> </w:t>
      </w:r>
      <w:r w:rsidRPr="000E5E92">
        <w:rPr>
          <w:rFonts w:ascii="Times New Roman" w:hAnsi="Times New Roman" w:cs="Times New Roman"/>
          <w:i/>
          <w:sz w:val="24"/>
          <w:szCs w:val="24"/>
        </w:rPr>
        <w:t>x</w:t>
      </w:r>
      <w:r w:rsidRPr="000E5E92">
        <w:rPr>
          <w:rFonts w:ascii="Times New Roman" w:hAnsi="Times New Roman" w:cs="Times New Roman"/>
          <w:sz w:val="24"/>
          <w:szCs w:val="24"/>
        </w:rPr>
        <w:t>), при которых функция</w:t>
      </w:r>
      <w:r w:rsidR="009D259A">
        <w:rPr>
          <w:rFonts w:ascii="Times New Roman" w:hAnsi="Times New Roman" w:cs="Times New Roman"/>
          <w:sz w:val="24"/>
          <w:szCs w:val="24"/>
        </w:rPr>
        <w:t xml:space="preserve"> </w:t>
      </w:r>
      <w:r w:rsidRPr="000E5E92">
        <w:rPr>
          <w:rFonts w:ascii="Times New Roman" w:hAnsi="Times New Roman" w:cs="Times New Roman"/>
          <w:i/>
          <w:sz w:val="24"/>
          <w:szCs w:val="24"/>
        </w:rPr>
        <w:t>y = f(x)</w:t>
      </w:r>
      <w:r w:rsidR="009D259A">
        <w:rPr>
          <w:rFonts w:ascii="Times New Roman" w:hAnsi="Times New Roman" w:cs="Times New Roman"/>
          <w:sz w:val="24"/>
          <w:szCs w:val="24"/>
        </w:rPr>
        <w:t xml:space="preserve"> </w:t>
      </w:r>
      <w:r w:rsidRPr="000E5E92">
        <w:rPr>
          <w:rFonts w:ascii="Times New Roman" w:hAnsi="Times New Roman" w:cs="Times New Roman"/>
          <w:sz w:val="24"/>
          <w:szCs w:val="24"/>
        </w:rPr>
        <w:t>определена.</w:t>
      </w:r>
    </w:p>
    <w:p w:rsidR="001175F1" w:rsidRPr="000E5E92" w:rsidRDefault="00612803" w:rsidP="000E5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5E92">
        <w:rPr>
          <w:rFonts w:ascii="Times New Roman" w:hAnsi="Times New Roman" w:cs="Times New Roman"/>
          <w:sz w:val="24"/>
          <w:szCs w:val="24"/>
        </w:rPr>
        <w:t xml:space="preserve">Область определения функций </w:t>
      </w:r>
      <w:r w:rsidR="00CD4E60" w:rsidRPr="000E5E92">
        <w:rPr>
          <w:rFonts w:ascii="Times New Roman" w:hAnsi="Times New Roman" w:cs="Times New Roman"/>
          <w:position w:val="-10"/>
          <w:sz w:val="24"/>
          <w:szCs w:val="24"/>
        </w:rPr>
        <w:object w:dxaOrig="900" w:dyaOrig="320">
          <v:shape id="_x0000_i1039" type="#_x0000_t75" style="width:42.1pt;height:14.95pt" o:ole="">
            <v:imagedata r:id="rId36" o:title=""/>
          </v:shape>
          <o:OLEObject Type="Embed" ProgID="Equation.3" ShapeID="_x0000_i1039" DrawAspect="Content" ObjectID="_1645339903" r:id="rId37"/>
        </w:object>
      </w:r>
      <w:r w:rsidRPr="000E5E92">
        <w:rPr>
          <w:rFonts w:ascii="Times New Roman" w:hAnsi="Times New Roman" w:cs="Times New Roman"/>
          <w:sz w:val="24"/>
          <w:szCs w:val="24"/>
        </w:rPr>
        <w:t xml:space="preserve"> и </w:t>
      </w:r>
      <w:r w:rsidR="00CD4E60" w:rsidRPr="000E5E92">
        <w:rPr>
          <w:rFonts w:ascii="Times New Roman" w:hAnsi="Times New Roman" w:cs="Times New Roman"/>
          <w:position w:val="-10"/>
          <w:sz w:val="24"/>
          <w:szCs w:val="24"/>
        </w:rPr>
        <w:object w:dxaOrig="920" w:dyaOrig="260">
          <v:shape id="_x0000_i1040" type="#_x0000_t75" style="width:44.15pt;height:12.9pt" o:ole="">
            <v:imagedata r:id="rId38" o:title=""/>
          </v:shape>
          <o:OLEObject Type="Embed" ProgID="Equation.3" ShapeID="_x0000_i1040" DrawAspect="Content" ObjectID="_1645339904" r:id="rId39"/>
        </w:object>
      </w:r>
      <w:r w:rsidRPr="000E5E92">
        <w:rPr>
          <w:rFonts w:ascii="Times New Roman" w:hAnsi="Times New Roman" w:cs="Times New Roman"/>
          <w:sz w:val="24"/>
          <w:szCs w:val="24"/>
        </w:rPr>
        <w:t xml:space="preserve"> – множество всех действительных чисел. </w:t>
      </w:r>
      <w:r w:rsidR="001175F1" w:rsidRPr="000E5E92">
        <w:rPr>
          <w:rFonts w:ascii="Times New Roman" w:hAnsi="Times New Roman" w:cs="Times New Roman"/>
          <w:sz w:val="24"/>
          <w:szCs w:val="24"/>
        </w:rPr>
        <w:t xml:space="preserve">Для функций </w:t>
      </w:r>
      <w:r w:rsidR="00C144B1" w:rsidRPr="000E5E92">
        <w:rPr>
          <w:rFonts w:ascii="Times New Roman" w:hAnsi="Times New Roman" w:cs="Times New Roman"/>
          <w:position w:val="-10"/>
          <w:sz w:val="24"/>
          <w:szCs w:val="24"/>
        </w:rPr>
        <w:object w:dxaOrig="740" w:dyaOrig="279">
          <v:shape id="_x0000_i1041" type="#_x0000_t75" style="width:30.55pt;height:11.55pt" o:ole="">
            <v:imagedata r:id="rId40" o:title=""/>
          </v:shape>
          <o:OLEObject Type="Embed" ProgID="Equation.3" ShapeID="_x0000_i1041" DrawAspect="Content" ObjectID="_1645339905" r:id="rId41"/>
        </w:object>
      </w:r>
      <w:r w:rsidR="001175F1" w:rsidRPr="000E5E92">
        <w:rPr>
          <w:rFonts w:ascii="Times New Roman" w:hAnsi="Times New Roman" w:cs="Times New Roman"/>
          <w:position w:val="-10"/>
          <w:sz w:val="24"/>
          <w:szCs w:val="24"/>
        </w:rPr>
        <w:t xml:space="preserve">и </w:t>
      </w:r>
      <w:r w:rsidR="001175F1" w:rsidRPr="000E5E92">
        <w:rPr>
          <w:rFonts w:ascii="Times New Roman" w:hAnsi="Times New Roman" w:cs="Times New Roman"/>
          <w:position w:val="-10"/>
          <w:sz w:val="24"/>
          <w:szCs w:val="24"/>
        </w:rPr>
        <w:object w:dxaOrig="859" w:dyaOrig="279">
          <v:shape id="_x0000_i1042" type="#_x0000_t75" style="width:38.05pt;height:12.25pt" o:ole="">
            <v:imagedata r:id="rId42" o:title=""/>
          </v:shape>
          <o:OLEObject Type="Embed" ProgID="Equation.3" ShapeID="_x0000_i1042" DrawAspect="Content" ObjectID="_1645339906" r:id="rId43"/>
        </w:object>
      </w:r>
      <w:r w:rsidR="001175F1" w:rsidRPr="000E5E92">
        <w:rPr>
          <w:rFonts w:ascii="Times New Roman" w:hAnsi="Times New Roman" w:cs="Times New Roman"/>
          <w:sz w:val="24"/>
          <w:szCs w:val="24"/>
        </w:rPr>
        <w:t>областью определения является множество всех действ</w:t>
      </w:r>
      <w:r w:rsidR="001175F1" w:rsidRPr="000E5E92">
        <w:rPr>
          <w:rFonts w:ascii="Times New Roman" w:hAnsi="Times New Roman" w:cs="Times New Roman"/>
          <w:sz w:val="24"/>
          <w:szCs w:val="24"/>
        </w:rPr>
        <w:t>и</w:t>
      </w:r>
      <w:r w:rsidR="001175F1" w:rsidRPr="000E5E92">
        <w:rPr>
          <w:rFonts w:ascii="Times New Roman" w:hAnsi="Times New Roman" w:cs="Times New Roman"/>
          <w:sz w:val="24"/>
          <w:szCs w:val="24"/>
        </w:rPr>
        <w:t xml:space="preserve">тельных чисел, кроме чисел </w:t>
      </w:r>
      <w:r w:rsidR="00C144B1" w:rsidRPr="000E5E92">
        <w:rPr>
          <w:rFonts w:ascii="Times New Roman" w:hAnsi="Times New Roman" w:cs="Times New Roman"/>
          <w:position w:val="-24"/>
          <w:sz w:val="24"/>
          <w:szCs w:val="24"/>
        </w:rPr>
        <w:object w:dxaOrig="1719" w:dyaOrig="620">
          <v:shape id="_x0000_i1043" type="#_x0000_t75" style="width:67.25pt;height:24.45pt" o:ole="">
            <v:imagedata r:id="rId44" o:title=""/>
          </v:shape>
          <o:OLEObject Type="Embed" ProgID="Equation.3" ShapeID="_x0000_i1043" DrawAspect="Content" ObjectID="_1645339907" r:id="rId45"/>
        </w:object>
      </w:r>
      <w:r w:rsidR="001175F1" w:rsidRPr="000E5E92">
        <w:rPr>
          <w:rFonts w:ascii="Times New Roman" w:hAnsi="Times New Roman" w:cs="Times New Roman"/>
          <w:sz w:val="24"/>
          <w:szCs w:val="24"/>
        </w:rPr>
        <w:t xml:space="preserve">, для тангенса и </w:t>
      </w:r>
      <w:r w:rsidR="00C144B1" w:rsidRPr="000E5E92">
        <w:rPr>
          <w:rFonts w:ascii="Times New Roman" w:hAnsi="Times New Roman" w:cs="Times New Roman"/>
          <w:position w:val="-10"/>
          <w:sz w:val="24"/>
          <w:szCs w:val="24"/>
        </w:rPr>
        <w:object w:dxaOrig="1260" w:dyaOrig="320">
          <v:shape id="_x0000_i1044" type="#_x0000_t75" style="width:49.6pt;height:13.6pt" o:ole="">
            <v:imagedata r:id="rId46" o:title=""/>
          </v:shape>
          <o:OLEObject Type="Embed" ProgID="Equation.3" ShapeID="_x0000_i1044" DrawAspect="Content" ObjectID="_1645339908" r:id="rId47"/>
        </w:object>
      </w:r>
      <w:r w:rsidR="001175F1" w:rsidRPr="000E5E92">
        <w:rPr>
          <w:rFonts w:ascii="Times New Roman" w:hAnsi="Times New Roman" w:cs="Times New Roman"/>
          <w:sz w:val="24"/>
          <w:szCs w:val="24"/>
        </w:rPr>
        <w:t>, для котангенса соотве</w:t>
      </w:r>
      <w:r w:rsidR="001175F1" w:rsidRPr="000E5E92">
        <w:rPr>
          <w:rFonts w:ascii="Times New Roman" w:hAnsi="Times New Roman" w:cs="Times New Roman"/>
          <w:sz w:val="24"/>
          <w:szCs w:val="24"/>
        </w:rPr>
        <w:t>т</w:t>
      </w:r>
      <w:r w:rsidR="001175F1" w:rsidRPr="000E5E92">
        <w:rPr>
          <w:rFonts w:ascii="Times New Roman" w:hAnsi="Times New Roman" w:cs="Times New Roman"/>
          <w:sz w:val="24"/>
          <w:szCs w:val="24"/>
        </w:rPr>
        <w:t>ственно.</w:t>
      </w:r>
    </w:p>
    <w:p w:rsidR="005E32B0" w:rsidRPr="000E5E92" w:rsidRDefault="00CF4A2E" w:rsidP="000E5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5E92">
        <w:rPr>
          <w:rFonts w:ascii="Times New Roman" w:hAnsi="Times New Roman" w:cs="Times New Roman"/>
          <w:sz w:val="24"/>
          <w:szCs w:val="24"/>
        </w:rPr>
        <w:t>В соответствии с определением (область значений функции - это множество всех де</w:t>
      </w:r>
      <w:r w:rsidRPr="000E5E92">
        <w:rPr>
          <w:rFonts w:ascii="Times New Roman" w:hAnsi="Times New Roman" w:cs="Times New Roman"/>
          <w:sz w:val="24"/>
          <w:szCs w:val="24"/>
        </w:rPr>
        <w:t>й</w:t>
      </w:r>
      <w:r w:rsidRPr="000E5E92">
        <w:rPr>
          <w:rFonts w:ascii="Times New Roman" w:hAnsi="Times New Roman" w:cs="Times New Roman"/>
          <w:sz w:val="24"/>
          <w:szCs w:val="24"/>
        </w:rPr>
        <w:t>ствительных значений </w:t>
      </w:r>
      <w:r w:rsidRPr="000E5E92">
        <w:rPr>
          <w:rFonts w:ascii="Times New Roman" w:hAnsi="Times New Roman" w:cs="Times New Roman"/>
          <w:i/>
          <w:sz w:val="24"/>
          <w:szCs w:val="24"/>
        </w:rPr>
        <w:t>y</w:t>
      </w:r>
      <w:r w:rsidRPr="000E5E92">
        <w:rPr>
          <w:rFonts w:ascii="Times New Roman" w:hAnsi="Times New Roman" w:cs="Times New Roman"/>
          <w:sz w:val="24"/>
          <w:szCs w:val="24"/>
        </w:rPr>
        <w:t>, которые принимает функция) о</w:t>
      </w:r>
      <w:r w:rsidR="00612803" w:rsidRPr="000E5E92">
        <w:rPr>
          <w:rFonts w:ascii="Times New Roman" w:hAnsi="Times New Roman" w:cs="Times New Roman"/>
          <w:sz w:val="24"/>
          <w:szCs w:val="24"/>
        </w:rPr>
        <w:t xml:space="preserve">бластью значений этих функций </w:t>
      </w:r>
      <w:r w:rsidR="001175F1" w:rsidRPr="000E5E92">
        <w:rPr>
          <w:rFonts w:ascii="Times New Roman" w:hAnsi="Times New Roman" w:cs="Times New Roman"/>
          <w:sz w:val="24"/>
          <w:szCs w:val="24"/>
        </w:rPr>
        <w:t>с</w:t>
      </w:r>
      <w:r w:rsidR="001175F1" w:rsidRPr="000E5E92">
        <w:rPr>
          <w:rFonts w:ascii="Times New Roman" w:hAnsi="Times New Roman" w:cs="Times New Roman"/>
          <w:sz w:val="24"/>
          <w:szCs w:val="24"/>
        </w:rPr>
        <w:t>и</w:t>
      </w:r>
      <w:r w:rsidR="001175F1" w:rsidRPr="000E5E92">
        <w:rPr>
          <w:rFonts w:ascii="Times New Roman" w:hAnsi="Times New Roman" w:cs="Times New Roman"/>
          <w:sz w:val="24"/>
          <w:szCs w:val="24"/>
        </w:rPr>
        <w:t xml:space="preserve">нуса и косинуса </w:t>
      </w:r>
      <w:r w:rsidR="00612803" w:rsidRPr="000E5E92">
        <w:rPr>
          <w:rFonts w:ascii="Times New Roman" w:hAnsi="Times New Roman" w:cs="Times New Roman"/>
          <w:sz w:val="24"/>
          <w:szCs w:val="24"/>
        </w:rPr>
        <w:t xml:space="preserve">является промежуток </w:t>
      </w:r>
      <w:r w:rsidR="005E32B0" w:rsidRPr="000E5E92">
        <w:rPr>
          <w:rFonts w:ascii="Times New Roman" w:hAnsi="Times New Roman" w:cs="Times New Roman"/>
          <w:sz w:val="24"/>
          <w:szCs w:val="24"/>
        </w:rPr>
        <w:object w:dxaOrig="700" w:dyaOrig="380">
          <v:shape id="_x0000_i1045" type="#_x0000_t75" style="width:28.55pt;height:14.95pt" o:ole="">
            <v:imagedata r:id="rId48" o:title=""/>
          </v:shape>
          <o:OLEObject Type="Embed" ProgID="Equation.3" ShapeID="_x0000_i1045" DrawAspect="Content" ObjectID="_1645339909" r:id="rId49"/>
        </w:object>
      </w:r>
      <w:r w:rsidR="00612803" w:rsidRPr="000E5E92">
        <w:rPr>
          <w:rFonts w:ascii="Times New Roman" w:hAnsi="Times New Roman" w:cs="Times New Roman"/>
          <w:sz w:val="24"/>
          <w:szCs w:val="24"/>
        </w:rPr>
        <w:t xml:space="preserve">. </w:t>
      </w:r>
      <w:r w:rsidR="001175F1" w:rsidRPr="000E5E92">
        <w:rPr>
          <w:rFonts w:ascii="Times New Roman" w:hAnsi="Times New Roman" w:cs="Times New Roman"/>
          <w:sz w:val="24"/>
          <w:szCs w:val="24"/>
        </w:rPr>
        <w:t>Область изменения значений функций тангенс и котангенс – множество всех действительных чисел</w:t>
      </w:r>
      <w:r w:rsidR="005E32B0" w:rsidRPr="000E5E92">
        <w:rPr>
          <w:rFonts w:ascii="Times New Roman" w:hAnsi="Times New Roman" w:cs="Times New Roman"/>
          <w:sz w:val="24"/>
          <w:szCs w:val="24"/>
        </w:rPr>
        <w:t>.</w:t>
      </w:r>
    </w:p>
    <w:p w:rsidR="00612803" w:rsidRPr="000E5E92" w:rsidRDefault="00612803" w:rsidP="000E5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5E92">
        <w:rPr>
          <w:rFonts w:ascii="Times New Roman" w:hAnsi="Times New Roman" w:cs="Times New Roman"/>
          <w:sz w:val="24"/>
          <w:szCs w:val="24"/>
        </w:rPr>
        <w:t xml:space="preserve">Нули функции: </w:t>
      </w:r>
      <w:r w:rsidR="00CD4E60" w:rsidRPr="000E5E92">
        <w:rPr>
          <w:rFonts w:ascii="Times New Roman" w:hAnsi="Times New Roman" w:cs="Times New Roman"/>
          <w:position w:val="-6"/>
          <w:sz w:val="24"/>
          <w:szCs w:val="24"/>
        </w:rPr>
        <w:object w:dxaOrig="900" w:dyaOrig="279">
          <v:shape id="_x0000_i1046" type="#_x0000_t75" style="width:42.1pt;height:13.6pt" o:ole="">
            <v:imagedata r:id="rId50" o:title=""/>
          </v:shape>
          <o:OLEObject Type="Embed" ProgID="Equation.3" ShapeID="_x0000_i1046" DrawAspect="Content" ObjectID="_1645339910" r:id="rId51"/>
        </w:object>
      </w:r>
      <w:r w:rsidRPr="000E5E9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E5E92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0E5E92">
        <w:rPr>
          <w:rFonts w:ascii="Times New Roman" w:hAnsi="Times New Roman" w:cs="Times New Roman"/>
          <w:sz w:val="24"/>
          <w:szCs w:val="24"/>
        </w:rPr>
        <w:t xml:space="preserve"> </w:t>
      </w:r>
      <w:r w:rsidR="00CD4E60" w:rsidRPr="000E5E92">
        <w:rPr>
          <w:rFonts w:ascii="Times New Roman" w:hAnsi="Times New Roman" w:cs="Times New Roman"/>
          <w:position w:val="-10"/>
          <w:sz w:val="24"/>
          <w:szCs w:val="24"/>
        </w:rPr>
        <w:object w:dxaOrig="1300" w:dyaOrig="320">
          <v:shape id="_x0000_i1047" type="#_x0000_t75" style="width:58.4pt;height:14.25pt" o:ole="">
            <v:imagedata r:id="rId52" o:title=""/>
          </v:shape>
          <o:OLEObject Type="Embed" ProgID="Equation.3" ShapeID="_x0000_i1047" DrawAspect="Content" ObjectID="_1645339911" r:id="rId53"/>
        </w:object>
      </w:r>
      <w:r w:rsidR="005E32B0" w:rsidRPr="000E5E92">
        <w:rPr>
          <w:rFonts w:ascii="Times New Roman" w:hAnsi="Times New Roman" w:cs="Times New Roman"/>
          <w:sz w:val="24"/>
          <w:szCs w:val="24"/>
        </w:rPr>
        <w:t>,</w:t>
      </w:r>
      <w:r w:rsidRPr="000E5E92">
        <w:rPr>
          <w:rFonts w:ascii="Times New Roman" w:hAnsi="Times New Roman" w:cs="Times New Roman"/>
          <w:sz w:val="24"/>
          <w:szCs w:val="24"/>
        </w:rPr>
        <w:t xml:space="preserve"> </w:t>
      </w:r>
      <w:r w:rsidR="00CD4E60" w:rsidRPr="000E5E92">
        <w:rPr>
          <w:rFonts w:ascii="Times New Roman" w:hAnsi="Times New Roman" w:cs="Times New Roman"/>
          <w:position w:val="-6"/>
          <w:sz w:val="24"/>
          <w:szCs w:val="24"/>
        </w:rPr>
        <w:object w:dxaOrig="900" w:dyaOrig="279">
          <v:shape id="_x0000_i1048" type="#_x0000_t75" style="width:44.85pt;height:13.6pt" o:ole="">
            <v:imagedata r:id="rId54" o:title=""/>
          </v:shape>
          <o:OLEObject Type="Embed" ProgID="Equation.3" ShapeID="_x0000_i1048" DrawAspect="Content" ObjectID="_1645339912" r:id="rId55"/>
        </w:object>
      </w:r>
      <w:r w:rsidRPr="000E5E92">
        <w:rPr>
          <w:rFonts w:ascii="Times New Roman" w:hAnsi="Times New Roman" w:cs="Times New Roman"/>
          <w:sz w:val="24"/>
          <w:szCs w:val="24"/>
        </w:rPr>
        <w:t xml:space="preserve"> при </w:t>
      </w:r>
      <w:r w:rsidR="00CD4E60" w:rsidRPr="000E5E92">
        <w:rPr>
          <w:rFonts w:ascii="Times New Roman" w:hAnsi="Times New Roman" w:cs="Times New Roman"/>
          <w:position w:val="-24"/>
          <w:sz w:val="24"/>
          <w:szCs w:val="24"/>
        </w:rPr>
        <w:object w:dxaOrig="1719" w:dyaOrig="620">
          <v:shape id="_x0000_i1049" type="#_x0000_t75" style="width:67.9pt;height:25.8pt" o:ole="">
            <v:imagedata r:id="rId56" o:title=""/>
          </v:shape>
          <o:OLEObject Type="Embed" ProgID="Equation.3" ShapeID="_x0000_i1049" DrawAspect="Content" ObjectID="_1645339913" r:id="rId57"/>
        </w:object>
      </w:r>
      <w:r w:rsidRPr="000E5E9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144B1" w:rsidRPr="000E5E92" w:rsidRDefault="00C144B1" w:rsidP="000E5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5E92">
        <w:rPr>
          <w:rFonts w:ascii="Times New Roman" w:hAnsi="Times New Roman" w:cs="Times New Roman"/>
          <w:sz w:val="24"/>
          <w:szCs w:val="24"/>
        </w:rPr>
        <w:lastRenderedPageBreak/>
        <w:t>Возрастающая функция (в некотором промежутке) - функция, у которой большему значению аргумента из этого промежутка соответствует большее значение функции.</w:t>
      </w:r>
    </w:p>
    <w:p w:rsidR="00C144B1" w:rsidRPr="000E5E92" w:rsidRDefault="00C144B1" w:rsidP="000E5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5E92">
        <w:rPr>
          <w:rFonts w:ascii="Times New Roman" w:hAnsi="Times New Roman" w:cs="Times New Roman"/>
          <w:sz w:val="24"/>
          <w:szCs w:val="24"/>
        </w:rPr>
        <w:t>Убывающая функция (в некотором промежутке) - функция, у которой большему зн</w:t>
      </w:r>
      <w:r w:rsidRPr="000E5E92">
        <w:rPr>
          <w:rFonts w:ascii="Times New Roman" w:hAnsi="Times New Roman" w:cs="Times New Roman"/>
          <w:sz w:val="24"/>
          <w:szCs w:val="24"/>
        </w:rPr>
        <w:t>а</w:t>
      </w:r>
      <w:r w:rsidRPr="000E5E92">
        <w:rPr>
          <w:rFonts w:ascii="Times New Roman" w:hAnsi="Times New Roman" w:cs="Times New Roman"/>
          <w:sz w:val="24"/>
          <w:szCs w:val="24"/>
        </w:rPr>
        <w:t>чению аргумента из этого промежутка соответствует меньшее значение функции.</w:t>
      </w:r>
    </w:p>
    <w:p w:rsidR="00612803" w:rsidRPr="000E5E92" w:rsidRDefault="005E32B0" w:rsidP="000E5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5E92">
        <w:rPr>
          <w:rFonts w:ascii="Times New Roman" w:hAnsi="Times New Roman" w:cs="Times New Roman"/>
          <w:bCs/>
          <w:sz w:val="24"/>
          <w:szCs w:val="24"/>
        </w:rPr>
        <w:t>Промежутки возрастания и убывания ф</w:t>
      </w:r>
      <w:r w:rsidR="00612803" w:rsidRPr="000E5E92">
        <w:rPr>
          <w:rFonts w:ascii="Times New Roman" w:hAnsi="Times New Roman" w:cs="Times New Roman"/>
          <w:bCs/>
          <w:sz w:val="24"/>
          <w:szCs w:val="24"/>
        </w:rPr>
        <w:t>у</w:t>
      </w:r>
      <w:r w:rsidR="00612803" w:rsidRPr="000E5E92">
        <w:rPr>
          <w:rFonts w:ascii="Times New Roman" w:hAnsi="Times New Roman" w:cs="Times New Roman"/>
          <w:sz w:val="24"/>
          <w:szCs w:val="24"/>
        </w:rPr>
        <w:t>нкци</w:t>
      </w:r>
      <w:r w:rsidRPr="000E5E92">
        <w:rPr>
          <w:rFonts w:ascii="Times New Roman" w:hAnsi="Times New Roman" w:cs="Times New Roman"/>
          <w:sz w:val="24"/>
          <w:szCs w:val="24"/>
        </w:rPr>
        <w:t>и</w:t>
      </w:r>
      <w:r w:rsidR="00612803" w:rsidRPr="000E5E92">
        <w:rPr>
          <w:rFonts w:ascii="Times New Roman" w:hAnsi="Times New Roman" w:cs="Times New Roman"/>
          <w:sz w:val="24"/>
          <w:szCs w:val="24"/>
        </w:rPr>
        <w:t xml:space="preserve"> </w:t>
      </w:r>
      <w:r w:rsidR="00CD4E60" w:rsidRPr="000E5E92">
        <w:rPr>
          <w:rFonts w:ascii="Times New Roman" w:hAnsi="Times New Roman" w:cs="Times New Roman"/>
          <w:position w:val="-6"/>
          <w:sz w:val="24"/>
          <w:szCs w:val="24"/>
        </w:rPr>
        <w:object w:dxaOrig="520" w:dyaOrig="279">
          <v:shape id="_x0000_i1050" type="#_x0000_t75" style="width:22.4pt;height:12.9pt" o:ole="">
            <v:imagedata r:id="rId58" o:title=""/>
          </v:shape>
          <o:OLEObject Type="Embed" ProgID="Equation.3" ShapeID="_x0000_i1050" DrawAspect="Content" ObjectID="_1645339914" r:id="rId59"/>
        </w:object>
      </w:r>
      <w:r w:rsidR="00612803" w:rsidRPr="000E5E92">
        <w:rPr>
          <w:rFonts w:ascii="Times New Roman" w:hAnsi="Times New Roman" w:cs="Times New Roman"/>
          <w:sz w:val="24"/>
          <w:szCs w:val="24"/>
        </w:rPr>
        <w:t xml:space="preserve"> </w:t>
      </w:r>
      <w:r w:rsidR="00CD4E60" w:rsidRPr="000E5E92">
        <w:rPr>
          <w:rFonts w:ascii="Times New Roman" w:hAnsi="Times New Roman" w:cs="Times New Roman"/>
          <w:position w:val="-28"/>
          <w:sz w:val="24"/>
          <w:szCs w:val="24"/>
        </w:rPr>
        <w:object w:dxaOrig="3140" w:dyaOrig="680">
          <v:shape id="_x0000_i1051" type="#_x0000_t75" style="width:115.45pt;height:25.8pt" o:ole="">
            <v:imagedata r:id="rId60" o:title=""/>
          </v:shape>
          <o:OLEObject Type="Embed" ProgID="Equation.3" ShapeID="_x0000_i1051" DrawAspect="Content" ObjectID="_1645339915" r:id="rId61"/>
        </w:object>
      </w:r>
      <w:r w:rsidR="00612803" w:rsidRPr="000E5E92">
        <w:rPr>
          <w:rFonts w:ascii="Times New Roman" w:hAnsi="Times New Roman" w:cs="Times New Roman"/>
          <w:sz w:val="24"/>
          <w:szCs w:val="24"/>
        </w:rPr>
        <w:t xml:space="preserve"> </w:t>
      </w:r>
      <w:r w:rsidRPr="000E5E92">
        <w:rPr>
          <w:rFonts w:ascii="Times New Roman" w:hAnsi="Times New Roman" w:cs="Times New Roman"/>
          <w:sz w:val="24"/>
          <w:szCs w:val="24"/>
        </w:rPr>
        <w:t>и</w:t>
      </w:r>
      <w:r w:rsidR="00CD4E60" w:rsidRPr="000E5E92">
        <w:rPr>
          <w:rFonts w:ascii="Times New Roman" w:hAnsi="Times New Roman" w:cs="Times New Roman"/>
          <w:position w:val="-28"/>
          <w:sz w:val="24"/>
          <w:szCs w:val="24"/>
        </w:rPr>
        <w:object w:dxaOrig="3060" w:dyaOrig="680">
          <v:shape id="_x0000_i1052" type="#_x0000_t75" style="width:116.85pt;height:26.5pt" o:ole="">
            <v:imagedata r:id="rId62" o:title=""/>
          </v:shape>
          <o:OLEObject Type="Embed" ProgID="Equation.3" ShapeID="_x0000_i1052" DrawAspect="Content" ObjectID="_1645339916" r:id="rId63"/>
        </w:object>
      </w:r>
      <w:r w:rsidR="00612803" w:rsidRPr="000E5E92">
        <w:rPr>
          <w:rFonts w:ascii="Times New Roman" w:hAnsi="Times New Roman" w:cs="Times New Roman"/>
          <w:sz w:val="24"/>
          <w:szCs w:val="24"/>
        </w:rPr>
        <w:t xml:space="preserve">. Функция </w:t>
      </w:r>
      <w:r w:rsidR="001175F1" w:rsidRPr="000E5E92">
        <w:rPr>
          <w:rFonts w:ascii="Times New Roman" w:hAnsi="Times New Roman" w:cs="Times New Roman"/>
          <w:sz w:val="24"/>
          <w:szCs w:val="24"/>
        </w:rPr>
        <w:object w:dxaOrig="660" w:dyaOrig="260">
          <v:shape id="_x0000_i1053" type="#_x0000_t75" style="width:25.8pt;height:10.2pt" o:ole="">
            <v:imagedata r:id="rId64" o:title=""/>
          </v:shape>
          <o:OLEObject Type="Embed" ProgID="Equation.3" ShapeID="_x0000_i1053" DrawAspect="Content" ObjectID="_1645339917" r:id="rId65"/>
        </w:object>
      </w:r>
      <w:r w:rsidR="00612803" w:rsidRPr="000E5E92">
        <w:rPr>
          <w:rFonts w:ascii="Times New Roman" w:hAnsi="Times New Roman" w:cs="Times New Roman"/>
          <w:sz w:val="24"/>
          <w:szCs w:val="24"/>
        </w:rPr>
        <w:t xml:space="preserve"> возрастает при </w:t>
      </w:r>
      <w:r w:rsidR="00CD4E60" w:rsidRPr="000E5E92">
        <w:rPr>
          <w:rFonts w:ascii="Times New Roman" w:hAnsi="Times New Roman" w:cs="Times New Roman"/>
          <w:position w:val="-10"/>
          <w:sz w:val="24"/>
          <w:szCs w:val="24"/>
        </w:rPr>
        <w:object w:dxaOrig="2520" w:dyaOrig="340">
          <v:shape id="_x0000_i1054" type="#_x0000_t75" style="width:113.45pt;height:15.6pt" o:ole="">
            <v:imagedata r:id="rId66" o:title=""/>
          </v:shape>
          <o:OLEObject Type="Embed" ProgID="Equation.3" ShapeID="_x0000_i1054" DrawAspect="Content" ObjectID="_1645339918" r:id="rId67"/>
        </w:object>
      </w:r>
      <w:r w:rsidR="00612803" w:rsidRPr="000E5E92">
        <w:rPr>
          <w:rFonts w:ascii="Times New Roman" w:hAnsi="Times New Roman" w:cs="Times New Roman"/>
          <w:sz w:val="24"/>
          <w:szCs w:val="24"/>
        </w:rPr>
        <w:t xml:space="preserve"> и убывает </w:t>
      </w:r>
      <w:proofErr w:type="gramStart"/>
      <w:r w:rsidR="00612803" w:rsidRPr="000E5E92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="00612803" w:rsidRPr="000E5E92">
        <w:rPr>
          <w:rFonts w:ascii="Times New Roman" w:hAnsi="Times New Roman" w:cs="Times New Roman"/>
          <w:sz w:val="24"/>
          <w:szCs w:val="24"/>
        </w:rPr>
        <w:t xml:space="preserve"> </w:t>
      </w:r>
      <w:r w:rsidRPr="000E5E92">
        <w:rPr>
          <w:rFonts w:ascii="Times New Roman" w:hAnsi="Times New Roman" w:cs="Times New Roman"/>
          <w:position w:val="-10"/>
          <w:sz w:val="24"/>
          <w:szCs w:val="24"/>
        </w:rPr>
        <w:object w:dxaOrig="2320" w:dyaOrig="340">
          <v:shape id="_x0000_i1055" type="#_x0000_t75" style="width:106.65pt;height:15.6pt" o:ole="">
            <v:imagedata r:id="rId68" o:title=""/>
          </v:shape>
          <o:OLEObject Type="Embed" ProgID="Equation.3" ShapeID="_x0000_i1055" DrawAspect="Content" ObjectID="_1645339919" r:id="rId69"/>
        </w:object>
      </w:r>
      <w:r w:rsidR="00612803" w:rsidRPr="000E5E92">
        <w:rPr>
          <w:rFonts w:ascii="Times New Roman" w:hAnsi="Times New Roman" w:cs="Times New Roman"/>
          <w:sz w:val="24"/>
          <w:szCs w:val="24"/>
        </w:rPr>
        <w:t>.</w:t>
      </w:r>
      <w:r w:rsidRPr="000E5E9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12803" w:rsidRPr="000E5E92">
        <w:rPr>
          <w:rFonts w:ascii="Times New Roman" w:hAnsi="Times New Roman" w:cs="Times New Roman"/>
          <w:sz w:val="24"/>
          <w:szCs w:val="24"/>
        </w:rPr>
        <w:t>Графики</w:t>
      </w:r>
      <w:proofErr w:type="gramEnd"/>
      <w:r w:rsidR="00612803" w:rsidRPr="000E5E92">
        <w:rPr>
          <w:rFonts w:ascii="Times New Roman" w:hAnsi="Times New Roman" w:cs="Times New Roman"/>
          <w:sz w:val="24"/>
          <w:szCs w:val="24"/>
        </w:rPr>
        <w:t xml:space="preserve"> функции </w:t>
      </w:r>
      <w:r w:rsidR="00CD4E60" w:rsidRPr="000E5E92">
        <w:rPr>
          <w:rFonts w:ascii="Times New Roman" w:hAnsi="Times New Roman" w:cs="Times New Roman"/>
          <w:position w:val="-6"/>
          <w:sz w:val="24"/>
          <w:szCs w:val="24"/>
        </w:rPr>
        <w:object w:dxaOrig="520" w:dyaOrig="279">
          <v:shape id="_x0000_i1056" type="#_x0000_t75" style="width:22.4pt;height:12.25pt" o:ole="">
            <v:imagedata r:id="rId70" o:title=""/>
          </v:shape>
          <o:OLEObject Type="Embed" ProgID="Equation.3" ShapeID="_x0000_i1056" DrawAspect="Content" ObjectID="_1645339920" r:id="rId71"/>
        </w:object>
      </w:r>
      <w:r w:rsidR="00612803" w:rsidRPr="000E5E92">
        <w:rPr>
          <w:rFonts w:ascii="Times New Roman" w:hAnsi="Times New Roman" w:cs="Times New Roman"/>
          <w:sz w:val="24"/>
          <w:szCs w:val="24"/>
        </w:rPr>
        <w:t xml:space="preserve"> и </w:t>
      </w:r>
      <w:r w:rsidR="00CD4E60" w:rsidRPr="000E5E92">
        <w:rPr>
          <w:rFonts w:ascii="Times New Roman" w:hAnsi="Times New Roman" w:cs="Times New Roman"/>
          <w:position w:val="-6"/>
          <w:sz w:val="24"/>
          <w:szCs w:val="24"/>
        </w:rPr>
        <w:object w:dxaOrig="540" w:dyaOrig="220">
          <v:shape id="_x0000_i1057" type="#_x0000_t75" style="width:27.15pt;height:11.55pt" o:ole="">
            <v:imagedata r:id="rId72" o:title=""/>
          </v:shape>
          <o:OLEObject Type="Embed" ProgID="Equation.3" ShapeID="_x0000_i1057" DrawAspect="Content" ObjectID="_1645339921" r:id="rId73"/>
        </w:object>
      </w:r>
      <w:r w:rsidR="00612803" w:rsidRPr="000E5E92">
        <w:rPr>
          <w:rFonts w:ascii="Times New Roman" w:hAnsi="Times New Roman" w:cs="Times New Roman"/>
          <w:sz w:val="24"/>
          <w:szCs w:val="24"/>
        </w:rPr>
        <w:t>называют синусоидой.</w:t>
      </w:r>
    </w:p>
    <w:p w:rsidR="00612803" w:rsidRPr="000E5E92" w:rsidRDefault="00612803" w:rsidP="000E5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5E92">
        <w:rPr>
          <w:rFonts w:ascii="Times New Roman" w:hAnsi="Times New Roman" w:cs="Times New Roman"/>
          <w:sz w:val="24"/>
          <w:szCs w:val="24"/>
        </w:rPr>
        <w:t xml:space="preserve">Нули функции: </w:t>
      </w:r>
      <w:r w:rsidR="00CD4E60" w:rsidRPr="000E5E92">
        <w:rPr>
          <w:rFonts w:ascii="Times New Roman" w:hAnsi="Times New Roman" w:cs="Times New Roman"/>
          <w:position w:val="-10"/>
          <w:sz w:val="24"/>
          <w:szCs w:val="24"/>
        </w:rPr>
        <w:object w:dxaOrig="740" w:dyaOrig="320">
          <v:shape id="_x0000_i1058" type="#_x0000_t75" style="width:31.9pt;height:13.6pt" o:ole="">
            <v:imagedata r:id="rId74" o:title=""/>
          </v:shape>
          <o:OLEObject Type="Embed" ProgID="Equation.3" ShapeID="_x0000_i1058" DrawAspect="Content" ObjectID="_1645339922" r:id="rId75"/>
        </w:object>
      </w:r>
      <w:r w:rsidRPr="000E5E92">
        <w:rPr>
          <w:rFonts w:ascii="Times New Roman" w:hAnsi="Times New Roman" w:cs="Times New Roman"/>
          <w:sz w:val="24"/>
          <w:szCs w:val="24"/>
        </w:rPr>
        <w:t xml:space="preserve"> при </w:t>
      </w:r>
      <w:r w:rsidR="00C144B1" w:rsidRPr="000E5E92">
        <w:rPr>
          <w:rFonts w:ascii="Times New Roman" w:hAnsi="Times New Roman" w:cs="Times New Roman"/>
          <w:position w:val="-10"/>
          <w:sz w:val="24"/>
          <w:szCs w:val="24"/>
        </w:rPr>
        <w:object w:dxaOrig="1300" w:dyaOrig="320">
          <v:shape id="_x0000_i1059" type="#_x0000_t75" style="width:57.05pt;height:14.25pt" o:ole="">
            <v:imagedata r:id="rId76" o:title=""/>
          </v:shape>
          <o:OLEObject Type="Embed" ProgID="Equation.3" ShapeID="_x0000_i1059" DrawAspect="Content" ObjectID="_1645339923" r:id="rId77"/>
        </w:object>
      </w:r>
      <w:r w:rsidRPr="000E5E92">
        <w:rPr>
          <w:rFonts w:ascii="Times New Roman" w:hAnsi="Times New Roman" w:cs="Times New Roman"/>
          <w:sz w:val="24"/>
          <w:szCs w:val="24"/>
        </w:rPr>
        <w:t>.</w:t>
      </w:r>
      <w:r w:rsidR="005E32B0" w:rsidRPr="000E5E92">
        <w:rPr>
          <w:rFonts w:ascii="Times New Roman" w:hAnsi="Times New Roman" w:cs="Times New Roman"/>
          <w:sz w:val="24"/>
          <w:szCs w:val="24"/>
        </w:rPr>
        <w:t xml:space="preserve"> Нули функции: </w:t>
      </w:r>
      <w:r w:rsidR="005E32B0" w:rsidRPr="000E5E92">
        <w:rPr>
          <w:rFonts w:ascii="Times New Roman" w:hAnsi="Times New Roman" w:cs="Times New Roman"/>
          <w:position w:val="-10"/>
          <w:sz w:val="24"/>
          <w:szCs w:val="24"/>
        </w:rPr>
        <w:object w:dxaOrig="840" w:dyaOrig="320">
          <v:shape id="_x0000_i1060" type="#_x0000_t75" style="width:33.95pt;height:13.6pt" o:ole="">
            <v:imagedata r:id="rId78" o:title=""/>
          </v:shape>
          <o:OLEObject Type="Embed" ProgID="Equation.3" ShapeID="_x0000_i1060" DrawAspect="Content" ObjectID="_1645339924" r:id="rId79"/>
        </w:object>
      </w:r>
      <w:r w:rsidR="005E32B0" w:rsidRPr="000E5E9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E32B0" w:rsidRPr="000E5E92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="005E32B0" w:rsidRPr="000E5E92">
        <w:rPr>
          <w:rFonts w:ascii="Times New Roman" w:hAnsi="Times New Roman" w:cs="Times New Roman"/>
          <w:sz w:val="24"/>
          <w:szCs w:val="24"/>
        </w:rPr>
        <w:t xml:space="preserve"> </w:t>
      </w:r>
      <w:r w:rsidR="005E32B0" w:rsidRPr="000E5E92">
        <w:rPr>
          <w:rFonts w:ascii="Times New Roman" w:hAnsi="Times New Roman" w:cs="Times New Roman"/>
          <w:position w:val="-10"/>
          <w:sz w:val="24"/>
          <w:szCs w:val="24"/>
        </w:rPr>
        <w:object w:dxaOrig="1920" w:dyaOrig="320">
          <v:shape id="_x0000_i1061" type="#_x0000_t75" style="width:86.95pt;height:14.95pt" o:ole="">
            <v:imagedata r:id="rId80" o:title=""/>
          </v:shape>
          <o:OLEObject Type="Embed" ProgID="Equation.3" ShapeID="_x0000_i1061" DrawAspect="Content" ObjectID="_1645339925" r:id="rId81"/>
        </w:object>
      </w:r>
      <w:r w:rsidR="005E32B0" w:rsidRPr="000E5E92">
        <w:rPr>
          <w:rFonts w:ascii="Times New Roman" w:hAnsi="Times New Roman" w:cs="Times New Roman"/>
          <w:sz w:val="24"/>
          <w:szCs w:val="24"/>
        </w:rPr>
        <w:t>.</w:t>
      </w:r>
    </w:p>
    <w:p w:rsidR="005E32B0" w:rsidRPr="000E5E92" w:rsidRDefault="00612803" w:rsidP="000E5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5E92">
        <w:rPr>
          <w:rFonts w:ascii="Times New Roman" w:hAnsi="Times New Roman" w:cs="Times New Roman"/>
          <w:sz w:val="24"/>
          <w:szCs w:val="24"/>
        </w:rPr>
        <w:t xml:space="preserve">Функция </w:t>
      </w:r>
      <w:r w:rsidR="00CD4E60" w:rsidRPr="000E5E92">
        <w:rPr>
          <w:rFonts w:ascii="Times New Roman" w:hAnsi="Times New Roman" w:cs="Times New Roman"/>
          <w:position w:val="-10"/>
          <w:sz w:val="24"/>
          <w:szCs w:val="24"/>
        </w:rPr>
        <w:object w:dxaOrig="360" w:dyaOrig="279">
          <v:shape id="_x0000_i1062" type="#_x0000_t75" style="width:18.35pt;height:13.6pt" o:ole="">
            <v:imagedata r:id="rId82" o:title=""/>
          </v:shape>
          <o:OLEObject Type="Embed" ProgID="Equation.3" ShapeID="_x0000_i1062" DrawAspect="Content" ObjectID="_1645339926" r:id="rId83"/>
        </w:object>
      </w:r>
      <w:r w:rsidRPr="000E5E92">
        <w:rPr>
          <w:rFonts w:ascii="Times New Roman" w:hAnsi="Times New Roman" w:cs="Times New Roman"/>
          <w:sz w:val="24"/>
          <w:szCs w:val="24"/>
        </w:rPr>
        <w:t xml:space="preserve"> возрастает в каждом из промежутков  </w:t>
      </w:r>
      <w:r w:rsidR="00CD4E60" w:rsidRPr="000E5E92">
        <w:rPr>
          <w:rFonts w:ascii="Times New Roman" w:hAnsi="Times New Roman" w:cs="Times New Roman"/>
          <w:position w:val="-28"/>
          <w:sz w:val="24"/>
          <w:szCs w:val="24"/>
        </w:rPr>
        <w:object w:dxaOrig="2460" w:dyaOrig="680">
          <v:shape id="_x0000_i1063" type="#_x0000_t75" style="width:101.9pt;height:28.55pt" o:ole="">
            <v:imagedata r:id="rId84" o:title=""/>
          </v:shape>
          <o:OLEObject Type="Embed" ProgID="Equation.3" ShapeID="_x0000_i1063" DrawAspect="Content" ObjectID="_1645339927" r:id="rId85"/>
        </w:object>
      </w:r>
      <w:r w:rsidR="005E32B0" w:rsidRPr="000E5E92">
        <w:rPr>
          <w:rFonts w:ascii="Times New Roman" w:hAnsi="Times New Roman" w:cs="Times New Roman"/>
          <w:sz w:val="24"/>
          <w:szCs w:val="24"/>
        </w:rPr>
        <w:t xml:space="preserve">, а </w:t>
      </w:r>
      <w:r w:rsidR="005E32B0" w:rsidRPr="000E5E92">
        <w:rPr>
          <w:rFonts w:ascii="Times New Roman" w:hAnsi="Times New Roman" w:cs="Times New Roman"/>
          <w:position w:val="-10"/>
          <w:sz w:val="24"/>
          <w:szCs w:val="24"/>
        </w:rPr>
        <w:object w:dxaOrig="480" w:dyaOrig="279">
          <v:shape id="_x0000_i1064" type="#_x0000_t75" style="width:21.05pt;height:12.25pt" o:ole="">
            <v:imagedata r:id="rId86" o:title=""/>
          </v:shape>
          <o:OLEObject Type="Embed" ProgID="Equation.3" ShapeID="_x0000_i1064" DrawAspect="Content" ObjectID="_1645339928" r:id="rId87"/>
        </w:object>
      </w:r>
      <w:r w:rsidR="005E32B0" w:rsidRPr="000E5E92">
        <w:rPr>
          <w:rFonts w:ascii="Times New Roman" w:hAnsi="Times New Roman" w:cs="Times New Roman"/>
          <w:sz w:val="24"/>
          <w:szCs w:val="24"/>
        </w:rPr>
        <w:t xml:space="preserve"> убыв</w:t>
      </w:r>
      <w:r w:rsidR="005E32B0" w:rsidRPr="000E5E92">
        <w:rPr>
          <w:rFonts w:ascii="Times New Roman" w:hAnsi="Times New Roman" w:cs="Times New Roman"/>
          <w:sz w:val="24"/>
          <w:szCs w:val="24"/>
        </w:rPr>
        <w:t>а</w:t>
      </w:r>
      <w:r w:rsidR="005E32B0" w:rsidRPr="000E5E92">
        <w:rPr>
          <w:rFonts w:ascii="Times New Roman" w:hAnsi="Times New Roman" w:cs="Times New Roman"/>
          <w:sz w:val="24"/>
          <w:szCs w:val="24"/>
        </w:rPr>
        <w:t xml:space="preserve">ет в каждом из промежутков  </w:t>
      </w:r>
      <w:r w:rsidR="005E32B0" w:rsidRPr="000E5E92">
        <w:rPr>
          <w:rFonts w:ascii="Times New Roman" w:hAnsi="Times New Roman" w:cs="Times New Roman"/>
          <w:position w:val="-10"/>
          <w:sz w:val="24"/>
          <w:szCs w:val="24"/>
        </w:rPr>
        <w:object w:dxaOrig="1880" w:dyaOrig="340">
          <v:shape id="_x0000_i1065" type="#_x0000_t75" style="width:78.8pt;height:14.25pt" o:ole="">
            <v:imagedata r:id="rId88" o:title=""/>
          </v:shape>
          <o:OLEObject Type="Embed" ProgID="Equation.3" ShapeID="_x0000_i1065" DrawAspect="Content" ObjectID="_1645339929" r:id="rId89"/>
        </w:object>
      </w:r>
      <w:r w:rsidR="005E32B0" w:rsidRPr="000E5E92">
        <w:rPr>
          <w:rFonts w:ascii="Times New Roman" w:hAnsi="Times New Roman" w:cs="Times New Roman"/>
          <w:sz w:val="24"/>
          <w:szCs w:val="24"/>
        </w:rPr>
        <w:t>.</w:t>
      </w:r>
    </w:p>
    <w:p w:rsidR="00612803" w:rsidRPr="000E5E92" w:rsidRDefault="00612803" w:rsidP="000E5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5E92">
        <w:rPr>
          <w:rFonts w:ascii="Times New Roman" w:hAnsi="Times New Roman" w:cs="Times New Roman"/>
          <w:sz w:val="24"/>
          <w:szCs w:val="24"/>
        </w:rPr>
        <w:t xml:space="preserve">График функции </w:t>
      </w:r>
      <w:r w:rsidR="00CD4E60" w:rsidRPr="000E5E92">
        <w:rPr>
          <w:rFonts w:ascii="Times New Roman" w:hAnsi="Times New Roman" w:cs="Times New Roman"/>
          <w:position w:val="-10"/>
          <w:sz w:val="24"/>
          <w:szCs w:val="24"/>
        </w:rPr>
        <w:object w:dxaOrig="360" w:dyaOrig="279">
          <v:shape id="_x0000_i1066" type="#_x0000_t75" style="width:18.35pt;height:14.25pt" o:ole="">
            <v:imagedata r:id="rId90" o:title=""/>
          </v:shape>
          <o:OLEObject Type="Embed" ProgID="Equation.3" ShapeID="_x0000_i1066" DrawAspect="Content" ObjectID="_1645339930" r:id="rId91"/>
        </w:object>
      </w:r>
      <w:r w:rsidRPr="000E5E92">
        <w:rPr>
          <w:rFonts w:ascii="Times New Roman" w:hAnsi="Times New Roman" w:cs="Times New Roman"/>
          <w:sz w:val="24"/>
          <w:szCs w:val="24"/>
        </w:rPr>
        <w:t xml:space="preserve"> называют тангенсоидой.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5070"/>
        <w:gridCol w:w="4677"/>
      </w:tblGrid>
      <w:tr w:rsidR="00612803" w:rsidRPr="000E5E92" w:rsidTr="009D259A">
        <w:tc>
          <w:tcPr>
            <w:tcW w:w="5070" w:type="dxa"/>
          </w:tcPr>
          <w:p w:rsidR="00612803" w:rsidRPr="000E5E92" w:rsidRDefault="00456E4C" w:rsidP="000E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45" type="#_x0000_t202" style="position:absolute;left:0;text-align:left;margin-left:148.25pt;margin-top:49.9pt;width:42.85pt;height:36.95pt;z-index:251660288;mso-width-relative:margin;mso-height-relative:margin" stroked="f">
                  <v:textbox style="mso-next-textbox:#_x0000_s1145">
                    <w:txbxContent>
                      <w:p w:rsidR="00384794" w:rsidRDefault="00384794" w:rsidP="00612803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  <w:p w:rsidR="00384794" w:rsidRDefault="00384794" w:rsidP="00612803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  <w:r w:rsidR="00612803" w:rsidRPr="000E5E92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1EE7F1EA" wp14:editId="43386F15">
                  <wp:extent cx="2969895" cy="1162050"/>
                  <wp:effectExtent l="19050" t="0" r="1905" b="0"/>
                  <wp:docPr id="58" name="Рисунок 58" descr="s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s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9895" cy="1162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:rsidR="00612803" w:rsidRPr="000E5E92" w:rsidRDefault="00456E4C" w:rsidP="000E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pict>
                <v:shape id="_x0000_s1146" type="#_x0000_t202" style="position:absolute;left:0;text-align:left;margin-left:132.25pt;margin-top:49.9pt;width:42.85pt;height:36.95pt;z-index:251661312;mso-position-horizontal-relative:text;mso-position-vertical-relative:text;mso-width-relative:margin;mso-height-relative:margin" stroked="f">
                  <v:textbox style="mso-next-textbox:#_x0000_s1146">
                    <w:txbxContent>
                      <w:p w:rsidR="00384794" w:rsidRDefault="00384794" w:rsidP="00612803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  <w:p w:rsidR="00384794" w:rsidRPr="00C845B9" w:rsidRDefault="00384794" w:rsidP="00612803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  <w:r w:rsidR="00612803" w:rsidRPr="000E5E92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670A40A2" wp14:editId="0F5E760C">
                  <wp:extent cx="2847975" cy="1162050"/>
                  <wp:effectExtent l="19050" t="0" r="0" b="0"/>
                  <wp:docPr id="59" name="Рисунок 59" descr="c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c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5435" cy="11610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2803" w:rsidRPr="000E5E92" w:rsidTr="009D259A">
        <w:tc>
          <w:tcPr>
            <w:tcW w:w="5070" w:type="dxa"/>
          </w:tcPr>
          <w:p w:rsidR="00612803" w:rsidRPr="000E5E92" w:rsidRDefault="00612803" w:rsidP="000E5E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0E5E9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612803" w:rsidRDefault="00612803" w:rsidP="000E5E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0E5E9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  <w:p w:rsidR="009D259A" w:rsidRDefault="009D259A" w:rsidP="000E5E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9D259A" w:rsidRPr="000E5E92" w:rsidRDefault="009D259A" w:rsidP="000E5E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</w:tr>
      <w:tr w:rsidR="00612803" w:rsidRPr="000E5E92" w:rsidTr="009D259A">
        <w:tc>
          <w:tcPr>
            <w:tcW w:w="5070" w:type="dxa"/>
          </w:tcPr>
          <w:p w:rsidR="00612803" w:rsidRPr="000E5E92" w:rsidRDefault="00456E4C" w:rsidP="000E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shape id="_x0000_s1147" type="#_x0000_t202" style="position:absolute;left:0;text-align:left;margin-left:148.25pt;margin-top:19.35pt;width:44.55pt;height:31pt;z-index:251662336;mso-position-horizontal-relative:text;mso-position-vertical-relative:text;mso-width-relative:margin;mso-height-relative:margin" stroked="f">
                  <v:textbox style="mso-next-textbox:#_x0000_s1147">
                    <w:txbxContent>
                      <w:p w:rsidR="00384794" w:rsidRPr="00C845B9" w:rsidRDefault="00384794" w:rsidP="00612803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  <w:r w:rsidR="00612803" w:rsidRPr="000E5E92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6491AABA" wp14:editId="434F8CA5">
                  <wp:extent cx="3067050" cy="2065135"/>
                  <wp:effectExtent l="19050" t="0" r="0" b="0"/>
                  <wp:docPr id="60" name="Рисунок 60" descr="t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t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8803" cy="2066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:rsidR="00612803" w:rsidRPr="000E5E92" w:rsidRDefault="00456E4C" w:rsidP="000E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shape id="_x0000_s1148" type="#_x0000_t202" style="position:absolute;left:0;text-align:left;margin-left:167.2pt;margin-top:19.35pt;width:56.85pt;height:31pt;z-index:251663360;mso-position-horizontal-relative:text;mso-position-vertical-relative:text;mso-width-relative:margin;mso-height-relative:margin" stroked="f">
                  <v:textbox style="mso-next-textbox:#_x0000_s1148">
                    <w:txbxContent>
                      <w:p w:rsidR="00384794" w:rsidRPr="00C845B9" w:rsidRDefault="00384794" w:rsidP="00612803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  <w:p w:rsidR="00384794" w:rsidRPr="00C845B9" w:rsidRDefault="00384794" w:rsidP="00612803">
                        <w:pPr>
                          <w:jc w:val="center"/>
                          <w:rPr>
                            <w:b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w:pict>
            </w:r>
            <w:r w:rsidR="00612803" w:rsidRPr="000E5E92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5DD35F12" wp14:editId="10F31A2C">
                  <wp:extent cx="2847975" cy="2140299"/>
                  <wp:effectExtent l="19050" t="0" r="9525" b="0"/>
                  <wp:docPr id="61" name="Рисунок 61" descr="ct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ct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6539" cy="2146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2803" w:rsidRPr="000E5E92" w:rsidTr="009D259A">
        <w:tc>
          <w:tcPr>
            <w:tcW w:w="5070" w:type="dxa"/>
          </w:tcPr>
          <w:p w:rsidR="00612803" w:rsidRPr="000E5E92" w:rsidRDefault="00612803" w:rsidP="000E5E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0E5E92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3</w:t>
            </w:r>
          </w:p>
        </w:tc>
        <w:tc>
          <w:tcPr>
            <w:tcW w:w="4677" w:type="dxa"/>
          </w:tcPr>
          <w:p w:rsidR="00612803" w:rsidRPr="000E5E92" w:rsidRDefault="00612803" w:rsidP="000E5E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0E5E9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4</w:t>
            </w:r>
          </w:p>
        </w:tc>
      </w:tr>
    </w:tbl>
    <w:p w:rsidR="009D259A" w:rsidRDefault="009D259A" w:rsidP="009D259A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5C4F34" w:rsidRPr="009D259A" w:rsidRDefault="009D259A" w:rsidP="009D259A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9D259A">
        <w:rPr>
          <w:rFonts w:ascii="Times New Roman" w:hAnsi="Times New Roman" w:cs="Times New Roman"/>
          <w:i/>
          <w:sz w:val="20"/>
          <w:szCs w:val="20"/>
        </w:rPr>
        <w:t>Использованные</w:t>
      </w:r>
      <w:r w:rsidR="005E50F6" w:rsidRPr="009D259A">
        <w:rPr>
          <w:rFonts w:ascii="Times New Roman" w:hAnsi="Times New Roman" w:cs="Times New Roman"/>
          <w:i/>
          <w:sz w:val="20"/>
          <w:szCs w:val="20"/>
        </w:rPr>
        <w:t xml:space="preserve"> источник</w:t>
      </w:r>
      <w:r w:rsidRPr="009D259A">
        <w:rPr>
          <w:rFonts w:ascii="Times New Roman" w:hAnsi="Times New Roman" w:cs="Times New Roman"/>
          <w:i/>
          <w:sz w:val="20"/>
          <w:szCs w:val="20"/>
        </w:rPr>
        <w:t>и</w:t>
      </w:r>
      <w:r w:rsidR="005E50F6" w:rsidRPr="009D259A">
        <w:rPr>
          <w:rFonts w:ascii="Times New Roman" w:hAnsi="Times New Roman" w:cs="Times New Roman"/>
          <w:i/>
          <w:sz w:val="20"/>
          <w:szCs w:val="20"/>
        </w:rPr>
        <w:t>:</w:t>
      </w:r>
    </w:p>
    <w:p w:rsidR="005C4F34" w:rsidRPr="009D259A" w:rsidRDefault="005C4F34" w:rsidP="009D259A">
      <w:pPr>
        <w:tabs>
          <w:tab w:val="left" w:pos="284"/>
          <w:tab w:val="left" w:pos="851"/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D259A">
        <w:rPr>
          <w:rFonts w:ascii="Times New Roman" w:hAnsi="Times New Roman" w:cs="Times New Roman"/>
          <w:sz w:val="20"/>
          <w:szCs w:val="20"/>
        </w:rPr>
        <w:t>Математика. В.Т.</w:t>
      </w:r>
      <w:r w:rsidR="009D259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259A">
        <w:rPr>
          <w:rFonts w:ascii="Times New Roman" w:hAnsi="Times New Roman" w:cs="Times New Roman"/>
          <w:sz w:val="20"/>
          <w:szCs w:val="20"/>
        </w:rPr>
        <w:t>Лисичкин</w:t>
      </w:r>
      <w:proofErr w:type="spellEnd"/>
      <w:r w:rsidRPr="009D259A">
        <w:rPr>
          <w:rFonts w:ascii="Times New Roman" w:hAnsi="Times New Roman" w:cs="Times New Roman"/>
          <w:sz w:val="20"/>
          <w:szCs w:val="20"/>
        </w:rPr>
        <w:t>, И.Л.</w:t>
      </w:r>
      <w:r w:rsidR="009D259A">
        <w:rPr>
          <w:rFonts w:ascii="Times New Roman" w:hAnsi="Times New Roman" w:cs="Times New Roman"/>
          <w:sz w:val="20"/>
          <w:szCs w:val="20"/>
        </w:rPr>
        <w:t xml:space="preserve"> </w:t>
      </w:r>
      <w:r w:rsidRPr="009D259A">
        <w:rPr>
          <w:rFonts w:ascii="Times New Roman" w:hAnsi="Times New Roman" w:cs="Times New Roman"/>
          <w:sz w:val="20"/>
          <w:szCs w:val="20"/>
        </w:rPr>
        <w:t>Соловейчик. Москва, «Высшая школа»,2016г.</w:t>
      </w:r>
    </w:p>
    <w:p w:rsidR="005C4F34" w:rsidRPr="009D259A" w:rsidRDefault="005C4F34" w:rsidP="009D259A">
      <w:pPr>
        <w:tabs>
          <w:tab w:val="left" w:pos="284"/>
          <w:tab w:val="left" w:pos="851"/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D259A">
        <w:rPr>
          <w:rFonts w:ascii="Times New Roman" w:hAnsi="Times New Roman" w:cs="Times New Roman"/>
          <w:sz w:val="20"/>
          <w:szCs w:val="20"/>
        </w:rPr>
        <w:t>Алгебра и начала анализа 10-11. Под редакцией А.Н.Колмогорова. Москва, «Просвещение», 2015г.</w:t>
      </w:r>
    </w:p>
    <w:p w:rsidR="005C4F34" w:rsidRPr="009D259A" w:rsidRDefault="005C4F34" w:rsidP="009D259A">
      <w:pPr>
        <w:tabs>
          <w:tab w:val="left" w:pos="284"/>
          <w:tab w:val="left" w:pos="851"/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D259A">
        <w:rPr>
          <w:rFonts w:ascii="Times New Roman" w:hAnsi="Times New Roman" w:cs="Times New Roman"/>
          <w:sz w:val="20"/>
          <w:szCs w:val="20"/>
        </w:rPr>
        <w:t>Алгебра и начала анализа, ч.1. Под редакцией Г.Н.Яковлева. Москва, «Наука», 2011г.</w:t>
      </w:r>
    </w:p>
    <w:p w:rsidR="005C4F34" w:rsidRPr="009D259A" w:rsidRDefault="005C4F34" w:rsidP="009D259A">
      <w:pPr>
        <w:tabs>
          <w:tab w:val="left" w:pos="284"/>
          <w:tab w:val="left" w:pos="851"/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D259A">
        <w:rPr>
          <w:rFonts w:ascii="Times New Roman" w:hAnsi="Times New Roman" w:cs="Times New Roman"/>
          <w:sz w:val="20"/>
          <w:szCs w:val="20"/>
        </w:rPr>
        <w:t>Справочник по математике для средних учебных заведений. А.Г.</w:t>
      </w:r>
      <w:r w:rsidR="009D259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259A">
        <w:rPr>
          <w:rFonts w:ascii="Times New Roman" w:hAnsi="Times New Roman" w:cs="Times New Roman"/>
          <w:sz w:val="20"/>
          <w:szCs w:val="20"/>
        </w:rPr>
        <w:t>Цыпкин</w:t>
      </w:r>
      <w:proofErr w:type="spellEnd"/>
      <w:r w:rsidRPr="009D259A">
        <w:rPr>
          <w:rFonts w:ascii="Times New Roman" w:hAnsi="Times New Roman" w:cs="Times New Roman"/>
          <w:sz w:val="20"/>
          <w:szCs w:val="20"/>
        </w:rPr>
        <w:t>. Москва, «Наука», 2008г.</w:t>
      </w:r>
    </w:p>
    <w:p w:rsidR="005C4F34" w:rsidRPr="009D259A" w:rsidRDefault="005C4F34" w:rsidP="009D259A">
      <w:pPr>
        <w:tabs>
          <w:tab w:val="left" w:pos="284"/>
          <w:tab w:val="left" w:pos="851"/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D259A">
        <w:rPr>
          <w:rFonts w:ascii="Times New Roman" w:hAnsi="Times New Roman" w:cs="Times New Roman"/>
          <w:sz w:val="20"/>
          <w:szCs w:val="20"/>
        </w:rPr>
        <w:t xml:space="preserve">Справочник по элементарной математике. М.Я.Выгодский. Москва, </w:t>
      </w:r>
      <w:proofErr w:type="spellStart"/>
      <w:r w:rsidRPr="009D259A">
        <w:rPr>
          <w:rFonts w:ascii="Times New Roman" w:hAnsi="Times New Roman" w:cs="Times New Roman"/>
          <w:sz w:val="20"/>
          <w:szCs w:val="20"/>
        </w:rPr>
        <w:t>Физматгиз</w:t>
      </w:r>
      <w:proofErr w:type="spellEnd"/>
      <w:r w:rsidRPr="009D259A">
        <w:rPr>
          <w:rFonts w:ascii="Times New Roman" w:hAnsi="Times New Roman" w:cs="Times New Roman"/>
          <w:sz w:val="20"/>
          <w:szCs w:val="20"/>
        </w:rPr>
        <w:t>, 1962г.</w:t>
      </w:r>
    </w:p>
    <w:p w:rsidR="005C4F34" w:rsidRPr="009D259A" w:rsidRDefault="005C4F34" w:rsidP="009D259A">
      <w:pPr>
        <w:tabs>
          <w:tab w:val="left" w:pos="284"/>
          <w:tab w:val="left" w:pos="851"/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D259A">
        <w:rPr>
          <w:rFonts w:ascii="Times New Roman" w:hAnsi="Times New Roman" w:cs="Times New Roman"/>
          <w:sz w:val="20"/>
          <w:szCs w:val="20"/>
        </w:rPr>
        <w:t>Практические занятия по математике. Н.В.Богомолов. Москва, «Высшая школа», 2000г.</w:t>
      </w:r>
    </w:p>
    <w:p w:rsidR="005C4F34" w:rsidRPr="009D259A" w:rsidRDefault="005C4F34" w:rsidP="009D259A">
      <w:pPr>
        <w:tabs>
          <w:tab w:val="left" w:pos="284"/>
          <w:tab w:val="left" w:pos="851"/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D259A">
        <w:rPr>
          <w:rFonts w:ascii="Times New Roman" w:hAnsi="Times New Roman" w:cs="Times New Roman"/>
          <w:sz w:val="20"/>
          <w:szCs w:val="20"/>
        </w:rPr>
        <w:t>Уроки по к</w:t>
      </w:r>
      <w:r w:rsidR="009D259A">
        <w:rPr>
          <w:rFonts w:ascii="Times New Roman" w:hAnsi="Times New Roman" w:cs="Times New Roman"/>
          <w:sz w:val="20"/>
          <w:szCs w:val="20"/>
        </w:rPr>
        <w:t>урсу «Алгебра и начала анализа -</w:t>
      </w:r>
      <w:r w:rsidRPr="009D259A">
        <w:rPr>
          <w:rFonts w:ascii="Times New Roman" w:hAnsi="Times New Roman" w:cs="Times New Roman"/>
          <w:sz w:val="20"/>
          <w:szCs w:val="20"/>
        </w:rPr>
        <w:t xml:space="preserve"> 10». М.П.Нечаев. Москва, «5 за задания», 2007г.</w:t>
      </w:r>
    </w:p>
    <w:p w:rsidR="00612803" w:rsidRPr="000E5E92" w:rsidRDefault="00612803" w:rsidP="000E5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5D54" w:rsidRPr="000E5E92" w:rsidRDefault="00755D54" w:rsidP="000E5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259A" w:rsidRDefault="009D259A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br w:type="page"/>
      </w:r>
    </w:p>
    <w:p w:rsidR="00CC2105" w:rsidRPr="009D259A" w:rsidRDefault="00CC2105" w:rsidP="000E5E92">
      <w:pPr>
        <w:pStyle w:val="a5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  <w:u w:val="single"/>
        </w:rPr>
      </w:pPr>
      <w:r w:rsidRPr="009D259A">
        <w:rPr>
          <w:rFonts w:ascii="Times New Roman" w:hAnsi="Times New Roman" w:cs="Times New Roman"/>
          <w:sz w:val="24"/>
          <w:szCs w:val="24"/>
          <w:u w:val="single"/>
        </w:rPr>
        <w:lastRenderedPageBreak/>
        <w:t>Инструмент</w:t>
      </w:r>
      <w:r w:rsidR="002F029B" w:rsidRPr="009D259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D259A">
        <w:rPr>
          <w:rFonts w:ascii="Times New Roman" w:hAnsi="Times New Roman" w:cs="Times New Roman"/>
          <w:sz w:val="24"/>
          <w:szCs w:val="24"/>
          <w:u w:val="single"/>
        </w:rPr>
        <w:t>проверки</w:t>
      </w:r>
    </w:p>
    <w:p w:rsidR="00CD4E60" w:rsidRPr="000E5E92" w:rsidRDefault="00CD4E60" w:rsidP="000E5E92">
      <w:pPr>
        <w:pStyle w:val="a5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37"/>
        <w:gridCol w:w="1988"/>
        <w:gridCol w:w="1863"/>
        <w:gridCol w:w="1940"/>
        <w:gridCol w:w="1813"/>
        <w:gridCol w:w="1813"/>
      </w:tblGrid>
      <w:tr w:rsidR="002F3905" w:rsidRPr="009D259A" w:rsidTr="002F3905">
        <w:tc>
          <w:tcPr>
            <w:tcW w:w="519" w:type="dxa"/>
          </w:tcPr>
          <w:p w:rsidR="002F3905" w:rsidRPr="009D259A" w:rsidRDefault="009D259A" w:rsidP="009D259A">
            <w:pPr>
              <w:pStyle w:val="a5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16" w:type="dxa"/>
          </w:tcPr>
          <w:p w:rsidR="002F3905" w:rsidRPr="009D259A" w:rsidRDefault="002F3905" w:rsidP="000E5E92">
            <w:pPr>
              <w:pStyle w:val="a5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9A">
              <w:rPr>
                <w:rFonts w:ascii="Times New Roman" w:hAnsi="Times New Roman" w:cs="Times New Roman"/>
                <w:sz w:val="24"/>
                <w:szCs w:val="24"/>
              </w:rPr>
              <w:t>Характеристики функции</w:t>
            </w:r>
          </w:p>
        </w:tc>
        <w:tc>
          <w:tcPr>
            <w:tcW w:w="1952" w:type="dxa"/>
          </w:tcPr>
          <w:p w:rsidR="002F3905" w:rsidRPr="009D259A" w:rsidRDefault="00456E4C" w:rsidP="000E5E92">
            <w:pPr>
              <w:pStyle w:val="a5"/>
              <w:ind w:left="0"/>
              <w:contextualSpacing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e>
                </m:func>
              </m:oMath>
            </m:oMathPara>
          </w:p>
        </w:tc>
        <w:tc>
          <w:tcPr>
            <w:tcW w:w="2013" w:type="dxa"/>
          </w:tcPr>
          <w:p w:rsidR="002F3905" w:rsidRPr="009D259A" w:rsidRDefault="00456E4C" w:rsidP="000E5E92">
            <w:pPr>
              <w:pStyle w:val="a5"/>
              <w:ind w:left="0"/>
              <w:contextualSpacing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</m:func>
              </m:oMath>
            </m:oMathPara>
          </w:p>
        </w:tc>
        <w:tc>
          <w:tcPr>
            <w:tcW w:w="1852" w:type="dxa"/>
          </w:tcPr>
          <w:p w:rsidR="002F3905" w:rsidRPr="009D259A" w:rsidRDefault="009D259A" w:rsidP="000E5E92">
            <w:pPr>
              <w:pStyle w:val="a5"/>
              <w:ind w:left="0"/>
              <w:contextualSpacing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tgx</m:t>
                </m:r>
              </m:oMath>
            </m:oMathPara>
          </w:p>
        </w:tc>
        <w:tc>
          <w:tcPr>
            <w:tcW w:w="1702" w:type="dxa"/>
          </w:tcPr>
          <w:p w:rsidR="002F3905" w:rsidRPr="009D259A" w:rsidRDefault="009D259A" w:rsidP="000E5E92">
            <w:pPr>
              <w:pStyle w:val="a5"/>
              <w:ind w:left="0"/>
              <w:contextualSpacing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ctgx</m:t>
                </m:r>
              </m:oMath>
            </m:oMathPara>
          </w:p>
        </w:tc>
      </w:tr>
      <w:tr w:rsidR="002F3905" w:rsidRPr="000E5E92" w:rsidTr="002F3905">
        <w:tc>
          <w:tcPr>
            <w:tcW w:w="519" w:type="dxa"/>
          </w:tcPr>
          <w:p w:rsidR="002F3905" w:rsidRPr="000E5E92" w:rsidRDefault="002F3905" w:rsidP="009D259A">
            <w:pPr>
              <w:pStyle w:val="a5"/>
              <w:numPr>
                <w:ilvl w:val="0"/>
                <w:numId w:val="3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6" w:type="dxa"/>
          </w:tcPr>
          <w:p w:rsidR="002F3905" w:rsidRPr="000E5E92" w:rsidRDefault="002F3905" w:rsidP="000E5E92">
            <w:pPr>
              <w:pStyle w:val="a5"/>
              <w:ind w:left="0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E92">
              <w:rPr>
                <w:rFonts w:ascii="Times New Roman" w:hAnsi="Times New Roman" w:cs="Times New Roman"/>
                <w:bCs/>
                <w:sz w:val="24"/>
                <w:szCs w:val="24"/>
              </w:rPr>
              <w:t>Область опред</w:t>
            </w:r>
            <w:r w:rsidRPr="000E5E92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0E5E92">
              <w:rPr>
                <w:rFonts w:ascii="Times New Roman" w:hAnsi="Times New Roman" w:cs="Times New Roman"/>
                <w:bCs/>
                <w:sz w:val="24"/>
                <w:szCs w:val="24"/>
              </w:rPr>
              <w:t>ления функции</w:t>
            </w:r>
          </w:p>
        </w:tc>
        <w:tc>
          <w:tcPr>
            <w:tcW w:w="1952" w:type="dxa"/>
          </w:tcPr>
          <w:p w:rsidR="002F3905" w:rsidRPr="000E5E92" w:rsidRDefault="002F3905" w:rsidP="000E5E92">
            <w:pPr>
              <w:pStyle w:val="a5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E92">
              <w:rPr>
                <w:rFonts w:ascii="Times New Roman" w:eastAsia="Calibri" w:hAnsi="Times New Roman" w:cs="Times New Roman"/>
                <w:sz w:val="24"/>
                <w:szCs w:val="24"/>
              </w:rPr>
              <w:t>множество всех действител</w:t>
            </w:r>
            <w:r w:rsidRPr="000E5E92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0E5E92">
              <w:rPr>
                <w:rFonts w:ascii="Times New Roman" w:eastAsia="Calibri" w:hAnsi="Times New Roman" w:cs="Times New Roman"/>
                <w:sz w:val="24"/>
                <w:szCs w:val="24"/>
              </w:rPr>
              <w:t>ных чисел</w:t>
            </w:r>
          </w:p>
        </w:tc>
        <w:tc>
          <w:tcPr>
            <w:tcW w:w="2013" w:type="dxa"/>
          </w:tcPr>
          <w:p w:rsidR="002F3905" w:rsidRPr="000E5E92" w:rsidRDefault="002F3905" w:rsidP="000E5E92">
            <w:pPr>
              <w:pStyle w:val="a5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E92">
              <w:rPr>
                <w:rFonts w:ascii="Times New Roman" w:eastAsia="Calibri" w:hAnsi="Times New Roman" w:cs="Times New Roman"/>
                <w:sz w:val="24"/>
                <w:szCs w:val="24"/>
              </w:rPr>
              <w:t>множество всех действительных чисел</w:t>
            </w:r>
          </w:p>
        </w:tc>
        <w:tc>
          <w:tcPr>
            <w:tcW w:w="1852" w:type="dxa"/>
          </w:tcPr>
          <w:p w:rsidR="002F3905" w:rsidRPr="000E5E92" w:rsidRDefault="002F3905" w:rsidP="000E5E92">
            <w:pPr>
              <w:pStyle w:val="a5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E92">
              <w:rPr>
                <w:rFonts w:ascii="Times New Roman" w:eastAsia="Calibri" w:hAnsi="Times New Roman" w:cs="Times New Roman"/>
                <w:sz w:val="24"/>
                <w:szCs w:val="24"/>
              </w:rPr>
              <w:t>множество всех действ</w:t>
            </w:r>
            <w:r w:rsidRPr="000E5E9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0E5E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тельных чисел, кроме чисел </w:t>
            </w:r>
            <w:r w:rsidRPr="000E5E92">
              <w:rPr>
                <w:rFonts w:ascii="Times New Roman" w:eastAsia="Calibri" w:hAnsi="Times New Roman" w:cs="Times New Roman"/>
                <w:sz w:val="24"/>
                <w:szCs w:val="24"/>
              </w:rPr>
              <w:object w:dxaOrig="2120" w:dyaOrig="740">
                <v:shape id="_x0000_i1067" type="#_x0000_t75" style="width:59.75pt;height:21.05pt" o:ole="">
                  <v:imagedata r:id="rId96" o:title=""/>
                </v:shape>
                <o:OLEObject Type="Embed" ProgID="Equation.3" ShapeID="_x0000_i1067" DrawAspect="Content" ObjectID="_1645339931" r:id="rId97"/>
              </w:object>
            </w:r>
          </w:p>
        </w:tc>
        <w:tc>
          <w:tcPr>
            <w:tcW w:w="1702" w:type="dxa"/>
          </w:tcPr>
          <w:p w:rsidR="002F3905" w:rsidRPr="000E5E92" w:rsidRDefault="002F3905" w:rsidP="000E5E92">
            <w:pPr>
              <w:pStyle w:val="a5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E92">
              <w:rPr>
                <w:rFonts w:ascii="Times New Roman" w:eastAsia="Calibri" w:hAnsi="Times New Roman" w:cs="Times New Roman"/>
                <w:sz w:val="24"/>
                <w:szCs w:val="24"/>
              </w:rPr>
              <w:t>множество всех действ</w:t>
            </w:r>
            <w:r w:rsidRPr="000E5E9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0E5E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тельных чисел, кроме чисел </w:t>
            </w:r>
            <w:r w:rsidRPr="000E5E92">
              <w:rPr>
                <w:rFonts w:ascii="Times New Roman" w:eastAsia="Calibri" w:hAnsi="Times New Roman" w:cs="Times New Roman"/>
                <w:sz w:val="24"/>
                <w:szCs w:val="24"/>
              </w:rPr>
              <w:object w:dxaOrig="1600" w:dyaOrig="360">
                <v:shape id="_x0000_i1068" type="#_x0000_t75" style="width:48.9pt;height:11.55pt" o:ole="">
                  <v:imagedata r:id="rId98" o:title=""/>
                </v:shape>
                <o:OLEObject Type="Embed" ProgID="Equation.3" ShapeID="_x0000_i1068" DrawAspect="Content" ObjectID="_1645339932" r:id="rId99"/>
              </w:object>
            </w:r>
          </w:p>
        </w:tc>
      </w:tr>
      <w:tr w:rsidR="002F3905" w:rsidRPr="000E5E92" w:rsidTr="002F3905">
        <w:tc>
          <w:tcPr>
            <w:tcW w:w="519" w:type="dxa"/>
          </w:tcPr>
          <w:p w:rsidR="002F3905" w:rsidRPr="000E5E92" w:rsidRDefault="002F3905" w:rsidP="009D259A">
            <w:pPr>
              <w:pStyle w:val="a5"/>
              <w:numPr>
                <w:ilvl w:val="0"/>
                <w:numId w:val="3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6" w:type="dxa"/>
          </w:tcPr>
          <w:p w:rsidR="002F3905" w:rsidRPr="000E5E92" w:rsidRDefault="002F3905" w:rsidP="000E5E92">
            <w:pPr>
              <w:pStyle w:val="a5"/>
              <w:ind w:left="0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E92">
              <w:rPr>
                <w:rFonts w:ascii="Times New Roman" w:hAnsi="Times New Roman" w:cs="Times New Roman"/>
                <w:bCs/>
                <w:sz w:val="24"/>
                <w:szCs w:val="24"/>
              </w:rPr>
              <w:t>Область знач</w:t>
            </w:r>
            <w:r w:rsidRPr="000E5E92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0E5E92">
              <w:rPr>
                <w:rFonts w:ascii="Times New Roman" w:hAnsi="Times New Roman" w:cs="Times New Roman"/>
                <w:bCs/>
                <w:sz w:val="24"/>
                <w:szCs w:val="24"/>
              </w:rPr>
              <w:t>ний функции</w:t>
            </w:r>
          </w:p>
        </w:tc>
        <w:tc>
          <w:tcPr>
            <w:tcW w:w="1952" w:type="dxa"/>
          </w:tcPr>
          <w:p w:rsidR="002F3905" w:rsidRPr="000E5E92" w:rsidRDefault="002F3905" w:rsidP="000E5E92">
            <w:pPr>
              <w:pStyle w:val="a5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E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промежуток </w:t>
            </w:r>
            <w:r w:rsidRPr="000E5E92">
              <w:rPr>
                <w:rFonts w:ascii="Times New Roman" w:eastAsia="Calibri" w:hAnsi="Times New Roman" w:cs="Times New Roman"/>
                <w:sz w:val="24"/>
                <w:szCs w:val="24"/>
              </w:rPr>
              <w:object w:dxaOrig="700" w:dyaOrig="380">
                <v:shape id="_x0000_i1069" type="#_x0000_t75" style="width:21.05pt;height:11.55pt" o:ole="">
                  <v:imagedata r:id="rId48" o:title=""/>
                </v:shape>
                <o:OLEObject Type="Embed" ProgID="Equation.3" ShapeID="_x0000_i1069" DrawAspect="Content" ObjectID="_1645339933" r:id="rId100"/>
              </w:object>
            </w:r>
          </w:p>
        </w:tc>
        <w:tc>
          <w:tcPr>
            <w:tcW w:w="2013" w:type="dxa"/>
          </w:tcPr>
          <w:p w:rsidR="002F3905" w:rsidRPr="000E5E92" w:rsidRDefault="002F3905" w:rsidP="000E5E92">
            <w:pPr>
              <w:pStyle w:val="a5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E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промежуток </w:t>
            </w:r>
            <w:r w:rsidRPr="000E5E92">
              <w:rPr>
                <w:rFonts w:ascii="Times New Roman" w:eastAsia="Calibri" w:hAnsi="Times New Roman" w:cs="Times New Roman"/>
                <w:sz w:val="24"/>
                <w:szCs w:val="24"/>
              </w:rPr>
              <w:object w:dxaOrig="700" w:dyaOrig="380">
                <v:shape id="_x0000_i1070" type="#_x0000_t75" style="width:21.05pt;height:11.55pt" o:ole="">
                  <v:imagedata r:id="rId48" o:title=""/>
                </v:shape>
                <o:OLEObject Type="Embed" ProgID="Equation.3" ShapeID="_x0000_i1070" DrawAspect="Content" ObjectID="_1645339934" r:id="rId101"/>
              </w:object>
            </w:r>
          </w:p>
        </w:tc>
        <w:tc>
          <w:tcPr>
            <w:tcW w:w="1852" w:type="dxa"/>
          </w:tcPr>
          <w:p w:rsidR="002F3905" w:rsidRPr="000E5E92" w:rsidRDefault="002F3905" w:rsidP="000E5E92">
            <w:pPr>
              <w:pStyle w:val="a5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E92">
              <w:rPr>
                <w:rFonts w:ascii="Times New Roman" w:eastAsia="Calibri" w:hAnsi="Times New Roman" w:cs="Times New Roman"/>
                <w:sz w:val="24"/>
                <w:szCs w:val="24"/>
              </w:rPr>
              <w:t>множество всех действ</w:t>
            </w:r>
            <w:r w:rsidRPr="000E5E9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0E5E92">
              <w:rPr>
                <w:rFonts w:ascii="Times New Roman" w:eastAsia="Calibri" w:hAnsi="Times New Roman" w:cs="Times New Roman"/>
                <w:sz w:val="24"/>
                <w:szCs w:val="24"/>
              </w:rPr>
              <w:t>тельных чисел</w:t>
            </w:r>
          </w:p>
        </w:tc>
        <w:tc>
          <w:tcPr>
            <w:tcW w:w="1702" w:type="dxa"/>
          </w:tcPr>
          <w:p w:rsidR="002F3905" w:rsidRPr="000E5E92" w:rsidRDefault="002F3905" w:rsidP="000E5E92">
            <w:pPr>
              <w:pStyle w:val="a5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E92">
              <w:rPr>
                <w:rFonts w:ascii="Times New Roman" w:eastAsia="Calibri" w:hAnsi="Times New Roman" w:cs="Times New Roman"/>
                <w:sz w:val="24"/>
                <w:szCs w:val="24"/>
              </w:rPr>
              <w:t>множество всех действ</w:t>
            </w:r>
            <w:r w:rsidRPr="000E5E9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0E5E92">
              <w:rPr>
                <w:rFonts w:ascii="Times New Roman" w:eastAsia="Calibri" w:hAnsi="Times New Roman" w:cs="Times New Roman"/>
                <w:sz w:val="24"/>
                <w:szCs w:val="24"/>
              </w:rPr>
              <w:t>тельных чисел</w:t>
            </w:r>
          </w:p>
        </w:tc>
      </w:tr>
      <w:tr w:rsidR="002F3905" w:rsidRPr="000E5E92" w:rsidTr="002F3905">
        <w:tc>
          <w:tcPr>
            <w:tcW w:w="519" w:type="dxa"/>
          </w:tcPr>
          <w:p w:rsidR="002F3905" w:rsidRPr="000E5E92" w:rsidRDefault="002F3905" w:rsidP="009D259A">
            <w:pPr>
              <w:pStyle w:val="a5"/>
              <w:numPr>
                <w:ilvl w:val="0"/>
                <w:numId w:val="3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2F3905" w:rsidRPr="000E5E92" w:rsidRDefault="002F3905" w:rsidP="000E5E92">
            <w:pPr>
              <w:pStyle w:val="a5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E92">
              <w:rPr>
                <w:rFonts w:ascii="Times New Roman" w:hAnsi="Times New Roman" w:cs="Times New Roman"/>
                <w:sz w:val="24"/>
                <w:szCs w:val="24"/>
              </w:rPr>
              <w:t>Чётность и н</w:t>
            </w:r>
            <w:r w:rsidRPr="000E5E9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E5E92">
              <w:rPr>
                <w:rFonts w:ascii="Times New Roman" w:hAnsi="Times New Roman" w:cs="Times New Roman"/>
                <w:sz w:val="24"/>
                <w:szCs w:val="24"/>
              </w:rPr>
              <w:t>четность фун</w:t>
            </w:r>
            <w:r w:rsidRPr="000E5E9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E5E92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1952" w:type="dxa"/>
          </w:tcPr>
          <w:p w:rsidR="002F3905" w:rsidRPr="000E5E92" w:rsidRDefault="002F3905" w:rsidP="000E5E92">
            <w:pPr>
              <w:pStyle w:val="a5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E92">
              <w:rPr>
                <w:rFonts w:ascii="Times New Roman" w:eastAsia="Calibri" w:hAnsi="Times New Roman" w:cs="Times New Roman"/>
                <w:sz w:val="24"/>
                <w:szCs w:val="24"/>
              </w:rPr>
              <w:t>нечетная</w:t>
            </w:r>
          </w:p>
        </w:tc>
        <w:tc>
          <w:tcPr>
            <w:tcW w:w="2013" w:type="dxa"/>
          </w:tcPr>
          <w:p w:rsidR="002F3905" w:rsidRPr="000E5E92" w:rsidRDefault="002F3905" w:rsidP="000E5E92">
            <w:pPr>
              <w:pStyle w:val="a5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E92">
              <w:rPr>
                <w:rFonts w:ascii="Times New Roman" w:eastAsia="Calibri" w:hAnsi="Times New Roman" w:cs="Times New Roman"/>
                <w:sz w:val="24"/>
                <w:szCs w:val="24"/>
              </w:rPr>
              <w:t>четная</w:t>
            </w:r>
          </w:p>
        </w:tc>
        <w:tc>
          <w:tcPr>
            <w:tcW w:w="1852" w:type="dxa"/>
          </w:tcPr>
          <w:p w:rsidR="002F3905" w:rsidRPr="000E5E92" w:rsidRDefault="002F3905" w:rsidP="000E5E92">
            <w:pPr>
              <w:pStyle w:val="a5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E92">
              <w:rPr>
                <w:rFonts w:ascii="Times New Roman" w:eastAsia="Calibri" w:hAnsi="Times New Roman" w:cs="Times New Roman"/>
                <w:sz w:val="24"/>
                <w:szCs w:val="24"/>
              </w:rPr>
              <w:t>нечетная</w:t>
            </w:r>
          </w:p>
        </w:tc>
        <w:tc>
          <w:tcPr>
            <w:tcW w:w="1702" w:type="dxa"/>
          </w:tcPr>
          <w:p w:rsidR="002F3905" w:rsidRPr="000E5E92" w:rsidRDefault="002F3905" w:rsidP="000E5E92">
            <w:pPr>
              <w:pStyle w:val="a5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E92">
              <w:rPr>
                <w:rFonts w:ascii="Times New Roman" w:eastAsia="Calibri" w:hAnsi="Times New Roman" w:cs="Times New Roman"/>
                <w:sz w:val="24"/>
                <w:szCs w:val="24"/>
              </w:rPr>
              <w:t>нечетная</w:t>
            </w:r>
          </w:p>
        </w:tc>
      </w:tr>
      <w:tr w:rsidR="002F3905" w:rsidRPr="000E5E92" w:rsidTr="002F3905">
        <w:tc>
          <w:tcPr>
            <w:tcW w:w="519" w:type="dxa"/>
          </w:tcPr>
          <w:p w:rsidR="002F3905" w:rsidRPr="000E5E92" w:rsidRDefault="002F3905" w:rsidP="009D259A">
            <w:pPr>
              <w:pStyle w:val="a5"/>
              <w:numPr>
                <w:ilvl w:val="0"/>
                <w:numId w:val="3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2F3905" w:rsidRPr="000E5E92" w:rsidRDefault="002F3905" w:rsidP="000E5E92">
            <w:pPr>
              <w:pStyle w:val="a5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E92">
              <w:rPr>
                <w:rFonts w:ascii="Times New Roman" w:hAnsi="Times New Roman" w:cs="Times New Roman"/>
                <w:sz w:val="24"/>
                <w:szCs w:val="24"/>
              </w:rPr>
              <w:t>Период функции</w:t>
            </w:r>
          </w:p>
        </w:tc>
        <w:tc>
          <w:tcPr>
            <w:tcW w:w="1952" w:type="dxa"/>
          </w:tcPr>
          <w:p w:rsidR="002F3905" w:rsidRPr="000E5E92" w:rsidRDefault="002F3905" w:rsidP="000E5E92">
            <w:pPr>
              <w:pStyle w:val="a5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E9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0E5E92"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70"/>
            </w:r>
          </w:p>
        </w:tc>
        <w:tc>
          <w:tcPr>
            <w:tcW w:w="2013" w:type="dxa"/>
          </w:tcPr>
          <w:p w:rsidR="002F3905" w:rsidRPr="000E5E92" w:rsidRDefault="002F3905" w:rsidP="000E5E92">
            <w:pPr>
              <w:pStyle w:val="a5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E9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0E5E92"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70"/>
            </w:r>
          </w:p>
        </w:tc>
        <w:tc>
          <w:tcPr>
            <w:tcW w:w="1852" w:type="dxa"/>
          </w:tcPr>
          <w:p w:rsidR="002F3905" w:rsidRPr="000E5E92" w:rsidRDefault="002F3905" w:rsidP="000E5E92">
            <w:pPr>
              <w:pStyle w:val="a5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E92"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70"/>
            </w:r>
          </w:p>
        </w:tc>
        <w:tc>
          <w:tcPr>
            <w:tcW w:w="1702" w:type="dxa"/>
          </w:tcPr>
          <w:p w:rsidR="002F3905" w:rsidRPr="000E5E92" w:rsidRDefault="002F3905" w:rsidP="000E5E92">
            <w:pPr>
              <w:pStyle w:val="a5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E92"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70"/>
            </w:r>
          </w:p>
        </w:tc>
      </w:tr>
      <w:tr w:rsidR="002F3905" w:rsidRPr="000E5E92" w:rsidTr="002F3905">
        <w:tc>
          <w:tcPr>
            <w:tcW w:w="519" w:type="dxa"/>
          </w:tcPr>
          <w:p w:rsidR="002F3905" w:rsidRPr="000E5E92" w:rsidRDefault="002F3905" w:rsidP="009D259A">
            <w:pPr>
              <w:pStyle w:val="a5"/>
              <w:numPr>
                <w:ilvl w:val="0"/>
                <w:numId w:val="3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2F3905" w:rsidRPr="000E5E92" w:rsidRDefault="002F3905" w:rsidP="000E5E92">
            <w:pPr>
              <w:pStyle w:val="a5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E92">
              <w:rPr>
                <w:rFonts w:ascii="Times New Roman" w:hAnsi="Times New Roman" w:cs="Times New Roman"/>
                <w:sz w:val="24"/>
                <w:szCs w:val="24"/>
              </w:rPr>
              <w:t>Нули функции</w:t>
            </w:r>
          </w:p>
        </w:tc>
        <w:tc>
          <w:tcPr>
            <w:tcW w:w="1952" w:type="dxa"/>
          </w:tcPr>
          <w:p w:rsidR="002F3905" w:rsidRPr="000E5E92" w:rsidRDefault="002F3905" w:rsidP="000E5E92">
            <w:pPr>
              <w:pStyle w:val="a5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E92">
              <w:rPr>
                <w:rFonts w:ascii="Times New Roman" w:eastAsia="Calibri" w:hAnsi="Times New Roman" w:cs="Times New Roman"/>
                <w:sz w:val="24"/>
                <w:szCs w:val="24"/>
              </w:rPr>
              <w:object w:dxaOrig="1600" w:dyaOrig="360">
                <v:shape id="_x0000_i1071" type="#_x0000_t75" style="width:59.75pt;height:13.6pt" o:ole="">
                  <v:imagedata r:id="rId102" o:title=""/>
                </v:shape>
                <o:OLEObject Type="Embed" ProgID="Equation.3" ShapeID="_x0000_i1071" DrawAspect="Content" ObjectID="_1645339935" r:id="rId103"/>
              </w:object>
            </w:r>
          </w:p>
        </w:tc>
        <w:tc>
          <w:tcPr>
            <w:tcW w:w="2013" w:type="dxa"/>
          </w:tcPr>
          <w:p w:rsidR="002F3905" w:rsidRPr="000E5E92" w:rsidRDefault="002F3905" w:rsidP="000E5E92">
            <w:pPr>
              <w:pStyle w:val="a5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E92">
              <w:rPr>
                <w:rFonts w:ascii="Times New Roman" w:hAnsi="Times New Roman" w:cs="Times New Roman"/>
                <w:sz w:val="24"/>
                <w:szCs w:val="24"/>
              </w:rPr>
              <w:object w:dxaOrig="2120" w:dyaOrig="740">
                <v:shape id="_x0000_i1072" type="#_x0000_t75" style="width:66.55pt;height:23.1pt" o:ole="">
                  <v:imagedata r:id="rId104" o:title=""/>
                </v:shape>
                <o:OLEObject Type="Embed" ProgID="Equation.3" ShapeID="_x0000_i1072" DrawAspect="Content" ObjectID="_1645339936" r:id="rId105"/>
              </w:object>
            </w:r>
          </w:p>
        </w:tc>
        <w:tc>
          <w:tcPr>
            <w:tcW w:w="1852" w:type="dxa"/>
          </w:tcPr>
          <w:p w:rsidR="002F3905" w:rsidRPr="000E5E92" w:rsidRDefault="002F3905" w:rsidP="000E5E92">
            <w:pPr>
              <w:pStyle w:val="a5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E92">
              <w:rPr>
                <w:rFonts w:ascii="Times New Roman" w:hAnsi="Times New Roman" w:cs="Times New Roman"/>
                <w:sz w:val="24"/>
                <w:szCs w:val="24"/>
              </w:rPr>
              <w:object w:dxaOrig="1600" w:dyaOrig="360">
                <v:shape id="_x0000_i1073" type="#_x0000_t75" style="width:58.4pt;height:13.6pt" o:ole="">
                  <v:imagedata r:id="rId102" o:title=""/>
                </v:shape>
                <o:OLEObject Type="Embed" ProgID="Equation.3" ShapeID="_x0000_i1073" DrawAspect="Content" ObjectID="_1645339937" r:id="rId106"/>
              </w:object>
            </w:r>
          </w:p>
        </w:tc>
        <w:tc>
          <w:tcPr>
            <w:tcW w:w="1702" w:type="dxa"/>
          </w:tcPr>
          <w:p w:rsidR="002F3905" w:rsidRPr="000E5E92" w:rsidRDefault="002F3905" w:rsidP="000E5E92">
            <w:pPr>
              <w:pStyle w:val="a5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E92">
              <w:rPr>
                <w:rFonts w:ascii="Times New Roman" w:hAnsi="Times New Roman" w:cs="Times New Roman"/>
                <w:sz w:val="24"/>
                <w:szCs w:val="24"/>
              </w:rPr>
              <w:object w:dxaOrig="2420" w:dyaOrig="360">
                <v:shape id="_x0000_i1074" type="#_x0000_t75" style="width:74.05pt;height:11.55pt" o:ole="">
                  <v:imagedata r:id="rId107" o:title=""/>
                </v:shape>
                <o:OLEObject Type="Embed" ProgID="Equation.3" ShapeID="_x0000_i1074" DrawAspect="Content" ObjectID="_1645339938" r:id="rId108"/>
              </w:object>
            </w:r>
          </w:p>
        </w:tc>
      </w:tr>
      <w:tr w:rsidR="002F3905" w:rsidRPr="000E5E92" w:rsidTr="002F3905">
        <w:tc>
          <w:tcPr>
            <w:tcW w:w="519" w:type="dxa"/>
          </w:tcPr>
          <w:p w:rsidR="002F3905" w:rsidRPr="000E5E92" w:rsidRDefault="002F3905" w:rsidP="009D259A">
            <w:pPr>
              <w:pStyle w:val="a5"/>
              <w:numPr>
                <w:ilvl w:val="0"/>
                <w:numId w:val="3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2F3905" w:rsidRPr="000E5E92" w:rsidRDefault="002F3905" w:rsidP="000E5E92">
            <w:pPr>
              <w:pStyle w:val="a5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E92">
              <w:rPr>
                <w:rFonts w:ascii="Times New Roman" w:hAnsi="Times New Roman" w:cs="Times New Roman"/>
                <w:sz w:val="24"/>
                <w:szCs w:val="24"/>
              </w:rPr>
              <w:t>Промежутки возрастания функции</w:t>
            </w:r>
          </w:p>
        </w:tc>
        <w:tc>
          <w:tcPr>
            <w:tcW w:w="1952" w:type="dxa"/>
          </w:tcPr>
          <w:p w:rsidR="002F3905" w:rsidRPr="000E5E92" w:rsidRDefault="002F3905" w:rsidP="000E5E92">
            <w:pPr>
              <w:pStyle w:val="a5"/>
              <w:tabs>
                <w:tab w:val="left" w:pos="1405"/>
              </w:tabs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E92">
              <w:rPr>
                <w:rFonts w:ascii="Times New Roman" w:hAnsi="Times New Roman" w:cs="Times New Roman"/>
                <w:sz w:val="24"/>
                <w:szCs w:val="24"/>
              </w:rPr>
              <w:object w:dxaOrig="3840" w:dyaOrig="820">
                <v:shape id="_x0000_i1075" type="#_x0000_t75" style="width:85.6pt;height:19pt" o:ole="">
                  <v:imagedata r:id="rId109" o:title=""/>
                </v:shape>
                <o:OLEObject Type="Embed" ProgID="Equation.3" ShapeID="_x0000_i1075" DrawAspect="Content" ObjectID="_1645339939" r:id="rId110"/>
              </w:object>
            </w:r>
          </w:p>
        </w:tc>
        <w:tc>
          <w:tcPr>
            <w:tcW w:w="2013" w:type="dxa"/>
          </w:tcPr>
          <w:p w:rsidR="002F3905" w:rsidRPr="000E5E92" w:rsidRDefault="002F3905" w:rsidP="000E5E92">
            <w:pPr>
              <w:pStyle w:val="a5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E92">
              <w:rPr>
                <w:rFonts w:ascii="Times New Roman" w:hAnsi="Times New Roman" w:cs="Times New Roman"/>
                <w:sz w:val="24"/>
                <w:szCs w:val="24"/>
              </w:rPr>
              <w:object w:dxaOrig="3140" w:dyaOrig="380">
                <v:shape id="_x0000_i1076" type="#_x0000_t75" style="width:89.65pt;height:11.55pt" o:ole="">
                  <v:imagedata r:id="rId111" o:title=""/>
                </v:shape>
                <o:OLEObject Type="Embed" ProgID="Equation.3" ShapeID="_x0000_i1076" DrawAspect="Content" ObjectID="_1645339940" r:id="rId112"/>
              </w:object>
            </w:r>
          </w:p>
        </w:tc>
        <w:tc>
          <w:tcPr>
            <w:tcW w:w="1852" w:type="dxa"/>
          </w:tcPr>
          <w:p w:rsidR="002F3905" w:rsidRPr="000E5E92" w:rsidRDefault="002F3905" w:rsidP="000E5E92">
            <w:pPr>
              <w:pStyle w:val="a5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E92">
              <w:rPr>
                <w:rFonts w:ascii="Times New Roman" w:hAnsi="Times New Roman" w:cs="Times New Roman"/>
                <w:sz w:val="24"/>
                <w:szCs w:val="24"/>
              </w:rPr>
              <w:object w:dxaOrig="3080" w:dyaOrig="820">
                <v:shape id="_x0000_i1077" type="#_x0000_t75" style="width:81.5pt;height:21.75pt" o:ole="">
                  <v:imagedata r:id="rId113" o:title=""/>
                </v:shape>
                <o:OLEObject Type="Embed" ProgID="Equation.3" ShapeID="_x0000_i1077" DrawAspect="Content" ObjectID="_1645339941" r:id="rId114"/>
              </w:object>
            </w:r>
          </w:p>
        </w:tc>
        <w:tc>
          <w:tcPr>
            <w:tcW w:w="1702" w:type="dxa"/>
          </w:tcPr>
          <w:p w:rsidR="002F3905" w:rsidRPr="000E5E92" w:rsidRDefault="002F3905" w:rsidP="000E5E92">
            <w:pPr>
              <w:pStyle w:val="a5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E92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F3905" w:rsidRPr="000E5E92" w:rsidTr="002F3905">
        <w:tc>
          <w:tcPr>
            <w:tcW w:w="519" w:type="dxa"/>
          </w:tcPr>
          <w:p w:rsidR="002F3905" w:rsidRPr="000E5E92" w:rsidRDefault="002F3905" w:rsidP="009D259A">
            <w:pPr>
              <w:pStyle w:val="a5"/>
              <w:numPr>
                <w:ilvl w:val="0"/>
                <w:numId w:val="3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2F3905" w:rsidRPr="000E5E92" w:rsidRDefault="002F3905" w:rsidP="000E5E92">
            <w:pPr>
              <w:pStyle w:val="a5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E92">
              <w:rPr>
                <w:rFonts w:ascii="Times New Roman" w:hAnsi="Times New Roman" w:cs="Times New Roman"/>
                <w:sz w:val="24"/>
                <w:szCs w:val="24"/>
              </w:rPr>
              <w:t>Промежутки убывания фун</w:t>
            </w:r>
            <w:r w:rsidRPr="000E5E9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E5E92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1952" w:type="dxa"/>
          </w:tcPr>
          <w:p w:rsidR="002F3905" w:rsidRPr="000E5E92" w:rsidRDefault="00514780" w:rsidP="000E5E92">
            <w:pPr>
              <w:pStyle w:val="a5"/>
              <w:tabs>
                <w:tab w:val="left" w:pos="1405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E92">
              <w:rPr>
                <w:rFonts w:ascii="Times New Roman" w:hAnsi="Times New Roman" w:cs="Times New Roman"/>
                <w:sz w:val="24"/>
                <w:szCs w:val="24"/>
              </w:rPr>
              <w:object w:dxaOrig="3760" w:dyaOrig="820">
                <v:shape id="_x0000_i1078" type="#_x0000_t75" style="width:83.55pt;height:19pt" o:ole="">
                  <v:imagedata r:id="rId115" o:title=""/>
                </v:shape>
                <o:OLEObject Type="Embed" ProgID="Equation.3" ShapeID="_x0000_i1078" DrawAspect="Content" ObjectID="_1645339942" r:id="rId116"/>
              </w:object>
            </w:r>
          </w:p>
        </w:tc>
        <w:tc>
          <w:tcPr>
            <w:tcW w:w="2013" w:type="dxa"/>
          </w:tcPr>
          <w:p w:rsidR="002F3905" w:rsidRPr="000E5E92" w:rsidRDefault="002F3905" w:rsidP="000E5E92">
            <w:pPr>
              <w:pStyle w:val="a5"/>
              <w:tabs>
                <w:tab w:val="left" w:pos="599"/>
              </w:tabs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E92">
              <w:rPr>
                <w:rFonts w:ascii="Times New Roman" w:hAnsi="Times New Roman" w:cs="Times New Roman"/>
                <w:sz w:val="24"/>
                <w:szCs w:val="24"/>
              </w:rPr>
              <w:object w:dxaOrig="2960" w:dyaOrig="380">
                <v:shape id="_x0000_i1079" type="#_x0000_t75" style="width:80.85pt;height:10.2pt" o:ole="">
                  <v:imagedata r:id="rId117" o:title=""/>
                </v:shape>
                <o:OLEObject Type="Embed" ProgID="Equation.3" ShapeID="_x0000_i1079" DrawAspect="Content" ObjectID="_1645339943" r:id="rId118"/>
              </w:object>
            </w:r>
          </w:p>
        </w:tc>
        <w:tc>
          <w:tcPr>
            <w:tcW w:w="1852" w:type="dxa"/>
          </w:tcPr>
          <w:p w:rsidR="002F3905" w:rsidRPr="000E5E92" w:rsidRDefault="002F3905" w:rsidP="000E5E92">
            <w:pPr>
              <w:pStyle w:val="a5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E92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2" w:type="dxa"/>
          </w:tcPr>
          <w:p w:rsidR="002F3905" w:rsidRPr="000E5E92" w:rsidRDefault="002F3905" w:rsidP="000E5E92">
            <w:pPr>
              <w:pStyle w:val="a5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E92">
              <w:rPr>
                <w:rFonts w:ascii="Times New Roman" w:hAnsi="Times New Roman" w:cs="Times New Roman"/>
                <w:sz w:val="24"/>
                <w:szCs w:val="24"/>
              </w:rPr>
              <w:object w:dxaOrig="2360" w:dyaOrig="400">
                <v:shape id="_x0000_i1080" type="#_x0000_t75" style="width:72.7pt;height:12.9pt" o:ole="">
                  <v:imagedata r:id="rId119" o:title=""/>
                </v:shape>
                <o:OLEObject Type="Embed" ProgID="Equation.3" ShapeID="_x0000_i1080" DrawAspect="Content" ObjectID="_1645339944" r:id="rId120"/>
              </w:object>
            </w:r>
          </w:p>
        </w:tc>
      </w:tr>
      <w:tr w:rsidR="002F3905" w:rsidRPr="000E5E92" w:rsidTr="002F3905">
        <w:tc>
          <w:tcPr>
            <w:tcW w:w="519" w:type="dxa"/>
          </w:tcPr>
          <w:p w:rsidR="002F3905" w:rsidRPr="000E5E92" w:rsidRDefault="002F3905" w:rsidP="009D259A">
            <w:pPr>
              <w:pStyle w:val="a5"/>
              <w:numPr>
                <w:ilvl w:val="0"/>
                <w:numId w:val="3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2F3905" w:rsidRPr="000E5E92" w:rsidRDefault="002F3905" w:rsidP="000E5E92">
            <w:pPr>
              <w:pStyle w:val="a5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E92">
              <w:rPr>
                <w:rFonts w:ascii="Times New Roman" w:hAnsi="Times New Roman" w:cs="Times New Roman"/>
                <w:sz w:val="24"/>
                <w:szCs w:val="24"/>
              </w:rPr>
              <w:t>Номер графика, соответству</w:t>
            </w:r>
            <w:r w:rsidRPr="000E5E9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E5E92">
              <w:rPr>
                <w:rFonts w:ascii="Times New Roman" w:hAnsi="Times New Roman" w:cs="Times New Roman"/>
                <w:sz w:val="24"/>
                <w:szCs w:val="24"/>
              </w:rPr>
              <w:t>щий функции</w:t>
            </w:r>
          </w:p>
        </w:tc>
        <w:tc>
          <w:tcPr>
            <w:tcW w:w="1952" w:type="dxa"/>
          </w:tcPr>
          <w:p w:rsidR="002F3905" w:rsidRPr="000E5E92" w:rsidRDefault="002F3905" w:rsidP="000E5E92">
            <w:pPr>
              <w:pStyle w:val="a5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E9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3" w:type="dxa"/>
          </w:tcPr>
          <w:p w:rsidR="002F3905" w:rsidRPr="000E5E92" w:rsidRDefault="002F3905" w:rsidP="000E5E92">
            <w:pPr>
              <w:pStyle w:val="a5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E9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2" w:type="dxa"/>
          </w:tcPr>
          <w:p w:rsidR="002F3905" w:rsidRPr="000E5E92" w:rsidRDefault="002F3905" w:rsidP="000E5E92">
            <w:pPr>
              <w:pStyle w:val="a5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E9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</w:tcPr>
          <w:p w:rsidR="002F3905" w:rsidRPr="000E5E92" w:rsidRDefault="002F3905" w:rsidP="000E5E92">
            <w:pPr>
              <w:pStyle w:val="a5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E9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</w:tbl>
    <w:p w:rsidR="00CD4E60" w:rsidRPr="000E5E92" w:rsidRDefault="00CD4E60" w:rsidP="000E5E92">
      <w:pPr>
        <w:pStyle w:val="a5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8"/>
        <w:tblW w:w="9889" w:type="dxa"/>
        <w:tblLook w:val="04A0" w:firstRow="1" w:lastRow="0" w:firstColumn="1" w:lastColumn="0" w:noHBand="0" w:noVBand="1"/>
      </w:tblPr>
      <w:tblGrid>
        <w:gridCol w:w="7905"/>
        <w:gridCol w:w="1984"/>
      </w:tblGrid>
      <w:tr w:rsidR="00A7502A" w:rsidRPr="000E5E92" w:rsidTr="005E50F6">
        <w:tc>
          <w:tcPr>
            <w:tcW w:w="7905" w:type="dxa"/>
          </w:tcPr>
          <w:p w:rsidR="00A7502A" w:rsidRPr="000E5E92" w:rsidRDefault="00A7502A" w:rsidP="000E5E92">
            <w:pPr>
              <w:pStyle w:val="a5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E5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="002F029B" w:rsidRPr="000E5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E5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каждую</w:t>
            </w:r>
            <w:r w:rsidR="002F029B" w:rsidRPr="000E5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E50F6" w:rsidRPr="000E5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полностью и </w:t>
            </w:r>
            <w:r w:rsidRPr="000E5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</w:t>
            </w:r>
            <w:r w:rsidR="002F029B" w:rsidRPr="000E5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E5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заполненную</w:t>
            </w:r>
            <w:r w:rsidR="002F029B" w:rsidRPr="000E5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E50F6" w:rsidRPr="000E5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строку</w:t>
            </w:r>
            <w:r w:rsidR="00A67462" w:rsidRPr="000E5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</w:tcPr>
          <w:p w:rsidR="00A7502A" w:rsidRPr="000E5E92" w:rsidRDefault="005E50F6" w:rsidP="000E5E92">
            <w:pPr>
              <w:pStyle w:val="a5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E5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63179" w:rsidRPr="000E5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7502A" w:rsidRPr="000E5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  <w:r w:rsidRPr="000E5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5E50F6" w:rsidRPr="000E5E92" w:rsidTr="005E50F6">
        <w:tc>
          <w:tcPr>
            <w:tcW w:w="7905" w:type="dxa"/>
          </w:tcPr>
          <w:p w:rsidR="005E50F6" w:rsidRPr="000E5E92" w:rsidRDefault="005E50F6" w:rsidP="009D259A">
            <w:pPr>
              <w:pStyle w:val="a5"/>
              <w:ind w:left="426"/>
              <w:contextualSpacing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E5E9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 каждую строку, заполненную с одной ошибкой или пропуском</w:t>
            </w:r>
          </w:p>
        </w:tc>
        <w:tc>
          <w:tcPr>
            <w:tcW w:w="1984" w:type="dxa"/>
          </w:tcPr>
          <w:p w:rsidR="005E50F6" w:rsidRPr="000E5E92" w:rsidRDefault="005E50F6" w:rsidP="009D259A">
            <w:pPr>
              <w:pStyle w:val="a5"/>
              <w:ind w:left="426"/>
              <w:contextualSpacing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E5E9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 балл</w:t>
            </w:r>
          </w:p>
        </w:tc>
      </w:tr>
      <w:tr w:rsidR="00A7502A" w:rsidRPr="009D259A" w:rsidTr="005E50F6">
        <w:tc>
          <w:tcPr>
            <w:tcW w:w="7905" w:type="dxa"/>
          </w:tcPr>
          <w:p w:rsidR="00A7502A" w:rsidRPr="009D259A" w:rsidRDefault="00A7502A" w:rsidP="000E5E92">
            <w:pPr>
              <w:pStyle w:val="a5"/>
              <w:ind w:left="0"/>
              <w:contextualSpacing w:val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9D259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Максимальный</w:t>
            </w:r>
            <w:r w:rsidR="00363179" w:rsidRPr="009D259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9D259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984" w:type="dxa"/>
          </w:tcPr>
          <w:p w:rsidR="00A7502A" w:rsidRPr="009D259A" w:rsidRDefault="005E50F6" w:rsidP="000E5E92">
            <w:pPr>
              <w:pStyle w:val="a5"/>
              <w:ind w:left="0"/>
              <w:contextualSpacing w:val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9D259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16 баллов</w:t>
            </w:r>
          </w:p>
        </w:tc>
      </w:tr>
    </w:tbl>
    <w:p w:rsidR="00A7502A" w:rsidRPr="000E5E92" w:rsidRDefault="00A7502A" w:rsidP="000E5E92">
      <w:pPr>
        <w:pStyle w:val="a5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  <w:u w:val="single"/>
        </w:rPr>
      </w:pPr>
    </w:p>
    <w:sectPr w:rsidR="00A7502A" w:rsidRPr="000E5E92" w:rsidSect="005529B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7E7991"/>
    <w:multiLevelType w:val="hybridMultilevel"/>
    <w:tmpl w:val="FB127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572DAC"/>
    <w:multiLevelType w:val="hybridMultilevel"/>
    <w:tmpl w:val="BFB4DC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8CD0873"/>
    <w:multiLevelType w:val="hybridMultilevel"/>
    <w:tmpl w:val="095C5F1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F611AE"/>
    <w:multiLevelType w:val="hybridMultilevel"/>
    <w:tmpl w:val="DF9299F0"/>
    <w:lvl w:ilvl="0" w:tplc="54DE61CA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CC2105"/>
    <w:rsid w:val="00047A21"/>
    <w:rsid w:val="000D3DF1"/>
    <w:rsid w:val="000E5E92"/>
    <w:rsid w:val="00111587"/>
    <w:rsid w:val="001175F1"/>
    <w:rsid w:val="001B2326"/>
    <w:rsid w:val="001C031F"/>
    <w:rsid w:val="001C2668"/>
    <w:rsid w:val="001F55FB"/>
    <w:rsid w:val="00255A3D"/>
    <w:rsid w:val="0026543C"/>
    <w:rsid w:val="002F029B"/>
    <w:rsid w:val="002F3905"/>
    <w:rsid w:val="00363179"/>
    <w:rsid w:val="00384794"/>
    <w:rsid w:val="00394CEF"/>
    <w:rsid w:val="00456E4C"/>
    <w:rsid w:val="00476A7C"/>
    <w:rsid w:val="00483170"/>
    <w:rsid w:val="00494851"/>
    <w:rsid w:val="004A2571"/>
    <w:rsid w:val="004C1761"/>
    <w:rsid w:val="004D1BEC"/>
    <w:rsid w:val="00514780"/>
    <w:rsid w:val="005529BB"/>
    <w:rsid w:val="00587207"/>
    <w:rsid w:val="005B2ACD"/>
    <w:rsid w:val="005C4F34"/>
    <w:rsid w:val="005E32B0"/>
    <w:rsid w:val="005E50F6"/>
    <w:rsid w:val="00612803"/>
    <w:rsid w:val="00623C25"/>
    <w:rsid w:val="0064757E"/>
    <w:rsid w:val="0065667B"/>
    <w:rsid w:val="006938E8"/>
    <w:rsid w:val="006F4777"/>
    <w:rsid w:val="007045E5"/>
    <w:rsid w:val="00755D54"/>
    <w:rsid w:val="007628CF"/>
    <w:rsid w:val="0079122D"/>
    <w:rsid w:val="007A6A50"/>
    <w:rsid w:val="007C0C6A"/>
    <w:rsid w:val="007C7046"/>
    <w:rsid w:val="007E0AC5"/>
    <w:rsid w:val="007E4DC1"/>
    <w:rsid w:val="00820337"/>
    <w:rsid w:val="00882279"/>
    <w:rsid w:val="0090456D"/>
    <w:rsid w:val="009457EB"/>
    <w:rsid w:val="009D259A"/>
    <w:rsid w:val="009D5FA5"/>
    <w:rsid w:val="00A654CB"/>
    <w:rsid w:val="00A67107"/>
    <w:rsid w:val="00A67462"/>
    <w:rsid w:val="00A7502A"/>
    <w:rsid w:val="00AC108A"/>
    <w:rsid w:val="00AC73F7"/>
    <w:rsid w:val="00BA1BD9"/>
    <w:rsid w:val="00BE4DEF"/>
    <w:rsid w:val="00BF56FD"/>
    <w:rsid w:val="00C144B1"/>
    <w:rsid w:val="00C50983"/>
    <w:rsid w:val="00C76A0D"/>
    <w:rsid w:val="00CC2105"/>
    <w:rsid w:val="00CD3ABE"/>
    <w:rsid w:val="00CD4E60"/>
    <w:rsid w:val="00CD504C"/>
    <w:rsid w:val="00CF4A2E"/>
    <w:rsid w:val="00D36790"/>
    <w:rsid w:val="00D66B55"/>
    <w:rsid w:val="00D87199"/>
    <w:rsid w:val="00D92EBA"/>
    <w:rsid w:val="00DD6954"/>
    <w:rsid w:val="00E65A28"/>
    <w:rsid w:val="00EA432F"/>
    <w:rsid w:val="00EE38F2"/>
    <w:rsid w:val="00F007B5"/>
    <w:rsid w:val="00F1739A"/>
    <w:rsid w:val="00F31F5F"/>
    <w:rsid w:val="00F7637B"/>
    <w:rsid w:val="00F77368"/>
    <w:rsid w:val="00FA21A7"/>
    <w:rsid w:val="00FD4A7F"/>
    <w:rsid w:val="00FE00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105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739A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2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210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C2105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CC2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C2105"/>
  </w:style>
  <w:style w:type="character" w:styleId="a7">
    <w:name w:val="Hyperlink"/>
    <w:basedOn w:val="a0"/>
    <w:uiPriority w:val="99"/>
    <w:unhideWhenUsed/>
    <w:rsid w:val="00CC2105"/>
    <w:rPr>
      <w:color w:val="0000FF"/>
      <w:u w:val="single"/>
    </w:rPr>
  </w:style>
  <w:style w:type="character" w:customStyle="1" w:styleId="math-template">
    <w:name w:val="math-template"/>
    <w:basedOn w:val="a0"/>
    <w:rsid w:val="00CC2105"/>
  </w:style>
  <w:style w:type="character" w:customStyle="1" w:styleId="30">
    <w:name w:val="Заголовок 3 Знак"/>
    <w:basedOn w:val="a0"/>
    <w:link w:val="3"/>
    <w:uiPriority w:val="9"/>
    <w:semiHidden/>
    <w:rsid w:val="00F1739A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ru-RU"/>
    </w:rPr>
  </w:style>
  <w:style w:type="table" w:styleId="a8">
    <w:name w:val="Table Grid"/>
    <w:basedOn w:val="a1"/>
    <w:uiPriority w:val="59"/>
    <w:rsid w:val="00F173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394CE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117" Type="http://schemas.openxmlformats.org/officeDocument/2006/relationships/image" Target="media/image58.wmf"/><Relationship Id="rId21" Type="http://schemas.openxmlformats.org/officeDocument/2006/relationships/oleObject" Target="embeddings/oleObject7.bin"/><Relationship Id="rId42" Type="http://schemas.openxmlformats.org/officeDocument/2006/relationships/image" Target="media/image20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3.wmf"/><Relationship Id="rId84" Type="http://schemas.openxmlformats.org/officeDocument/2006/relationships/image" Target="media/image41.wmf"/><Relationship Id="rId89" Type="http://schemas.openxmlformats.org/officeDocument/2006/relationships/oleObject" Target="embeddings/oleObject41.bin"/><Relationship Id="rId112" Type="http://schemas.openxmlformats.org/officeDocument/2006/relationships/oleObject" Target="embeddings/oleObject52.bin"/><Relationship Id="rId16" Type="http://schemas.openxmlformats.org/officeDocument/2006/relationships/image" Target="media/image7.wmf"/><Relationship Id="rId107" Type="http://schemas.openxmlformats.org/officeDocument/2006/relationships/image" Target="media/image53.wmf"/><Relationship Id="rId11" Type="http://schemas.openxmlformats.org/officeDocument/2006/relationships/oleObject" Target="embeddings/oleObject2.bin"/><Relationship Id="rId32" Type="http://schemas.openxmlformats.org/officeDocument/2006/relationships/image" Target="media/image15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8.wmf"/><Relationship Id="rId74" Type="http://schemas.openxmlformats.org/officeDocument/2006/relationships/image" Target="media/image3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51.wmf"/><Relationship Id="rId5" Type="http://schemas.openxmlformats.org/officeDocument/2006/relationships/webSettings" Target="webSettings.xml"/><Relationship Id="rId61" Type="http://schemas.openxmlformats.org/officeDocument/2006/relationships/oleObject" Target="embeddings/oleObject27.bin"/><Relationship Id="rId82" Type="http://schemas.openxmlformats.org/officeDocument/2006/relationships/image" Target="media/image40.wmf"/><Relationship Id="rId90" Type="http://schemas.openxmlformats.org/officeDocument/2006/relationships/image" Target="media/image44.wmf"/><Relationship Id="rId95" Type="http://schemas.openxmlformats.org/officeDocument/2006/relationships/image" Target="media/image48.png"/><Relationship Id="rId19" Type="http://schemas.openxmlformats.org/officeDocument/2006/relationships/oleObject" Target="embeddings/oleObject6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1.bin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5.bin"/><Relationship Id="rId105" Type="http://schemas.openxmlformats.org/officeDocument/2006/relationships/oleObject" Target="embeddings/oleObject48.bin"/><Relationship Id="rId113" Type="http://schemas.openxmlformats.org/officeDocument/2006/relationships/image" Target="media/image56.wmf"/><Relationship Id="rId118" Type="http://schemas.openxmlformats.org/officeDocument/2006/relationships/oleObject" Target="embeddings/oleObject55.bin"/><Relationship Id="rId8" Type="http://schemas.openxmlformats.org/officeDocument/2006/relationships/image" Target="media/image3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5.wmf"/><Relationship Id="rId80" Type="http://schemas.openxmlformats.org/officeDocument/2006/relationships/image" Target="media/image39.wmf"/><Relationship Id="rId85" Type="http://schemas.openxmlformats.org/officeDocument/2006/relationships/oleObject" Target="embeddings/oleObject39.bin"/><Relationship Id="rId93" Type="http://schemas.openxmlformats.org/officeDocument/2006/relationships/image" Target="media/image46.png"/><Relationship Id="rId98" Type="http://schemas.openxmlformats.org/officeDocument/2006/relationships/image" Target="media/image50.wmf"/><Relationship Id="rId121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image" Target="media/image5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103" Type="http://schemas.openxmlformats.org/officeDocument/2006/relationships/oleObject" Target="embeddings/oleObject47.bin"/><Relationship Id="rId108" Type="http://schemas.openxmlformats.org/officeDocument/2006/relationships/oleObject" Target="embeddings/oleObject50.bin"/><Relationship Id="rId116" Type="http://schemas.openxmlformats.org/officeDocument/2006/relationships/oleObject" Target="embeddings/oleObject54.bin"/><Relationship Id="rId20" Type="http://schemas.openxmlformats.org/officeDocument/2006/relationships/image" Target="media/image9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8.bin"/><Relationship Id="rId88" Type="http://schemas.openxmlformats.org/officeDocument/2006/relationships/image" Target="media/image43.wmf"/><Relationship Id="rId91" Type="http://schemas.openxmlformats.org/officeDocument/2006/relationships/oleObject" Target="embeddings/oleObject42.bin"/><Relationship Id="rId96" Type="http://schemas.openxmlformats.org/officeDocument/2006/relationships/image" Target="media/image49.wmf"/><Relationship Id="rId111" Type="http://schemas.openxmlformats.org/officeDocument/2006/relationships/image" Target="media/image55.wmf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49.bin"/><Relationship Id="rId114" Type="http://schemas.openxmlformats.org/officeDocument/2006/relationships/oleObject" Target="embeddings/oleObject53.bin"/><Relationship Id="rId119" Type="http://schemas.openxmlformats.org/officeDocument/2006/relationships/image" Target="media/image59.wmf"/><Relationship Id="rId10" Type="http://schemas.openxmlformats.org/officeDocument/2006/relationships/image" Target="media/image4.wmf"/><Relationship Id="rId31" Type="http://schemas.openxmlformats.org/officeDocument/2006/relationships/oleObject" Target="embeddings/oleObject12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8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2.wmf"/><Relationship Id="rId94" Type="http://schemas.openxmlformats.org/officeDocument/2006/relationships/image" Target="media/image47.png"/><Relationship Id="rId99" Type="http://schemas.openxmlformats.org/officeDocument/2006/relationships/oleObject" Target="embeddings/oleObject44.bin"/><Relationship Id="rId101" Type="http://schemas.openxmlformats.org/officeDocument/2006/relationships/oleObject" Target="embeddings/oleObject46.bin"/><Relationship Id="rId12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8.wmf"/><Relationship Id="rId39" Type="http://schemas.openxmlformats.org/officeDocument/2006/relationships/oleObject" Target="embeddings/oleObject16.bin"/><Relationship Id="rId109" Type="http://schemas.openxmlformats.org/officeDocument/2006/relationships/image" Target="media/image54.wmf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7.wmf"/><Relationship Id="rId97" Type="http://schemas.openxmlformats.org/officeDocument/2006/relationships/oleObject" Target="embeddings/oleObject43.bin"/><Relationship Id="rId104" Type="http://schemas.openxmlformats.org/officeDocument/2006/relationships/image" Target="media/image52.wmf"/><Relationship Id="rId120" Type="http://schemas.openxmlformats.org/officeDocument/2006/relationships/oleObject" Target="embeddings/oleObject56.bin"/><Relationship Id="rId7" Type="http://schemas.openxmlformats.org/officeDocument/2006/relationships/image" Target="media/image2.png"/><Relationship Id="rId71" Type="http://schemas.openxmlformats.org/officeDocument/2006/relationships/oleObject" Target="embeddings/oleObject32.bin"/><Relationship Id="rId92" Type="http://schemas.openxmlformats.org/officeDocument/2006/relationships/image" Target="media/image45.png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11.wmf"/><Relationship Id="rId40" Type="http://schemas.openxmlformats.org/officeDocument/2006/relationships/image" Target="media/image19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2.wmf"/><Relationship Id="rId87" Type="http://schemas.openxmlformats.org/officeDocument/2006/relationships/oleObject" Target="embeddings/oleObject40.bin"/><Relationship Id="rId110" Type="http://schemas.openxmlformats.org/officeDocument/2006/relationships/oleObject" Target="embeddings/oleObject51.bin"/><Relationship Id="rId115" Type="http://schemas.openxmlformats.org/officeDocument/2006/relationships/image" Target="media/image5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1350</Words>
  <Characters>7698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Лена</cp:lastModifiedBy>
  <cp:revision>6</cp:revision>
  <cp:lastPrinted>2017-11-15T12:34:00Z</cp:lastPrinted>
  <dcterms:created xsi:type="dcterms:W3CDTF">2020-03-07T17:50:00Z</dcterms:created>
  <dcterms:modified xsi:type="dcterms:W3CDTF">2020-03-10T06:03:00Z</dcterms:modified>
</cp:coreProperties>
</file>