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7F2" w:rsidRPr="00B40A11" w:rsidRDefault="00C317F2" w:rsidP="009815F9">
      <w:pPr>
        <w:tabs>
          <w:tab w:val="left" w:pos="3402"/>
        </w:tabs>
        <w:spacing w:after="0" w:line="240" w:lineRule="auto"/>
        <w:ind w:left="3402"/>
        <w:jc w:val="both"/>
        <w:rPr>
          <w:rFonts w:cs="Times New Roman"/>
          <w:sz w:val="20"/>
          <w:szCs w:val="20"/>
        </w:rPr>
      </w:pPr>
      <w:r w:rsidRPr="00B40A11">
        <w:rPr>
          <w:rFonts w:cs="Times New Roman"/>
          <w:sz w:val="20"/>
          <w:szCs w:val="20"/>
        </w:rPr>
        <w:t>Задание подготовлено в рамках проекта АНО «Лаборатория модерн</w:t>
      </w:r>
      <w:r w:rsidRPr="00B40A11">
        <w:rPr>
          <w:rFonts w:cs="Times New Roman"/>
          <w:sz w:val="20"/>
          <w:szCs w:val="20"/>
        </w:rPr>
        <w:t>и</w:t>
      </w:r>
      <w:r w:rsidRPr="00B40A11">
        <w:rPr>
          <w:rFonts w:cs="Times New Roman"/>
          <w:sz w:val="20"/>
          <w:szCs w:val="20"/>
        </w:rPr>
        <w:t>зации образовательных ресурсов» «Кадровый и учебно-методический ресурс формирования общих компетенций обучающихся по програ</w:t>
      </w:r>
      <w:r w:rsidRPr="00B40A11">
        <w:rPr>
          <w:rFonts w:cs="Times New Roman"/>
          <w:sz w:val="20"/>
          <w:szCs w:val="20"/>
        </w:rPr>
        <w:t>м</w:t>
      </w:r>
      <w:r w:rsidRPr="00B40A11">
        <w:rPr>
          <w:rFonts w:cs="Times New Roman"/>
          <w:sz w:val="20"/>
          <w:szCs w:val="20"/>
        </w:rPr>
        <w:t>мам СПО», который реализуется с использованием гранта Президента Российской Федерации на развитие гражданского общества, предоста</w:t>
      </w:r>
      <w:r w:rsidRPr="00B40A11">
        <w:rPr>
          <w:rFonts w:cs="Times New Roman"/>
          <w:sz w:val="20"/>
          <w:szCs w:val="20"/>
        </w:rPr>
        <w:t>в</w:t>
      </w:r>
      <w:r w:rsidRPr="00B40A11">
        <w:rPr>
          <w:rFonts w:cs="Times New Roman"/>
          <w:sz w:val="20"/>
          <w:szCs w:val="20"/>
        </w:rPr>
        <w:t>ленного Фондом президентских грантов.</w:t>
      </w:r>
    </w:p>
    <w:p w:rsidR="00C317F2" w:rsidRPr="00B40A11" w:rsidRDefault="00C317F2" w:rsidP="009815F9">
      <w:pPr>
        <w:tabs>
          <w:tab w:val="left" w:pos="2385"/>
        </w:tabs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A11">
        <w:rPr>
          <w:rFonts w:ascii="Times New Roman" w:hAnsi="Times New Roman" w:cs="Times New Roman"/>
          <w:b/>
          <w:sz w:val="24"/>
          <w:szCs w:val="24"/>
        </w:rPr>
        <w:t>Разработчики</w:t>
      </w:r>
    </w:p>
    <w:p w:rsidR="00990C83" w:rsidRPr="00B40A11" w:rsidRDefault="00E53BE8" w:rsidP="009815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A11">
        <w:rPr>
          <w:rFonts w:ascii="Times New Roman" w:hAnsi="Times New Roman" w:cs="Times New Roman"/>
          <w:sz w:val="24"/>
          <w:szCs w:val="24"/>
        </w:rPr>
        <w:t>Лысенко Ирина Владимировна</w:t>
      </w:r>
      <w:r w:rsidR="00990C83" w:rsidRPr="00B40A11">
        <w:rPr>
          <w:rFonts w:ascii="Times New Roman" w:hAnsi="Times New Roman" w:cs="Times New Roman"/>
          <w:sz w:val="24"/>
          <w:szCs w:val="24"/>
        </w:rPr>
        <w:t>, ГАПОУ «Тольяттинский индустриально-педагогический колледж»</w:t>
      </w:r>
    </w:p>
    <w:p w:rsidR="00A52EAD" w:rsidRPr="00B40A11" w:rsidRDefault="00A52EAD" w:rsidP="009815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7F2" w:rsidRPr="00B40A11" w:rsidRDefault="00C317F2" w:rsidP="009815F9">
      <w:pPr>
        <w:snapToGri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0A11">
        <w:rPr>
          <w:rFonts w:ascii="Times New Roman" w:hAnsi="Times New Roman" w:cs="Times New Roman"/>
          <w:b/>
          <w:bCs/>
          <w:sz w:val="24"/>
          <w:szCs w:val="24"/>
        </w:rPr>
        <w:t>Назначение задания</w:t>
      </w:r>
    </w:p>
    <w:p w:rsidR="004E3297" w:rsidRPr="00B40A11" w:rsidRDefault="004E3297" w:rsidP="009815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A11">
        <w:rPr>
          <w:rFonts w:ascii="Times New Roman" w:hAnsi="Times New Roman" w:cs="Times New Roman"/>
          <w:sz w:val="24"/>
          <w:szCs w:val="24"/>
        </w:rPr>
        <w:t>Извлечение и первичная обработка информации. Уровень II</w:t>
      </w:r>
    </w:p>
    <w:p w:rsidR="009815F9" w:rsidRPr="00B40A11" w:rsidRDefault="009815F9" w:rsidP="009815F9">
      <w:pPr>
        <w:snapToGri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B40A11">
        <w:rPr>
          <w:rFonts w:ascii="Times New Roman" w:hAnsi="Times New Roman" w:cs="Times New Roman"/>
          <w:bCs/>
          <w:sz w:val="24"/>
          <w:szCs w:val="24"/>
        </w:rPr>
        <w:t>Специальность 09.02.07 Информационные системы и программирование</w:t>
      </w:r>
    </w:p>
    <w:p w:rsidR="009815F9" w:rsidRPr="00B40A11" w:rsidRDefault="009815F9" w:rsidP="009815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A11">
        <w:rPr>
          <w:rFonts w:ascii="Times New Roman" w:hAnsi="Times New Roman" w:cs="Times New Roman"/>
          <w:bCs/>
          <w:sz w:val="24"/>
          <w:szCs w:val="24"/>
        </w:rPr>
        <w:t xml:space="preserve">Специализация: </w:t>
      </w:r>
      <w:r w:rsidRPr="00B40A11">
        <w:rPr>
          <w:rFonts w:ascii="Times New Roman" w:hAnsi="Times New Roman" w:cs="Times New Roman"/>
          <w:sz w:val="24"/>
          <w:szCs w:val="24"/>
        </w:rPr>
        <w:t>Программист</w:t>
      </w:r>
    </w:p>
    <w:p w:rsidR="00152D85" w:rsidRPr="00B40A11" w:rsidRDefault="00804736" w:rsidP="009815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40A11">
        <w:rPr>
          <w:rFonts w:ascii="Times New Roman" w:hAnsi="Times New Roman" w:cs="Times New Roman"/>
          <w:sz w:val="24"/>
          <w:szCs w:val="24"/>
        </w:rPr>
        <w:t>ОП.02 Архитектура аппаратных средств</w:t>
      </w:r>
    </w:p>
    <w:p w:rsidR="00152D85" w:rsidRPr="00B40A11" w:rsidRDefault="00170E75" w:rsidP="009815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A11">
        <w:rPr>
          <w:rFonts w:ascii="Times New Roman" w:hAnsi="Times New Roman" w:cs="Times New Roman"/>
          <w:bCs/>
          <w:sz w:val="24"/>
          <w:szCs w:val="24"/>
        </w:rPr>
        <w:t>Тема</w:t>
      </w:r>
      <w:r w:rsidR="009815F9" w:rsidRPr="00B40A11">
        <w:rPr>
          <w:rFonts w:ascii="Times New Roman" w:hAnsi="Times New Roman" w:cs="Times New Roman"/>
          <w:bCs/>
          <w:sz w:val="24"/>
          <w:szCs w:val="24"/>
        </w:rPr>
        <w:t>:</w:t>
      </w:r>
      <w:r w:rsidRPr="00B40A11">
        <w:rPr>
          <w:rFonts w:ascii="Times New Roman" w:hAnsi="Times New Roman" w:cs="Times New Roman"/>
          <w:bCs/>
          <w:sz w:val="24"/>
          <w:szCs w:val="24"/>
        </w:rPr>
        <w:t xml:space="preserve"> Запоминающие устройства ЭВМ</w:t>
      </w:r>
    </w:p>
    <w:p w:rsidR="00804736" w:rsidRPr="00B40A11" w:rsidRDefault="00804736" w:rsidP="009815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317F2" w:rsidRPr="00B40A11" w:rsidRDefault="00C317F2" w:rsidP="009815F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A11">
        <w:rPr>
          <w:rFonts w:ascii="Times New Roman" w:hAnsi="Times New Roman" w:cs="Times New Roman"/>
          <w:b/>
          <w:sz w:val="24"/>
          <w:szCs w:val="24"/>
        </w:rPr>
        <w:t>Комментарии</w:t>
      </w:r>
    </w:p>
    <w:p w:rsidR="00106ACA" w:rsidRPr="00B40A11" w:rsidRDefault="00106ACA" w:rsidP="009815F9">
      <w:pPr>
        <w:pStyle w:val="a3"/>
        <w:shd w:val="clear" w:color="auto" w:fill="FFFFFF"/>
        <w:spacing w:before="0" w:beforeAutospacing="0" w:after="0" w:afterAutospacing="0"/>
        <w:jc w:val="both"/>
      </w:pPr>
      <w:r w:rsidRPr="00B40A11">
        <w:t>Задание предлагается на э</w:t>
      </w:r>
      <w:r w:rsidR="009815F9" w:rsidRPr="00B40A11">
        <w:t>тапе изучения нового материала.</w:t>
      </w:r>
    </w:p>
    <w:p w:rsidR="004365B7" w:rsidRPr="00B40A11" w:rsidRDefault="004365B7" w:rsidP="009815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9815F9" w:rsidRPr="00B40A11" w:rsidRDefault="009815F9" w:rsidP="009815F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8B304D" w:rsidRPr="00B40A11" w:rsidRDefault="00D9772B" w:rsidP="009815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0A11">
        <w:rPr>
          <w:rFonts w:ascii="Times New Roman" w:hAnsi="Times New Roman" w:cs="Times New Roman"/>
          <w:sz w:val="24"/>
          <w:szCs w:val="24"/>
        </w:rPr>
        <w:t>Вы договорились с приятелем, что проконсультируете его по выбору накопителя да</w:t>
      </w:r>
      <w:r w:rsidRPr="00B40A11">
        <w:rPr>
          <w:rFonts w:ascii="Times New Roman" w:hAnsi="Times New Roman" w:cs="Times New Roman"/>
          <w:sz w:val="24"/>
          <w:szCs w:val="24"/>
        </w:rPr>
        <w:t>н</w:t>
      </w:r>
      <w:r w:rsidRPr="00B40A11">
        <w:rPr>
          <w:rFonts w:ascii="Times New Roman" w:hAnsi="Times New Roman" w:cs="Times New Roman"/>
          <w:sz w:val="24"/>
          <w:szCs w:val="24"/>
        </w:rPr>
        <w:t>ных для компьютера: SSD или HDD. Когда вы приняли звонок от приятеля, вам было н</w:t>
      </w:r>
      <w:r w:rsidRPr="00B40A11">
        <w:rPr>
          <w:rFonts w:ascii="Times New Roman" w:hAnsi="Times New Roman" w:cs="Times New Roman"/>
          <w:sz w:val="24"/>
          <w:szCs w:val="24"/>
        </w:rPr>
        <w:t>е</w:t>
      </w:r>
      <w:r w:rsidRPr="00B40A11">
        <w:rPr>
          <w:rFonts w:ascii="Times New Roman" w:hAnsi="Times New Roman" w:cs="Times New Roman"/>
          <w:sz w:val="24"/>
          <w:szCs w:val="24"/>
        </w:rPr>
        <w:t>удобно разговаривать, и вы не стали его расспрашивать о деталях. Зная, что человек он</w:t>
      </w:r>
      <w:r w:rsidR="002E21C5" w:rsidRPr="00B40A11">
        <w:rPr>
          <w:rFonts w:ascii="Times New Roman" w:hAnsi="Times New Roman" w:cs="Times New Roman"/>
          <w:sz w:val="24"/>
          <w:szCs w:val="24"/>
        </w:rPr>
        <w:t xml:space="preserve"> не только далекий от техники, но и </w:t>
      </w:r>
      <w:r w:rsidRPr="00B40A11">
        <w:rPr>
          <w:rFonts w:ascii="Times New Roman" w:hAnsi="Times New Roman" w:cs="Times New Roman"/>
          <w:sz w:val="24"/>
          <w:szCs w:val="24"/>
        </w:rPr>
        <w:t>въедливый, и ему все придется объяснять на пальцах, вы решили подготовить информацию о том, какие характеристики следует рассматривать, в</w:t>
      </w:r>
      <w:r w:rsidRPr="00B40A11">
        <w:rPr>
          <w:rFonts w:ascii="Times New Roman" w:hAnsi="Times New Roman" w:cs="Times New Roman"/>
          <w:sz w:val="24"/>
          <w:szCs w:val="24"/>
        </w:rPr>
        <w:t>ы</w:t>
      </w:r>
      <w:r w:rsidRPr="00B40A11">
        <w:rPr>
          <w:rFonts w:ascii="Times New Roman" w:hAnsi="Times New Roman" w:cs="Times New Roman"/>
          <w:sz w:val="24"/>
          <w:szCs w:val="24"/>
        </w:rPr>
        <w:t>бирая накопитель данных того или иного типа.</w:t>
      </w:r>
    </w:p>
    <w:p w:rsidR="00D9772B" w:rsidRPr="00B40A11" w:rsidRDefault="00D9772B" w:rsidP="009815F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B40A11">
        <w:t>Изучите источники</w:t>
      </w:r>
      <w:r w:rsidR="00153027" w:rsidRPr="00B40A11">
        <w:t xml:space="preserve"> 1-3</w:t>
      </w:r>
      <w:r w:rsidRPr="00B40A11">
        <w:t>.</w:t>
      </w:r>
    </w:p>
    <w:p w:rsidR="000266BD" w:rsidRPr="00B40A11" w:rsidRDefault="00D9772B" w:rsidP="009815F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b/>
        </w:rPr>
      </w:pPr>
      <w:r w:rsidRPr="00B40A11">
        <w:rPr>
          <w:b/>
        </w:rPr>
        <w:t>Подготовьте информацию о сравнительных характеристиках двух типов накоп</w:t>
      </w:r>
      <w:r w:rsidRPr="00B40A11">
        <w:rPr>
          <w:b/>
        </w:rPr>
        <w:t>и</w:t>
      </w:r>
      <w:r w:rsidRPr="00B40A11">
        <w:rPr>
          <w:b/>
        </w:rPr>
        <w:t>телей в удобной для разговора с приятелем форме. Учитывайте только те характер</w:t>
      </w:r>
      <w:r w:rsidRPr="00B40A11">
        <w:rPr>
          <w:b/>
        </w:rPr>
        <w:t>и</w:t>
      </w:r>
      <w:r w:rsidRPr="00B40A11">
        <w:rPr>
          <w:b/>
        </w:rPr>
        <w:t>стики, которые могут повлиять на выбор накопителя пользователем.</w:t>
      </w:r>
      <w:r w:rsidR="000266BD" w:rsidRPr="00B40A11">
        <w:rPr>
          <w:b/>
        </w:rPr>
        <w:t xml:space="preserve"> </w:t>
      </w:r>
    </w:p>
    <w:p w:rsidR="00542D5F" w:rsidRPr="00B40A11" w:rsidRDefault="00542D5F" w:rsidP="009815F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</w:p>
    <w:p w:rsidR="001D67CA" w:rsidRPr="00B40A11" w:rsidRDefault="001D67CA" w:rsidP="009815F9">
      <w:pPr>
        <w:pStyle w:val="a3"/>
        <w:shd w:val="clear" w:color="auto" w:fill="FFFFFF"/>
        <w:spacing w:before="0" w:beforeAutospacing="0" w:after="0" w:afterAutospacing="0"/>
        <w:ind w:firstLine="567"/>
        <w:jc w:val="both"/>
        <w:rPr>
          <w:i/>
        </w:rPr>
      </w:pPr>
    </w:p>
    <w:p w:rsidR="008B304D" w:rsidRPr="00B40A11" w:rsidRDefault="008B304D" w:rsidP="009815F9">
      <w:pPr>
        <w:spacing w:after="0" w:line="240" w:lineRule="auto"/>
        <w:ind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40A11">
        <w:rPr>
          <w:rFonts w:ascii="Times New Roman" w:hAnsi="Times New Roman" w:cs="Times New Roman"/>
          <w:i/>
          <w:sz w:val="24"/>
          <w:szCs w:val="24"/>
        </w:rPr>
        <w:t>Бланк отсутствует. Свободное поле объемом в 1\2 страницы.</w:t>
      </w:r>
    </w:p>
    <w:p w:rsidR="008B304D" w:rsidRPr="00B40A11" w:rsidRDefault="008B304D" w:rsidP="009815F9">
      <w:pPr>
        <w:pStyle w:val="1"/>
        <w:keepNext w:val="0"/>
        <w:keepLines w:val="0"/>
        <w:widowControl w:val="0"/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</w:pPr>
    </w:p>
    <w:p w:rsidR="001D67CA" w:rsidRPr="00B40A11" w:rsidRDefault="001D67CA" w:rsidP="009815F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07E7" w:rsidRPr="00B40A11" w:rsidRDefault="007F07E7" w:rsidP="009815F9">
      <w:pPr>
        <w:pStyle w:val="1"/>
        <w:keepNext w:val="0"/>
        <w:keepLines w:val="0"/>
        <w:widowControl w:val="0"/>
        <w:shd w:val="clear" w:color="auto" w:fill="FFFFFF"/>
        <w:spacing w:before="0" w:line="240" w:lineRule="auto"/>
        <w:ind w:firstLine="567"/>
        <w:jc w:val="right"/>
        <w:rPr>
          <w:rFonts w:ascii="Times New Roman" w:hAnsi="Times New Roman" w:cs="Times New Roman"/>
          <w:bCs w:val="0"/>
          <w:i/>
          <w:color w:val="auto"/>
          <w:sz w:val="24"/>
          <w:szCs w:val="24"/>
        </w:rPr>
      </w:pPr>
      <w:r w:rsidRPr="00B40A11">
        <w:rPr>
          <w:rFonts w:ascii="Times New Roman" w:hAnsi="Times New Roman" w:cs="Times New Roman"/>
          <w:bCs w:val="0"/>
          <w:i/>
          <w:color w:val="auto"/>
          <w:sz w:val="24"/>
          <w:szCs w:val="24"/>
        </w:rPr>
        <w:t>Источник 1</w:t>
      </w:r>
    </w:p>
    <w:p w:rsidR="00940BB7" w:rsidRPr="00B40A11" w:rsidRDefault="007F07E7" w:rsidP="009815F9">
      <w:pPr>
        <w:pStyle w:val="1"/>
        <w:keepNext w:val="0"/>
        <w:keepLines w:val="0"/>
        <w:widowControl w:val="0"/>
        <w:shd w:val="clear" w:color="auto" w:fill="FFFFFF"/>
        <w:spacing w:before="0" w:line="240" w:lineRule="auto"/>
        <w:ind w:firstLine="567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B40A11">
        <w:rPr>
          <w:rFonts w:ascii="Times New Roman" w:hAnsi="Times New Roman" w:cs="Times New Roman"/>
          <w:bCs w:val="0"/>
          <w:color w:val="auto"/>
          <w:sz w:val="24"/>
          <w:szCs w:val="24"/>
        </w:rPr>
        <w:t>Типы накопителей данных</w:t>
      </w:r>
    </w:p>
    <w:p w:rsidR="00940BB7" w:rsidRPr="00B40A11" w:rsidRDefault="00940BB7" w:rsidP="009815F9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</w:pPr>
      <w:r w:rsidRPr="00B40A11">
        <w:t xml:space="preserve">В чем разница между твердотельными накопителями (SSD) и жесткими дисками (HDD)? По своим физическим характеристикам они схожи, разница </w:t>
      </w:r>
      <w:r w:rsidR="009815F9" w:rsidRPr="00B40A11">
        <w:t>-</w:t>
      </w:r>
      <w:r w:rsidRPr="00B40A11">
        <w:t xml:space="preserve"> в способе хранения данных. У каждого типа </w:t>
      </w:r>
      <w:r w:rsidR="009815F9" w:rsidRPr="00B40A11">
        <w:t>есть преимущества и недостатки.</w:t>
      </w:r>
    </w:p>
    <w:p w:rsidR="00B40A11" w:rsidRDefault="00B40A11" w:rsidP="009815F9">
      <w:pPr>
        <w:pStyle w:val="a3"/>
        <w:widowControl w:val="0"/>
        <w:shd w:val="clear" w:color="auto" w:fill="FFFFFF"/>
        <w:tabs>
          <w:tab w:val="left" w:pos="1134"/>
        </w:tabs>
        <w:spacing w:before="0" w:beforeAutospacing="0" w:after="0" w:afterAutospacing="0"/>
        <w:ind w:firstLine="567"/>
        <w:jc w:val="both"/>
      </w:pPr>
    </w:p>
    <w:p w:rsidR="00782A83" w:rsidRPr="00B40A11" w:rsidRDefault="00940BB7" w:rsidP="009815F9">
      <w:pPr>
        <w:pStyle w:val="a3"/>
        <w:widowControl w:val="0"/>
        <w:shd w:val="clear" w:color="auto" w:fill="FFFFFF"/>
        <w:tabs>
          <w:tab w:val="left" w:pos="1134"/>
        </w:tabs>
        <w:spacing w:before="0" w:beforeAutospacing="0" w:after="0" w:afterAutospacing="0"/>
        <w:ind w:firstLine="567"/>
        <w:jc w:val="both"/>
      </w:pPr>
      <w:r w:rsidRPr="00B40A11">
        <w:t>1.</w:t>
      </w:r>
      <w:r w:rsidR="009815F9" w:rsidRPr="00B40A11">
        <w:t xml:space="preserve"> </w:t>
      </w:r>
      <w:r w:rsidRPr="00B40A11">
        <w:t>Жесткие диски (HDD)</w:t>
      </w:r>
    </w:p>
    <w:p w:rsidR="00782A83" w:rsidRPr="00B40A11" w:rsidRDefault="00782A83" w:rsidP="009815F9">
      <w:pPr>
        <w:pStyle w:val="a3"/>
        <w:widowControl w:val="0"/>
        <w:shd w:val="clear" w:color="auto" w:fill="FFFFFF"/>
        <w:tabs>
          <w:tab w:val="left" w:pos="1134"/>
        </w:tabs>
        <w:spacing w:before="0" w:beforeAutospacing="0" w:after="0" w:afterAutospacing="0"/>
        <w:ind w:firstLine="567"/>
        <w:jc w:val="both"/>
        <w:rPr>
          <w:shd w:val="clear" w:color="auto" w:fill="FFFFFF"/>
        </w:rPr>
      </w:pPr>
      <w:r w:rsidRPr="00B40A11">
        <w:t>Принцип работы жестких дисков хорошо изучен и протестирован многими. Эти устройства в строю уже более 50 лет. Все это время они стремительно наращивали объем хранилища, уменьшаясь в физических размерах. В твердотельных накопителях запись и чт</w:t>
      </w:r>
      <w:r w:rsidRPr="00B40A11">
        <w:t>е</w:t>
      </w:r>
      <w:r w:rsidRPr="00B40A11">
        <w:t>ние данных происходит посредством вращения пластин (или блинов). Используют для «х</w:t>
      </w:r>
      <w:r w:rsidRPr="00B40A11">
        <w:t>о</w:t>
      </w:r>
      <w:r w:rsidRPr="00B40A11">
        <w:t>лодных» данны</w:t>
      </w:r>
      <w:proofErr w:type="gramStart"/>
      <w:r w:rsidRPr="00B40A11">
        <w:t>х-</w:t>
      </w:r>
      <w:proofErr w:type="gramEnd"/>
      <w:r w:rsidRPr="00B40A11">
        <w:t xml:space="preserve"> тех, что не часто перезаписываются и некритичны к скорости чт</w:t>
      </w:r>
      <w:r w:rsidRPr="00B40A11">
        <w:t>е</w:t>
      </w:r>
      <w:r w:rsidRPr="00B40A11">
        <w:t>ния/записи (</w:t>
      </w:r>
      <w:r w:rsidRPr="00B40A11">
        <w:rPr>
          <w:shd w:val="clear" w:color="auto" w:fill="FFFFFF"/>
        </w:rPr>
        <w:t xml:space="preserve">мультимедийных файлов, резервных копий, документов и др.) Форм-фактор HDD устройств отличаются. Наиболее распространены два варианта </w:t>
      </w:r>
      <w:r w:rsidR="009815F9" w:rsidRPr="00B40A11">
        <w:rPr>
          <w:shd w:val="clear" w:color="auto" w:fill="FFFFFF"/>
        </w:rPr>
        <w:t>-</w:t>
      </w:r>
      <w:r w:rsidRPr="00B40A11">
        <w:rPr>
          <w:shd w:val="clear" w:color="auto" w:fill="FFFFFF"/>
        </w:rPr>
        <w:t xml:space="preserve"> 2,5 и 3,5 дюйма.</w:t>
      </w:r>
    </w:p>
    <w:p w:rsidR="00940BB7" w:rsidRPr="00B40A11" w:rsidRDefault="00940BB7" w:rsidP="009815F9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</w:pPr>
      <w:r w:rsidRPr="00B40A11">
        <w:t>Накопитель состоит из одного или нескольких магниточувствительных дисков (бл</w:t>
      </w:r>
      <w:r w:rsidRPr="00B40A11">
        <w:t>и</w:t>
      </w:r>
      <w:r w:rsidRPr="00B40A11">
        <w:t>нов), рычага с головкой чтения/записи (для каждого диска) и электродвигателей для вращ</w:t>
      </w:r>
      <w:r w:rsidRPr="00B40A11">
        <w:t>е</w:t>
      </w:r>
      <w:r w:rsidRPr="00B40A11">
        <w:t>ния дисков и перемещения головок.</w:t>
      </w:r>
    </w:p>
    <w:p w:rsidR="00940BB7" w:rsidRPr="00B40A11" w:rsidRDefault="00940BB7" w:rsidP="009815F9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</w:pPr>
      <w:r w:rsidRPr="00B40A11">
        <w:lastRenderedPageBreak/>
        <w:t>Каждый диск в накопителе разбит на концентрич</w:t>
      </w:r>
      <w:r w:rsidRPr="00B40A11">
        <w:t>е</w:t>
      </w:r>
      <w:r w:rsidRPr="00B40A11">
        <w:t>ские окружности, называемые дорожками. Каждая д</w:t>
      </w:r>
      <w:r w:rsidRPr="00B40A11">
        <w:t>о</w:t>
      </w:r>
      <w:r w:rsidRPr="00B40A11">
        <w:t>рожка разбита на логические блоки, называемые сект</w:t>
      </w:r>
      <w:r w:rsidRPr="00B40A11">
        <w:t>о</w:t>
      </w:r>
      <w:r w:rsidRPr="00B40A11">
        <w:t>рами. Номера каждой дорожки и сектора создают ун</w:t>
      </w:r>
      <w:r w:rsidRPr="00B40A11">
        <w:t>и</w:t>
      </w:r>
      <w:r w:rsidRPr="00B40A11">
        <w:t>кальный адрес, используемый для размещения и п</w:t>
      </w:r>
      <w:r w:rsidRPr="00B40A11">
        <w:t>о</w:t>
      </w:r>
      <w:r w:rsidRPr="00B40A11">
        <w:t>иска данных. Данные записываются в ближайшую доступную область. Имеется специальный алгоритм обработки и</w:t>
      </w:r>
      <w:r w:rsidRPr="00B40A11">
        <w:t>н</w:t>
      </w:r>
      <w:r w:rsidRPr="00B40A11">
        <w:t>формации перед записью. Он позволяет микропрограмме определять и исправлять ошибки.</w:t>
      </w:r>
    </w:p>
    <w:p w:rsidR="00940BB7" w:rsidRPr="00B40A11" w:rsidRDefault="009815F9" w:rsidP="009815F9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</w:pPr>
      <w:r w:rsidRPr="00B40A11">
        <w:rPr>
          <w:noProof/>
        </w:rPr>
        <w:drawing>
          <wp:anchor distT="0" distB="0" distL="114300" distR="114300" simplePos="0" relativeHeight="251658240" behindDoc="0" locked="0" layoutInCell="1" allowOverlap="1" wp14:anchorId="1B640A0D" wp14:editId="67E24280">
            <wp:simplePos x="0" y="0"/>
            <wp:positionH relativeFrom="column">
              <wp:posOffset>34290</wp:posOffset>
            </wp:positionH>
            <wp:positionV relativeFrom="paragraph">
              <wp:posOffset>-885825</wp:posOffset>
            </wp:positionV>
            <wp:extent cx="2186305" cy="1102360"/>
            <wp:effectExtent l="0" t="0" r="4445" b="2540"/>
            <wp:wrapSquare wrapText="bothSides"/>
            <wp:docPr id="5" name="Рисунок 1" descr="Контроллер ди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троллер дис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305" cy="1102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0BB7" w:rsidRPr="00B40A11">
        <w:t xml:space="preserve">Диски вращаются с заданной скоростью (для бытовых </w:t>
      </w:r>
      <w:r w:rsidRPr="00B40A11">
        <w:t xml:space="preserve">компьютеров это от 4200 до 7200 </w:t>
      </w:r>
      <w:proofErr w:type="gramStart"/>
      <w:r w:rsidR="00940BB7" w:rsidRPr="00B40A11">
        <w:t>об</w:t>
      </w:r>
      <w:proofErr w:type="gramEnd"/>
      <w:r w:rsidR="00940BB7" w:rsidRPr="00B40A11">
        <w:t xml:space="preserve">/мин). </w:t>
      </w:r>
      <w:r w:rsidR="00A649EC" w:rsidRPr="00B40A11">
        <w:t>Чем больше количество оборотов, тем быстрее диск может читать и запис</w:t>
      </w:r>
      <w:r w:rsidR="00A649EC" w:rsidRPr="00B40A11">
        <w:t>ы</w:t>
      </w:r>
      <w:r w:rsidR="00A649EC" w:rsidRPr="00B40A11">
        <w:t xml:space="preserve">вать данные. </w:t>
      </w:r>
      <w:r w:rsidR="00940BB7" w:rsidRPr="00B40A11">
        <w:t>Эти скорости связаны со скоростью чтения/записи</w:t>
      </w:r>
      <w:r w:rsidR="00A649EC" w:rsidRPr="00B40A11">
        <w:t>, которая, помимо объема, является основной характеристикой накопителей</w:t>
      </w:r>
      <w:r w:rsidR="00940BB7" w:rsidRPr="00B40A11">
        <w:t xml:space="preserve">. </w:t>
      </w:r>
      <w:r w:rsidR="000950DB" w:rsidRPr="00B40A11">
        <w:rPr>
          <w:shd w:val="clear" w:color="auto" w:fill="FFFFFF"/>
        </w:rPr>
        <w:t>В настоящее время</w:t>
      </w:r>
      <w:r w:rsidRPr="00B40A11">
        <w:rPr>
          <w:shd w:val="clear" w:color="auto" w:fill="FFFFFF"/>
        </w:rPr>
        <w:t xml:space="preserve"> </w:t>
      </w:r>
      <w:r w:rsidR="000950DB" w:rsidRPr="00B40A11">
        <w:rPr>
          <w:bCs/>
          <w:shd w:val="clear" w:color="auto" w:fill="FFFFFF"/>
        </w:rPr>
        <w:t>скорость</w:t>
      </w:r>
      <w:r w:rsidRPr="00B40A11">
        <w:rPr>
          <w:bCs/>
          <w:shd w:val="clear" w:color="auto" w:fill="FFFFFF"/>
        </w:rPr>
        <w:t xml:space="preserve"> </w:t>
      </w:r>
      <w:r w:rsidR="000950DB" w:rsidRPr="00B40A11">
        <w:rPr>
          <w:shd w:val="clear" w:color="auto" w:fill="FFFFFF"/>
        </w:rPr>
        <w:t xml:space="preserve">физических операций </w:t>
      </w:r>
      <w:r w:rsidR="008D4F38" w:rsidRPr="00B40A11">
        <w:rPr>
          <w:shd w:val="clear" w:color="auto" w:fill="FFFFFF"/>
        </w:rPr>
        <w:t xml:space="preserve">(чтение/запись) </w:t>
      </w:r>
      <w:r w:rsidR="000950DB" w:rsidRPr="00B40A11">
        <w:rPr>
          <w:shd w:val="clear" w:color="auto" w:fill="FFFFFF"/>
        </w:rPr>
        <w:t>на дисках</w:t>
      </w:r>
      <w:r w:rsidRPr="00B40A11">
        <w:rPr>
          <w:shd w:val="clear" w:color="auto" w:fill="FFFFFF"/>
        </w:rPr>
        <w:t xml:space="preserve"> </w:t>
      </w:r>
      <w:r w:rsidR="000950DB" w:rsidRPr="00B40A11">
        <w:rPr>
          <w:bCs/>
          <w:shd w:val="clear" w:color="auto" w:fill="FFFFFF"/>
        </w:rPr>
        <w:t>HDD</w:t>
      </w:r>
      <w:r w:rsidRPr="00B40A11">
        <w:rPr>
          <w:bCs/>
          <w:shd w:val="clear" w:color="auto" w:fill="FFFFFF"/>
        </w:rPr>
        <w:t xml:space="preserve"> </w:t>
      </w:r>
      <w:r w:rsidRPr="00B40A11">
        <w:rPr>
          <w:shd w:val="clear" w:color="auto" w:fill="FFFFFF"/>
        </w:rPr>
        <w:t>д</w:t>
      </w:r>
      <w:r w:rsidR="000950DB" w:rsidRPr="00B40A11">
        <w:rPr>
          <w:shd w:val="clear" w:color="auto" w:fill="FFFFFF"/>
        </w:rPr>
        <w:t>остигает до 300 МБ/</w:t>
      </w:r>
      <w:proofErr w:type="gramStart"/>
      <w:r w:rsidR="000950DB" w:rsidRPr="00B40A11">
        <w:rPr>
          <w:shd w:val="clear" w:color="auto" w:fill="FFFFFF"/>
        </w:rPr>
        <w:t>с</w:t>
      </w:r>
      <w:proofErr w:type="gramEnd"/>
      <w:r w:rsidR="000950DB" w:rsidRPr="00B40A11">
        <w:rPr>
          <w:shd w:val="clear" w:color="auto" w:fill="FFFFFF"/>
        </w:rPr>
        <w:t>.</w:t>
      </w:r>
    </w:p>
    <w:p w:rsidR="00940BB7" w:rsidRPr="00B40A11" w:rsidRDefault="00940BB7" w:rsidP="009815F9">
      <w:pPr>
        <w:widowControl w:val="0"/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40A11">
        <w:rPr>
          <w:rFonts w:ascii="Times New Roman" w:hAnsi="Times New Roman" w:cs="Times New Roman"/>
          <w:sz w:val="24"/>
          <w:szCs w:val="24"/>
        </w:rPr>
        <w:t xml:space="preserve">Одно из «слабых» мест жестких дисков </w:t>
      </w:r>
      <w:r w:rsidR="009815F9" w:rsidRPr="00B40A11">
        <w:rPr>
          <w:rFonts w:ascii="Times New Roman" w:hAnsi="Times New Roman" w:cs="Times New Roman"/>
          <w:sz w:val="24"/>
          <w:szCs w:val="24"/>
        </w:rPr>
        <w:t>-</w:t>
      </w:r>
      <w:r w:rsidRPr="00B40A11">
        <w:rPr>
          <w:rFonts w:ascii="Times New Roman" w:hAnsi="Times New Roman" w:cs="Times New Roman"/>
          <w:sz w:val="24"/>
          <w:szCs w:val="24"/>
        </w:rPr>
        <w:t xml:space="preserve"> вращающийся магнитный диск и головка (к</w:t>
      </w:r>
      <w:r w:rsidRPr="00B40A11">
        <w:rPr>
          <w:rFonts w:ascii="Times New Roman" w:hAnsi="Times New Roman" w:cs="Times New Roman"/>
          <w:sz w:val="24"/>
          <w:szCs w:val="24"/>
        </w:rPr>
        <w:t>о</w:t>
      </w:r>
      <w:r w:rsidRPr="00B40A11">
        <w:rPr>
          <w:rFonts w:ascii="Times New Roman" w:hAnsi="Times New Roman" w:cs="Times New Roman"/>
          <w:sz w:val="24"/>
          <w:szCs w:val="24"/>
        </w:rPr>
        <w:t>торые выполняют функцию чтения и записи данных). Физический поиск и извлечение да</w:t>
      </w:r>
      <w:r w:rsidRPr="00B40A11">
        <w:rPr>
          <w:rFonts w:ascii="Times New Roman" w:hAnsi="Times New Roman" w:cs="Times New Roman"/>
          <w:sz w:val="24"/>
          <w:szCs w:val="24"/>
        </w:rPr>
        <w:t>н</w:t>
      </w:r>
      <w:r w:rsidRPr="00B40A11">
        <w:rPr>
          <w:rFonts w:ascii="Times New Roman" w:hAnsi="Times New Roman" w:cs="Times New Roman"/>
          <w:sz w:val="24"/>
          <w:szCs w:val="24"/>
        </w:rPr>
        <w:t xml:space="preserve">ных требуют большего времени, чем электронный. </w:t>
      </w:r>
      <w:r w:rsidR="00C5229D" w:rsidRPr="00B40A11">
        <w:rPr>
          <w:rFonts w:ascii="Times New Roman" w:hAnsi="Times New Roman" w:cs="Times New Roman"/>
          <w:sz w:val="24"/>
          <w:szCs w:val="24"/>
          <w:shd w:val="clear" w:color="auto" w:fill="FFFFFF"/>
        </w:rPr>
        <w:t>Чувствительность HDD к внешним во</w:t>
      </w:r>
      <w:r w:rsidR="00C5229D" w:rsidRPr="00B40A11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C5229D" w:rsidRPr="00B40A11">
        <w:rPr>
          <w:rFonts w:ascii="Times New Roman" w:hAnsi="Times New Roman" w:cs="Times New Roman"/>
          <w:sz w:val="24"/>
          <w:szCs w:val="24"/>
          <w:shd w:val="clear" w:color="auto" w:fill="FFFFFF"/>
        </w:rPr>
        <w:t>действиям крайне высока. Вибрации, падение или удар могут привести к сбоям в работе. Не стоит забывать и о восприимчивости жестких дисков к магнитному полю, которое также м</w:t>
      </w:r>
      <w:r w:rsidR="00C5229D" w:rsidRPr="00B40A11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="00C5229D" w:rsidRPr="00B40A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жет навредить накопителю. </w:t>
      </w:r>
      <w:r w:rsidR="002A244D" w:rsidRPr="00B40A11">
        <w:rPr>
          <w:rFonts w:ascii="Times New Roman" w:hAnsi="Times New Roman" w:cs="Times New Roman"/>
          <w:sz w:val="24"/>
          <w:szCs w:val="24"/>
        </w:rPr>
        <w:t>Но эта</w:t>
      </w:r>
      <w:r w:rsidRPr="00B40A11">
        <w:rPr>
          <w:rFonts w:ascii="Times New Roman" w:hAnsi="Times New Roman" w:cs="Times New Roman"/>
          <w:sz w:val="24"/>
          <w:szCs w:val="24"/>
        </w:rPr>
        <w:t xml:space="preserve"> проблема критична для владельцев ноутбуков</w:t>
      </w:r>
      <w:r w:rsidR="00B70098" w:rsidRPr="00B40A11">
        <w:rPr>
          <w:rFonts w:ascii="Times New Roman" w:hAnsi="Times New Roman" w:cs="Times New Roman"/>
          <w:sz w:val="24"/>
          <w:szCs w:val="24"/>
        </w:rPr>
        <w:t xml:space="preserve"> и то, тол</w:t>
      </w:r>
      <w:r w:rsidR="00B70098" w:rsidRPr="00B40A11">
        <w:rPr>
          <w:rFonts w:ascii="Times New Roman" w:hAnsi="Times New Roman" w:cs="Times New Roman"/>
          <w:sz w:val="24"/>
          <w:szCs w:val="24"/>
        </w:rPr>
        <w:t>ь</w:t>
      </w:r>
      <w:r w:rsidR="00B70098" w:rsidRPr="00B40A11">
        <w:rPr>
          <w:rFonts w:ascii="Times New Roman" w:hAnsi="Times New Roman" w:cs="Times New Roman"/>
          <w:sz w:val="24"/>
          <w:szCs w:val="24"/>
        </w:rPr>
        <w:t xml:space="preserve">ко в том случае, </w:t>
      </w:r>
      <w:r w:rsidR="007F3DE8" w:rsidRPr="00B40A11">
        <w:rPr>
          <w:rFonts w:ascii="Times New Roman" w:hAnsi="Times New Roman" w:cs="Times New Roman"/>
          <w:sz w:val="24"/>
          <w:szCs w:val="24"/>
        </w:rPr>
        <w:t xml:space="preserve">если вы этот ноутбук роняете и возите </w:t>
      </w:r>
      <w:r w:rsidR="009815F9" w:rsidRPr="00B40A11">
        <w:rPr>
          <w:rFonts w:ascii="Times New Roman" w:hAnsi="Times New Roman" w:cs="Times New Roman"/>
          <w:sz w:val="24"/>
          <w:szCs w:val="24"/>
        </w:rPr>
        <w:t>-</w:t>
      </w:r>
      <w:r w:rsidR="007F3DE8" w:rsidRPr="00B40A11">
        <w:rPr>
          <w:rFonts w:ascii="Times New Roman" w:hAnsi="Times New Roman" w:cs="Times New Roman"/>
          <w:sz w:val="24"/>
          <w:szCs w:val="24"/>
        </w:rPr>
        <w:t xml:space="preserve"> и тут главной характеристикой я</w:t>
      </w:r>
      <w:r w:rsidR="007F3DE8" w:rsidRPr="00B40A11">
        <w:rPr>
          <w:rFonts w:ascii="Times New Roman" w:hAnsi="Times New Roman" w:cs="Times New Roman"/>
          <w:sz w:val="24"/>
          <w:szCs w:val="24"/>
        </w:rPr>
        <w:t>в</w:t>
      </w:r>
      <w:r w:rsidR="007F3DE8" w:rsidRPr="00B40A11">
        <w:rPr>
          <w:rFonts w:ascii="Times New Roman" w:hAnsi="Times New Roman" w:cs="Times New Roman"/>
          <w:sz w:val="24"/>
          <w:szCs w:val="24"/>
        </w:rPr>
        <w:t>ляется не тип ПК, а вибро</w:t>
      </w:r>
      <w:r w:rsidR="0014181D" w:rsidRPr="00B40A11">
        <w:rPr>
          <w:rFonts w:ascii="Times New Roman" w:hAnsi="Times New Roman" w:cs="Times New Roman"/>
          <w:sz w:val="24"/>
          <w:szCs w:val="24"/>
        </w:rPr>
        <w:t xml:space="preserve"> и ударопрочность</w:t>
      </w:r>
      <w:r w:rsidR="007F3DE8" w:rsidRPr="00B40A11">
        <w:rPr>
          <w:rFonts w:ascii="Times New Roman" w:hAnsi="Times New Roman" w:cs="Times New Roman"/>
          <w:sz w:val="24"/>
          <w:szCs w:val="24"/>
        </w:rPr>
        <w:t xml:space="preserve"> накопителя</w:t>
      </w:r>
      <w:r w:rsidRPr="00B40A11">
        <w:rPr>
          <w:rFonts w:ascii="Times New Roman" w:hAnsi="Times New Roman" w:cs="Times New Roman"/>
          <w:sz w:val="24"/>
          <w:szCs w:val="24"/>
        </w:rPr>
        <w:t>.</w:t>
      </w:r>
      <w:r w:rsidR="00AC15CE" w:rsidRPr="00B40A11">
        <w:rPr>
          <w:rFonts w:ascii="Times New Roman" w:hAnsi="Times New Roman" w:cs="Times New Roman"/>
          <w:sz w:val="24"/>
          <w:szCs w:val="24"/>
        </w:rPr>
        <w:t xml:space="preserve"> В </w:t>
      </w:r>
      <w:r w:rsidR="00336DDA" w:rsidRPr="00B40A11">
        <w:rPr>
          <w:rFonts w:ascii="Times New Roman" w:hAnsi="Times New Roman" w:cs="Times New Roman"/>
          <w:sz w:val="24"/>
          <w:szCs w:val="24"/>
        </w:rPr>
        <w:t xml:space="preserve">неподвижных </w:t>
      </w:r>
      <w:r w:rsidR="00153027" w:rsidRPr="00B40A1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153027" w:rsidRPr="00B40A11">
        <w:rPr>
          <w:rFonts w:ascii="Times New Roman" w:hAnsi="Times New Roman" w:cs="Times New Roman"/>
          <w:sz w:val="24"/>
          <w:szCs w:val="24"/>
        </w:rPr>
        <w:t>десктопных</w:t>
      </w:r>
      <w:proofErr w:type="spellEnd"/>
      <w:r w:rsidR="00153027" w:rsidRPr="00B40A11">
        <w:rPr>
          <w:rFonts w:ascii="Times New Roman" w:hAnsi="Times New Roman" w:cs="Times New Roman"/>
          <w:sz w:val="24"/>
          <w:szCs w:val="24"/>
        </w:rPr>
        <w:t xml:space="preserve">) </w:t>
      </w:r>
      <w:r w:rsidR="00AC15CE" w:rsidRPr="00B40A11">
        <w:rPr>
          <w:rFonts w:ascii="Times New Roman" w:hAnsi="Times New Roman" w:cs="Times New Roman"/>
          <w:sz w:val="24"/>
          <w:szCs w:val="24"/>
        </w:rPr>
        <w:t>ПК  HDD служат долго  даже при серьезных нагрузках</w:t>
      </w:r>
      <w:r w:rsidR="009815F9" w:rsidRPr="00B40A11">
        <w:rPr>
          <w:rFonts w:ascii="Times New Roman" w:hAnsi="Times New Roman" w:cs="Times New Roman"/>
          <w:sz w:val="24"/>
          <w:szCs w:val="24"/>
        </w:rPr>
        <w:t xml:space="preserve"> </w:t>
      </w:r>
      <w:r w:rsidR="00AC15CE" w:rsidRPr="00B40A11">
        <w:rPr>
          <w:rFonts w:ascii="Times New Roman" w:hAnsi="Times New Roman" w:cs="Times New Roman"/>
          <w:sz w:val="24"/>
          <w:szCs w:val="24"/>
        </w:rPr>
        <w:t>- до 15 лет. Срок службы не зависит от того, сколько раз диск считывал и перезаписывал файлы. При внезапном отключении пит</w:t>
      </w:r>
      <w:r w:rsidR="00AC15CE" w:rsidRPr="00B40A11">
        <w:rPr>
          <w:rFonts w:ascii="Times New Roman" w:hAnsi="Times New Roman" w:cs="Times New Roman"/>
          <w:sz w:val="24"/>
          <w:szCs w:val="24"/>
        </w:rPr>
        <w:t>а</w:t>
      </w:r>
      <w:r w:rsidR="00AC15CE" w:rsidRPr="00B40A11">
        <w:rPr>
          <w:rFonts w:ascii="Times New Roman" w:hAnsi="Times New Roman" w:cs="Times New Roman"/>
          <w:sz w:val="24"/>
          <w:szCs w:val="24"/>
        </w:rPr>
        <w:t xml:space="preserve">ния вероятность потери данных очень мала. Восстановить утерянные данные на жестком диске проще из-за того, что данные </w:t>
      </w:r>
      <w:proofErr w:type="gramStart"/>
      <w:r w:rsidR="00AC15CE" w:rsidRPr="00B40A11">
        <w:rPr>
          <w:rFonts w:ascii="Times New Roman" w:hAnsi="Times New Roman" w:cs="Times New Roman"/>
          <w:sz w:val="24"/>
          <w:szCs w:val="24"/>
        </w:rPr>
        <w:t>сохраняются на диске в виде намагниченных областей</w:t>
      </w:r>
      <w:r w:rsidR="006626E3" w:rsidRPr="00B40A11">
        <w:rPr>
          <w:rFonts w:ascii="Times New Roman" w:hAnsi="Times New Roman" w:cs="Times New Roman"/>
          <w:sz w:val="24"/>
          <w:szCs w:val="24"/>
        </w:rPr>
        <w:t xml:space="preserve"> </w:t>
      </w:r>
      <w:r w:rsidR="00AC15CE" w:rsidRPr="00B40A11">
        <w:rPr>
          <w:rFonts w:ascii="Times New Roman" w:hAnsi="Times New Roman" w:cs="Times New Roman"/>
          <w:sz w:val="24"/>
          <w:szCs w:val="24"/>
        </w:rPr>
        <w:t>таблица разбиения диска помнит</w:t>
      </w:r>
      <w:proofErr w:type="gramEnd"/>
      <w:r w:rsidR="00AC15CE" w:rsidRPr="00B40A11">
        <w:rPr>
          <w:rFonts w:ascii="Times New Roman" w:hAnsi="Times New Roman" w:cs="Times New Roman"/>
          <w:sz w:val="24"/>
          <w:szCs w:val="24"/>
        </w:rPr>
        <w:t xml:space="preserve"> имена и адреса всех файлов,</w:t>
      </w:r>
      <w:r w:rsidR="006626E3" w:rsidRPr="00B40A11">
        <w:rPr>
          <w:rFonts w:ascii="Times New Roman" w:hAnsi="Times New Roman" w:cs="Times New Roman"/>
          <w:sz w:val="24"/>
          <w:szCs w:val="24"/>
        </w:rPr>
        <w:t xml:space="preserve"> они </w:t>
      </w:r>
      <w:r w:rsidR="009815F9" w:rsidRPr="00B40A11">
        <w:rPr>
          <w:rFonts w:ascii="Times New Roman" w:hAnsi="Times New Roman" w:cs="Times New Roman"/>
          <w:sz w:val="24"/>
          <w:szCs w:val="24"/>
        </w:rPr>
        <w:t xml:space="preserve">не </w:t>
      </w:r>
      <w:r w:rsidR="00AC15CE" w:rsidRPr="00B40A11">
        <w:rPr>
          <w:rFonts w:ascii="Times New Roman" w:hAnsi="Times New Roman" w:cs="Times New Roman"/>
          <w:sz w:val="24"/>
          <w:szCs w:val="24"/>
        </w:rPr>
        <w:t>зависят от питания, стираются только при записи новых данных поверх</w:t>
      </w:r>
      <w:r w:rsidR="006626E3" w:rsidRPr="00B40A11">
        <w:rPr>
          <w:rFonts w:ascii="Times New Roman" w:hAnsi="Times New Roman" w:cs="Times New Roman"/>
          <w:sz w:val="24"/>
          <w:szCs w:val="24"/>
        </w:rPr>
        <w:t xml:space="preserve"> старых</w:t>
      </w:r>
      <w:r w:rsidR="00AC15CE" w:rsidRPr="00B40A11">
        <w:rPr>
          <w:rFonts w:ascii="Times New Roman" w:hAnsi="Times New Roman" w:cs="Times New Roman"/>
          <w:sz w:val="24"/>
          <w:szCs w:val="24"/>
        </w:rPr>
        <w:t>.</w:t>
      </w:r>
      <w:r w:rsidR="006626E3" w:rsidRPr="00B40A11">
        <w:rPr>
          <w:rFonts w:ascii="Times New Roman" w:hAnsi="Times New Roman" w:cs="Times New Roman"/>
          <w:sz w:val="24"/>
          <w:szCs w:val="24"/>
        </w:rPr>
        <w:t xml:space="preserve"> Фрагментация диска при повр</w:t>
      </w:r>
      <w:r w:rsidR="006626E3" w:rsidRPr="00B40A11">
        <w:rPr>
          <w:rFonts w:ascii="Times New Roman" w:hAnsi="Times New Roman" w:cs="Times New Roman"/>
          <w:sz w:val="24"/>
          <w:szCs w:val="24"/>
        </w:rPr>
        <w:t>е</w:t>
      </w:r>
      <w:r w:rsidR="006626E3" w:rsidRPr="00B40A11">
        <w:rPr>
          <w:rFonts w:ascii="Times New Roman" w:hAnsi="Times New Roman" w:cs="Times New Roman"/>
          <w:sz w:val="24"/>
          <w:szCs w:val="24"/>
        </w:rPr>
        <w:t>ждениях диска тоже помогает восстановить хотя бы часть файла. Но ж</w:t>
      </w:r>
      <w:r w:rsidRPr="00B40A11">
        <w:rPr>
          <w:rFonts w:ascii="Times New Roman" w:hAnsi="Times New Roman" w:cs="Times New Roman"/>
          <w:sz w:val="24"/>
          <w:szCs w:val="24"/>
        </w:rPr>
        <w:t>есткие диски тяжел</w:t>
      </w:r>
      <w:r w:rsidR="002A244D" w:rsidRPr="00B40A11">
        <w:rPr>
          <w:rFonts w:ascii="Times New Roman" w:hAnsi="Times New Roman" w:cs="Times New Roman"/>
          <w:sz w:val="24"/>
          <w:szCs w:val="24"/>
        </w:rPr>
        <w:t xml:space="preserve">ые </w:t>
      </w:r>
      <w:r w:rsidRPr="00B40A11">
        <w:rPr>
          <w:rFonts w:ascii="Times New Roman" w:hAnsi="Times New Roman" w:cs="Times New Roman"/>
          <w:sz w:val="24"/>
          <w:szCs w:val="24"/>
        </w:rPr>
        <w:t xml:space="preserve">и потребляют </w:t>
      </w:r>
      <w:r w:rsidR="002A244D" w:rsidRPr="00B40A11">
        <w:rPr>
          <w:rFonts w:ascii="Times New Roman" w:hAnsi="Times New Roman" w:cs="Times New Roman"/>
          <w:sz w:val="24"/>
          <w:szCs w:val="24"/>
        </w:rPr>
        <w:t>много</w:t>
      </w:r>
      <w:r w:rsidRPr="00B40A11">
        <w:rPr>
          <w:rFonts w:ascii="Times New Roman" w:hAnsi="Times New Roman" w:cs="Times New Roman"/>
          <w:sz w:val="24"/>
          <w:szCs w:val="24"/>
        </w:rPr>
        <w:t xml:space="preserve"> электроэнергии</w:t>
      </w:r>
      <w:r w:rsidR="00BC780D" w:rsidRPr="00B40A11">
        <w:rPr>
          <w:rFonts w:ascii="Times New Roman" w:hAnsi="Times New Roman" w:cs="Times New Roman"/>
          <w:sz w:val="24"/>
          <w:szCs w:val="24"/>
        </w:rPr>
        <w:t xml:space="preserve"> - </w:t>
      </w:r>
      <w:r w:rsidR="00BC780D" w:rsidRPr="00B40A11">
        <w:rPr>
          <w:rFonts w:ascii="Times New Roman" w:eastAsia="Times New Roman" w:hAnsi="Times New Roman" w:cs="Times New Roman"/>
          <w:sz w:val="24"/>
          <w:szCs w:val="24"/>
        </w:rPr>
        <w:t>при максимальных нагрузках до 7 Вт, поэтому сильно греются, поэтому потребляют энергию на охлаждение</w:t>
      </w:r>
      <w:r w:rsidRPr="00B40A11">
        <w:rPr>
          <w:rFonts w:ascii="Times New Roman" w:hAnsi="Times New Roman" w:cs="Times New Roman"/>
          <w:sz w:val="24"/>
          <w:szCs w:val="24"/>
        </w:rPr>
        <w:t>.</w:t>
      </w:r>
    </w:p>
    <w:p w:rsidR="00820A07" w:rsidRPr="00B40A11" w:rsidRDefault="00940BB7" w:rsidP="009815F9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</w:pPr>
      <w:r w:rsidRPr="00B40A11">
        <w:t xml:space="preserve">Жесткие диски </w:t>
      </w:r>
      <w:r w:rsidR="009815F9" w:rsidRPr="00B40A11">
        <w:t>-</w:t>
      </w:r>
      <w:r w:rsidRPr="00B40A11">
        <w:t xml:space="preserve"> уже проверенная </w:t>
      </w:r>
      <w:r w:rsidR="00AC15CE" w:rsidRPr="00B40A11">
        <w:t xml:space="preserve">дешевая </w:t>
      </w:r>
      <w:r w:rsidRPr="00B40A11">
        <w:t>технология</w:t>
      </w:r>
      <w:r w:rsidR="00820A07" w:rsidRPr="00B40A11">
        <w:t>.</w:t>
      </w:r>
      <w:r w:rsidRPr="00B40A11">
        <w:t xml:space="preserve"> На сегодня HDD-диски пре</w:t>
      </w:r>
      <w:r w:rsidRPr="00B40A11">
        <w:t>д</w:t>
      </w:r>
      <w:r w:rsidRPr="00B40A11">
        <w:t>ставлены с б</w:t>
      </w:r>
      <w:r w:rsidR="002A244D" w:rsidRPr="00B40A11">
        <w:t>о</w:t>
      </w:r>
      <w:r w:rsidRPr="00B40A11">
        <w:t>льшим объемом памяти</w:t>
      </w:r>
      <w:r w:rsidR="009815F9" w:rsidRPr="00B40A11">
        <w:t xml:space="preserve"> </w:t>
      </w:r>
      <w:r w:rsidR="002A244D" w:rsidRPr="00B40A11">
        <w:t>- до 10 Тб.</w:t>
      </w:r>
    </w:p>
    <w:p w:rsidR="00B40A11" w:rsidRDefault="00B40A11" w:rsidP="009815F9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</w:pPr>
    </w:p>
    <w:p w:rsidR="00940BB7" w:rsidRPr="00B40A11" w:rsidRDefault="00940BB7" w:rsidP="009815F9">
      <w:pPr>
        <w:pStyle w:val="a3"/>
        <w:widowControl w:val="0"/>
        <w:shd w:val="clear" w:color="auto" w:fill="FFFFFF"/>
        <w:spacing w:before="0" w:beforeAutospacing="0" w:after="0" w:afterAutospacing="0"/>
        <w:ind w:firstLine="567"/>
        <w:jc w:val="both"/>
      </w:pPr>
      <w:r w:rsidRPr="00B40A11">
        <w:t>2.</w:t>
      </w:r>
      <w:r w:rsidR="009815F9" w:rsidRPr="00B40A11">
        <w:t xml:space="preserve"> </w:t>
      </w:r>
      <w:r w:rsidRPr="00B40A11">
        <w:t>Твердотельные накопители (SSD)</w:t>
      </w:r>
    </w:p>
    <w:p w:rsidR="00782A83" w:rsidRPr="00B40A11" w:rsidRDefault="00782A83" w:rsidP="009815F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B40A11">
        <w:t>Технология твердотельных накопителей более нова, но она постоянно растет и разв</w:t>
      </w:r>
      <w:r w:rsidRPr="00B40A11">
        <w:t>и</w:t>
      </w:r>
      <w:r w:rsidRPr="00B40A11">
        <w:t>вается. С каждым годом появляются SSD-диски большего объема. В них используется эле</w:t>
      </w:r>
      <w:r w:rsidRPr="00B40A11">
        <w:t>к</w:t>
      </w:r>
      <w:r w:rsidRPr="00B40A11">
        <w:t>тронное хранилище энергонезависимой памяти, то есть при выключении компьютера данные не исчезают.</w:t>
      </w:r>
      <w:r w:rsidR="009815F9" w:rsidRPr="00B40A11">
        <w:t xml:space="preserve"> </w:t>
      </w:r>
      <w:r w:rsidRPr="00B40A11">
        <w:t xml:space="preserve">Можно считать, что SSD-диск </w:t>
      </w:r>
      <w:r w:rsidR="009815F9" w:rsidRPr="00B40A11">
        <w:t>-</w:t>
      </w:r>
      <w:r w:rsidRPr="00B40A11">
        <w:t xml:space="preserve"> это большой USB-флеш-накопитель, так как в них одна и та же базовая технология. </w:t>
      </w:r>
      <w:proofErr w:type="gramStart"/>
      <w:r w:rsidRPr="00B40A11">
        <w:t>Используются для организации системных дисков, игр, серверов</w:t>
      </w:r>
      <w:r w:rsidR="009815F9" w:rsidRPr="00B40A11">
        <w:t xml:space="preserve"> </w:t>
      </w:r>
      <w:r w:rsidRPr="00B40A11">
        <w:t>- всех тех компьютеров, где хранятся «горячие» данные (перезаписываемые много раз и требующие высокой скорости - (оперативные данные  игр и фильмов, системные пр</w:t>
      </w:r>
      <w:r w:rsidRPr="00B40A11">
        <w:t>и</w:t>
      </w:r>
      <w:r w:rsidR="009815F9" w:rsidRPr="00B40A11">
        <w:t xml:space="preserve">ложения, </w:t>
      </w:r>
      <w:r w:rsidRPr="00B40A11">
        <w:t>потоковые данные серверов и др.).</w:t>
      </w:r>
      <w:proofErr w:type="gramEnd"/>
      <w:r w:rsidR="009815F9" w:rsidRPr="00B40A11">
        <w:t xml:space="preserve"> </w:t>
      </w:r>
      <w:r w:rsidRPr="00B40A11">
        <w:t>В SSD-диске имеется контроллер, который в</w:t>
      </w:r>
      <w:r w:rsidRPr="00B40A11">
        <w:t>ы</w:t>
      </w:r>
      <w:r w:rsidRPr="00B40A11">
        <w:t>полняет несколько функций, включая отслеживание места расположения данных.</w:t>
      </w:r>
    </w:p>
    <w:p w:rsidR="005B41B3" w:rsidRPr="00B40A11" w:rsidRDefault="005B41B3" w:rsidP="009815F9">
      <w:pPr>
        <w:pStyle w:val="a3"/>
        <w:shd w:val="clear" w:color="auto" w:fill="FFFFFF"/>
        <w:spacing w:before="0" w:beforeAutospacing="0" w:after="0" w:afterAutospacing="0"/>
        <w:ind w:firstLine="567"/>
        <w:jc w:val="center"/>
      </w:pPr>
      <w:r w:rsidRPr="00B40A11">
        <w:rPr>
          <w:noProof/>
        </w:rPr>
        <w:drawing>
          <wp:inline distT="0" distB="0" distL="0" distR="0" wp14:anchorId="613DE344" wp14:editId="1E449387">
            <wp:extent cx="2829522" cy="1228299"/>
            <wp:effectExtent l="19050" t="0" r="8928" b="0"/>
            <wp:docPr id="6" name="Рисунок 4" descr="Энергозависимые ячейки памя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нергозависимые ячейки памят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22" cy="123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BB7" w:rsidRPr="00B40A11" w:rsidRDefault="009815F9" w:rsidP="009815F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B40A11">
        <w:lastRenderedPageBreak/>
        <w:t>Обновление данных в SSD-диске -</w:t>
      </w:r>
      <w:r w:rsidR="00940BB7" w:rsidRPr="00B40A11">
        <w:t xml:space="preserve"> более сложная задача. При изменении любой части данных обновить необходимо весь блок. Данные старого блока копируются в новый, а тек</w:t>
      </w:r>
      <w:r w:rsidR="00940BB7" w:rsidRPr="00B40A11">
        <w:t>у</w:t>
      </w:r>
      <w:r w:rsidR="00940BB7" w:rsidRPr="00B40A11">
        <w:t>щий блок стирается. Данные с изменениями перезаписываются заново.</w:t>
      </w:r>
    </w:p>
    <w:p w:rsidR="00940BB7" w:rsidRPr="00B40A11" w:rsidRDefault="00940BB7" w:rsidP="009815F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B40A11">
        <w:t>Если накопитель простаивает, то запускается процесс, называемый «сборщик мусора». Он проверяет стирание данных в блоке памяти и готовность блока к последующей записи.</w:t>
      </w:r>
    </w:p>
    <w:p w:rsidR="00940BB7" w:rsidRPr="00B40A11" w:rsidRDefault="00940BB7" w:rsidP="009815F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B40A11">
        <w:t>Имеется еще один процесс, называемый «TRIM». Он информирует накопитель о во</w:t>
      </w:r>
      <w:r w:rsidRPr="00B40A11">
        <w:t>з</w:t>
      </w:r>
      <w:r w:rsidRPr="00B40A11">
        <w:t xml:space="preserve">можности пропуска перезаписи части данных при стирании блоков. Каждый блок </w:t>
      </w:r>
      <w:proofErr w:type="gramStart"/>
      <w:r w:rsidRPr="00B40A11">
        <w:t>может быт перезаписан</w:t>
      </w:r>
      <w:proofErr w:type="gramEnd"/>
      <w:r w:rsidRPr="00B40A11">
        <w:t xml:space="preserve"> конечное число раз, поэтому это важный процесс. Он предотвращает прежд</w:t>
      </w:r>
      <w:r w:rsidRPr="00B40A11">
        <w:t>е</w:t>
      </w:r>
      <w:r w:rsidRPr="00B40A11">
        <w:t>временный износ хранилища.</w:t>
      </w:r>
    </w:p>
    <w:p w:rsidR="00940BB7" w:rsidRPr="00B40A11" w:rsidRDefault="00940BB7" w:rsidP="009815F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B40A11">
        <w:t>Чтобы предотвратить износ SSD-диска, имеется специальный алгоритм, который сл</w:t>
      </w:r>
      <w:r w:rsidRPr="00B40A11">
        <w:t>е</w:t>
      </w:r>
      <w:r w:rsidRPr="00B40A11">
        <w:t xml:space="preserve">дит за тем, чтобы каждый блок был </w:t>
      </w:r>
      <w:proofErr w:type="gramStart"/>
      <w:r w:rsidRPr="00B40A11">
        <w:t>перезаписан</w:t>
      </w:r>
      <w:proofErr w:type="gramEnd"/>
      <w:r w:rsidRPr="00B40A11">
        <w:t>/прочитан равное число раз. Этот процесс называется «выравнивание износа». Он запускается автоматически.</w:t>
      </w:r>
    </w:p>
    <w:p w:rsidR="00940BB7" w:rsidRPr="00B40A11" w:rsidRDefault="00940BB7" w:rsidP="009815F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B40A11">
        <w:t>Поскольку процесс чтения/записи требует перезаписи данных, твердотельные накоп</w:t>
      </w:r>
      <w:r w:rsidRPr="00B40A11">
        <w:t>и</w:t>
      </w:r>
      <w:r w:rsidRPr="00B40A11">
        <w:t>тели обычно имеют дополнительный объем памяти для этих операций. Причем этот объем не виден операционной системе и недоступен пользователю. Эта особенность позволяет нак</w:t>
      </w:r>
      <w:r w:rsidRPr="00B40A11">
        <w:t>о</w:t>
      </w:r>
      <w:r w:rsidRPr="00B40A11">
        <w:t>пителю перемещать и удалять данные без влияния на общую емкость хранилища.</w:t>
      </w:r>
    </w:p>
    <w:p w:rsidR="00940BB7" w:rsidRPr="00B40A11" w:rsidRDefault="00940BB7" w:rsidP="009815F9">
      <w:pPr>
        <w:pStyle w:val="a3"/>
        <w:shd w:val="clear" w:color="auto" w:fill="FFFFFF"/>
        <w:spacing w:before="0" w:beforeAutospacing="0" w:after="0" w:afterAutospacing="0"/>
        <w:ind w:firstLine="567"/>
        <w:jc w:val="both"/>
      </w:pPr>
      <w:r w:rsidRPr="00B40A11">
        <w:t xml:space="preserve">Технологии SSD-дисков достаточно новы, поэтому такие накопители </w:t>
      </w:r>
      <w:r w:rsidR="006626E3" w:rsidRPr="00B40A11">
        <w:t>очень дорогие</w:t>
      </w:r>
      <w:r w:rsidRPr="00B40A11">
        <w:t>. Несмотря на то, что постоянно появляются SSD большего объема, сегодня затруднительно найти храни</w:t>
      </w:r>
      <w:r w:rsidR="006626E3" w:rsidRPr="00B40A11">
        <w:t>лище огромной емкости</w:t>
      </w:r>
      <w:r w:rsidR="009815F9" w:rsidRPr="00B40A11">
        <w:t xml:space="preserve"> </w:t>
      </w:r>
      <w:r w:rsidR="006626E3" w:rsidRPr="00B40A11">
        <w:t>- максимальный на сегодня</w:t>
      </w:r>
      <w:r w:rsidR="00660F62">
        <w:t xml:space="preserve"> </w:t>
      </w:r>
      <w:r w:rsidR="006626E3" w:rsidRPr="00B40A11">
        <w:t>- до 4 Тб.</w:t>
      </w:r>
    </w:p>
    <w:p w:rsidR="00E10F31" w:rsidRPr="00B40A11" w:rsidRDefault="00E10F31" w:rsidP="009815F9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40A11">
        <w:rPr>
          <w:rFonts w:ascii="Times New Roman" w:hAnsi="Times New Roman" w:cs="Times New Roman"/>
          <w:sz w:val="24"/>
          <w:szCs w:val="24"/>
        </w:rPr>
        <w:t xml:space="preserve">Твердотельные накопители ускоряют загрузку </w:t>
      </w:r>
      <w:r w:rsidR="00C5229D" w:rsidRPr="00B40A11">
        <w:rPr>
          <w:rFonts w:ascii="Times New Roman" w:hAnsi="Times New Roman" w:cs="Times New Roman"/>
          <w:sz w:val="24"/>
          <w:szCs w:val="24"/>
        </w:rPr>
        <w:t xml:space="preserve">оперативных данных </w:t>
      </w:r>
      <w:r w:rsidRPr="00B40A11">
        <w:rPr>
          <w:rFonts w:ascii="Times New Roman" w:hAnsi="Times New Roman" w:cs="Times New Roman"/>
          <w:sz w:val="24"/>
          <w:szCs w:val="24"/>
        </w:rPr>
        <w:t>игр,</w:t>
      </w:r>
      <w:r w:rsidR="00C5229D" w:rsidRPr="00B40A11">
        <w:rPr>
          <w:rFonts w:ascii="Times New Roman" w:hAnsi="Times New Roman" w:cs="Times New Roman"/>
          <w:sz w:val="24"/>
          <w:szCs w:val="24"/>
        </w:rPr>
        <w:t xml:space="preserve"> системных </w:t>
      </w:r>
      <w:r w:rsidRPr="00B40A11">
        <w:rPr>
          <w:rFonts w:ascii="Times New Roman" w:hAnsi="Times New Roman" w:cs="Times New Roman"/>
          <w:sz w:val="24"/>
          <w:szCs w:val="24"/>
        </w:rPr>
        <w:t>приложений и фильмов. SSD-диск</w:t>
      </w:r>
      <w:r w:rsidR="00C5229D" w:rsidRPr="00B40A11">
        <w:rPr>
          <w:rFonts w:ascii="Times New Roman" w:hAnsi="Times New Roman" w:cs="Times New Roman"/>
          <w:sz w:val="24"/>
          <w:szCs w:val="24"/>
        </w:rPr>
        <w:t>и</w:t>
      </w:r>
      <w:r w:rsidRPr="00B40A11">
        <w:rPr>
          <w:rFonts w:ascii="Times New Roman" w:hAnsi="Times New Roman" w:cs="Times New Roman"/>
          <w:sz w:val="24"/>
          <w:szCs w:val="24"/>
        </w:rPr>
        <w:t xml:space="preserve"> легче и лучше выдерживают удары и падения. </w:t>
      </w:r>
      <w:r w:rsidR="00C5229D" w:rsidRPr="00B40A11">
        <w:rPr>
          <w:rFonts w:ascii="Times New Roman" w:hAnsi="Times New Roman" w:cs="Times New Roman"/>
          <w:sz w:val="24"/>
          <w:szCs w:val="24"/>
        </w:rPr>
        <w:t>О</w:t>
      </w:r>
      <w:r w:rsidRPr="00B40A11">
        <w:rPr>
          <w:rFonts w:ascii="Times New Roman" w:hAnsi="Times New Roman" w:cs="Times New Roman"/>
          <w:sz w:val="24"/>
          <w:szCs w:val="24"/>
        </w:rPr>
        <w:t>ни п</w:t>
      </w:r>
      <w:r w:rsidRPr="00B40A11">
        <w:rPr>
          <w:rFonts w:ascii="Times New Roman" w:hAnsi="Times New Roman" w:cs="Times New Roman"/>
          <w:sz w:val="24"/>
          <w:szCs w:val="24"/>
        </w:rPr>
        <w:t>о</w:t>
      </w:r>
      <w:r w:rsidRPr="00B40A11">
        <w:rPr>
          <w:rFonts w:ascii="Times New Roman" w:hAnsi="Times New Roman" w:cs="Times New Roman"/>
          <w:sz w:val="24"/>
          <w:szCs w:val="24"/>
        </w:rPr>
        <w:t xml:space="preserve">требляют </w:t>
      </w:r>
      <w:r w:rsidR="00C5229D" w:rsidRPr="00B40A11">
        <w:rPr>
          <w:rFonts w:ascii="Times New Roman" w:hAnsi="Times New Roman" w:cs="Times New Roman"/>
          <w:sz w:val="24"/>
          <w:szCs w:val="24"/>
        </w:rPr>
        <w:t xml:space="preserve">мало </w:t>
      </w:r>
      <w:r w:rsidRPr="00B40A11">
        <w:rPr>
          <w:rFonts w:ascii="Times New Roman" w:hAnsi="Times New Roman" w:cs="Times New Roman"/>
          <w:sz w:val="24"/>
          <w:szCs w:val="24"/>
        </w:rPr>
        <w:t xml:space="preserve"> энергии</w:t>
      </w:r>
      <w:r w:rsidR="00C5229D" w:rsidRPr="00B40A11">
        <w:rPr>
          <w:rFonts w:ascii="Times New Roman" w:hAnsi="Times New Roman" w:cs="Times New Roman"/>
          <w:sz w:val="24"/>
          <w:szCs w:val="24"/>
        </w:rPr>
        <w:t xml:space="preserve"> - </w:t>
      </w:r>
      <w:r w:rsidR="00C5229D" w:rsidRPr="00B40A11">
        <w:rPr>
          <w:rFonts w:ascii="Times New Roman" w:eastAsia="Times New Roman" w:hAnsi="Times New Roman" w:cs="Times New Roman"/>
          <w:sz w:val="24"/>
          <w:szCs w:val="24"/>
        </w:rPr>
        <w:t>при максимальных нагрузках потребляет 2 Вт,</w:t>
      </w:r>
      <w:r w:rsidR="00C5229D" w:rsidRPr="00B40A11">
        <w:rPr>
          <w:rFonts w:ascii="Times New Roman" w:hAnsi="Times New Roman" w:cs="Times New Roman"/>
          <w:sz w:val="24"/>
          <w:szCs w:val="24"/>
        </w:rPr>
        <w:t xml:space="preserve"> из-за отсутствия м</w:t>
      </w:r>
      <w:r w:rsidR="00C5229D" w:rsidRPr="00B40A11">
        <w:rPr>
          <w:rFonts w:ascii="Times New Roman" w:hAnsi="Times New Roman" w:cs="Times New Roman"/>
          <w:sz w:val="24"/>
          <w:szCs w:val="24"/>
        </w:rPr>
        <w:t>е</w:t>
      </w:r>
      <w:r w:rsidR="00C5229D" w:rsidRPr="00B40A11">
        <w:rPr>
          <w:rFonts w:ascii="Times New Roman" w:hAnsi="Times New Roman" w:cs="Times New Roman"/>
          <w:sz w:val="24"/>
          <w:szCs w:val="24"/>
        </w:rPr>
        <w:t>ханических частей и малого веса</w:t>
      </w:r>
      <w:r w:rsidRPr="00B40A11">
        <w:rPr>
          <w:rFonts w:ascii="Times New Roman" w:hAnsi="Times New Roman" w:cs="Times New Roman"/>
          <w:sz w:val="24"/>
          <w:szCs w:val="24"/>
        </w:rPr>
        <w:t>, благодаря чему температура компьютера становится ниже.</w:t>
      </w:r>
    </w:p>
    <w:p w:rsidR="004365B7" w:rsidRPr="00B40A11" w:rsidRDefault="00336DDA" w:rsidP="009815F9">
      <w:pPr>
        <w:pStyle w:val="a3"/>
        <w:spacing w:before="0" w:beforeAutospacing="0" w:after="0" w:afterAutospacing="0"/>
        <w:ind w:firstLine="567"/>
        <w:jc w:val="both"/>
      </w:pPr>
      <w:r w:rsidRPr="00B40A11">
        <w:rPr>
          <w:shd w:val="clear" w:color="auto" w:fill="FFFFFF"/>
        </w:rPr>
        <w:t>Производители называют м</w:t>
      </w:r>
      <w:r w:rsidR="00784DB3" w:rsidRPr="00B40A11">
        <w:rPr>
          <w:shd w:val="clear" w:color="auto" w:fill="FFFFFF"/>
        </w:rPr>
        <w:t>аксимальный</w:t>
      </w:r>
      <w:r w:rsidR="009815F9" w:rsidRPr="00B40A11">
        <w:rPr>
          <w:shd w:val="clear" w:color="auto" w:fill="FFFFFF"/>
        </w:rPr>
        <w:t xml:space="preserve"> </w:t>
      </w:r>
      <w:r w:rsidR="00784DB3" w:rsidRPr="00B40A11">
        <w:rPr>
          <w:bCs/>
          <w:shd w:val="clear" w:color="auto" w:fill="FFFFFF"/>
        </w:rPr>
        <w:t>срок службы</w:t>
      </w:r>
      <w:r w:rsidR="00784DB3" w:rsidRPr="00B40A11">
        <w:rPr>
          <w:shd w:val="clear" w:color="auto" w:fill="FFFFFF"/>
        </w:rPr>
        <w:t xml:space="preserve"> при стандартных условиях эк</w:t>
      </w:r>
      <w:r w:rsidR="00784DB3" w:rsidRPr="00B40A11">
        <w:rPr>
          <w:shd w:val="clear" w:color="auto" w:fill="FFFFFF"/>
        </w:rPr>
        <w:t>с</w:t>
      </w:r>
      <w:r w:rsidR="00784DB3" w:rsidRPr="00B40A11">
        <w:rPr>
          <w:shd w:val="clear" w:color="auto" w:fill="FFFFFF"/>
        </w:rPr>
        <w:t>плуатации «холодных» данных - до 10 лет</w:t>
      </w:r>
      <w:r w:rsidR="009815F9" w:rsidRPr="00B40A11">
        <w:rPr>
          <w:shd w:val="clear" w:color="auto" w:fill="FFFFFF"/>
        </w:rPr>
        <w:t xml:space="preserve"> </w:t>
      </w:r>
      <w:r w:rsidRPr="00B40A11">
        <w:rPr>
          <w:shd w:val="clear" w:color="auto" w:fill="FFFFFF"/>
        </w:rPr>
        <w:t xml:space="preserve">- но </w:t>
      </w:r>
      <w:r w:rsidR="00784DB3" w:rsidRPr="00B40A11">
        <w:rPr>
          <w:shd w:val="clear" w:color="auto" w:fill="FFFFFF"/>
        </w:rPr>
        <w:t>надо учитывать, что жизнь</w:t>
      </w:r>
      <w:r w:rsidR="009815F9" w:rsidRPr="00B40A11">
        <w:rPr>
          <w:shd w:val="clear" w:color="auto" w:fill="FFFFFF"/>
        </w:rPr>
        <w:t xml:space="preserve"> </w:t>
      </w:r>
      <w:r w:rsidR="00784DB3" w:rsidRPr="00B40A11">
        <w:rPr>
          <w:bCs/>
          <w:shd w:val="clear" w:color="auto" w:fill="FFFFFF"/>
        </w:rPr>
        <w:t>SSD</w:t>
      </w:r>
      <w:r w:rsidR="00784DB3" w:rsidRPr="00B40A11">
        <w:rPr>
          <w:shd w:val="clear" w:color="auto" w:fill="FFFFFF"/>
        </w:rPr>
        <w:t xml:space="preserve"> ограничена определенным количеством циклов перезаписи, а </w:t>
      </w:r>
      <w:r w:rsidR="00013CC8" w:rsidRPr="00B40A11">
        <w:rPr>
          <w:shd w:val="clear" w:color="auto" w:fill="FFFFFF"/>
        </w:rPr>
        <w:t xml:space="preserve">из-за высокой цены </w:t>
      </w:r>
      <w:r w:rsidR="00784DB3" w:rsidRPr="00B40A11">
        <w:rPr>
          <w:shd w:val="clear" w:color="auto" w:fill="FFFFFF"/>
        </w:rPr>
        <w:t>для обслуживания «г</w:t>
      </w:r>
      <w:r w:rsidR="00784DB3" w:rsidRPr="00B40A11">
        <w:rPr>
          <w:shd w:val="clear" w:color="auto" w:fill="FFFFFF"/>
        </w:rPr>
        <w:t>о</w:t>
      </w:r>
      <w:r w:rsidR="00784DB3" w:rsidRPr="00B40A11">
        <w:rPr>
          <w:shd w:val="clear" w:color="auto" w:fill="FFFFFF"/>
        </w:rPr>
        <w:t>рячих» данны</w:t>
      </w:r>
      <w:proofErr w:type="gramStart"/>
      <w:r w:rsidR="00784DB3" w:rsidRPr="00B40A11">
        <w:rPr>
          <w:shd w:val="clear" w:color="auto" w:fill="FFFFFF"/>
        </w:rPr>
        <w:t>х-</w:t>
      </w:r>
      <w:proofErr w:type="gramEnd"/>
      <w:r w:rsidR="00784DB3" w:rsidRPr="00B40A11">
        <w:rPr>
          <w:shd w:val="clear" w:color="auto" w:fill="FFFFFF"/>
        </w:rPr>
        <w:t xml:space="preserve"> поэтому реальный срок службы не превысит 5 лет.</w:t>
      </w:r>
    </w:p>
    <w:p w:rsidR="00013CC8" w:rsidRPr="00B40A11" w:rsidRDefault="007F07E7" w:rsidP="009815F9">
      <w:pPr>
        <w:pStyle w:val="a3"/>
        <w:widowControl w:val="0"/>
        <w:spacing w:before="0" w:beforeAutospacing="0" w:after="0" w:afterAutospacing="0"/>
        <w:ind w:firstLine="567"/>
        <w:jc w:val="both"/>
      </w:pPr>
      <w:r w:rsidRPr="00B40A11">
        <w:t xml:space="preserve">Твердотельные накопители </w:t>
      </w:r>
      <w:proofErr w:type="gramStart"/>
      <w:r w:rsidRPr="00B40A11">
        <w:t>прошли ряд изменений</w:t>
      </w:r>
      <w:proofErr w:type="gramEnd"/>
      <w:r w:rsidRPr="00B40A11">
        <w:t xml:space="preserve"> и из-за этого выпускаются в бол</w:t>
      </w:r>
      <w:r w:rsidRPr="00B40A11">
        <w:t>ь</w:t>
      </w:r>
      <w:r w:rsidRPr="00B40A11">
        <w:t>шем разнообразии стандартов. Но в последний год на рынке можно встретить в основном два прижившихся основных формата: 2,5" SATA SSD и M.2 SSD размера 2280.</w:t>
      </w:r>
      <w:r w:rsidR="003F4239" w:rsidRPr="00B40A11">
        <w:t xml:space="preserve"> </w:t>
      </w:r>
      <w:r w:rsidRPr="00B40A11">
        <w:t>Размеры д</w:t>
      </w:r>
      <w:r w:rsidRPr="00B40A11">
        <w:t>е</w:t>
      </w:r>
      <w:r w:rsidRPr="00B40A11">
        <w:t>лают его совместимым с большинством ноутбуков и стационарных ПК, в том числе и дост</w:t>
      </w:r>
      <w:r w:rsidRPr="00B40A11">
        <w:t>а</w:t>
      </w:r>
      <w:r w:rsidRPr="00B40A11">
        <w:t xml:space="preserve">точно давно выпущенным или собранным. </w:t>
      </w:r>
      <w:r w:rsidR="003F4239" w:rsidRPr="00B40A11">
        <w:t xml:space="preserve">Существующие сегодня жесткие диски, в том числе твердотельные накопители, подключаются к шине SATA. </w:t>
      </w:r>
      <w:r w:rsidR="00013CC8" w:rsidRPr="00B40A11">
        <w:t xml:space="preserve">Для SSD тормозом выступал </w:t>
      </w:r>
      <w:r w:rsidR="00253BDA" w:rsidRPr="00B40A11">
        <w:t xml:space="preserve">этот </w:t>
      </w:r>
      <w:r w:rsidR="00013CC8" w:rsidRPr="00B40A11">
        <w:t>интерфейс</w:t>
      </w:r>
      <w:r w:rsidR="009815F9" w:rsidRPr="00B40A11">
        <w:t xml:space="preserve"> </w:t>
      </w:r>
      <w:r w:rsidR="00253BDA" w:rsidRPr="00B40A11">
        <w:t>-</w:t>
      </w:r>
      <w:r w:rsidR="00584428" w:rsidRPr="00B40A11">
        <w:t xml:space="preserve"> </w:t>
      </w:r>
      <w:r w:rsidR="00013CC8" w:rsidRPr="00B40A11">
        <w:t>скорость</w:t>
      </w:r>
      <w:r w:rsidR="00584428" w:rsidRPr="00B40A11">
        <w:t xml:space="preserve"> даже новой SATA3</w:t>
      </w:r>
      <w:r w:rsidR="00013CC8" w:rsidRPr="00B40A11">
        <w:t>достиг</w:t>
      </w:r>
      <w:r w:rsidR="00584428" w:rsidRPr="00B40A11">
        <w:t>ет</w:t>
      </w:r>
      <w:r w:rsidR="00013CC8" w:rsidRPr="00B40A11">
        <w:t xml:space="preserve"> 600 Мбайт/с.</w:t>
      </w:r>
      <w:r w:rsidR="009815F9" w:rsidRPr="00B40A11">
        <w:t xml:space="preserve"> </w:t>
      </w:r>
      <w:r w:rsidR="00013CC8" w:rsidRPr="00B40A11">
        <w:t>Когда появился новый интерфейс PCI-Express, планка возможной скорости увеличилась до 3900 Мбайт/с</w:t>
      </w:r>
      <w:r w:rsidR="009815F9" w:rsidRPr="00B40A11">
        <w:t xml:space="preserve"> - в шесть </w:t>
      </w:r>
      <w:r w:rsidR="00013CC8" w:rsidRPr="00B40A11">
        <w:t>раз.</w:t>
      </w:r>
    </w:p>
    <w:p w:rsidR="00584428" w:rsidRPr="00B40A11" w:rsidRDefault="00584428" w:rsidP="009815F9">
      <w:pPr>
        <w:pStyle w:val="a3"/>
        <w:widowControl w:val="0"/>
        <w:spacing w:before="0" w:beforeAutospacing="0" w:after="0" w:afterAutospacing="0"/>
        <w:ind w:firstLine="567"/>
        <w:jc w:val="both"/>
        <w:rPr>
          <w:iCs/>
        </w:rPr>
      </w:pPr>
      <w:r w:rsidRPr="00B40A11">
        <w:rPr>
          <w:iCs/>
        </w:rPr>
        <w:t xml:space="preserve">Настоящий бич твердотельных накопителей </w:t>
      </w:r>
      <w:r w:rsidR="009815F9" w:rsidRPr="00B40A11">
        <w:rPr>
          <w:iCs/>
        </w:rPr>
        <w:t>-</w:t>
      </w:r>
      <w:r w:rsidRPr="00B40A11">
        <w:rPr>
          <w:iCs/>
        </w:rPr>
        <w:t xml:space="preserve"> это сбой электропитания или скачки напряжения в электросети. Чаще всего именно эти причины приводят к потере данных или отказу всего устройства. Для устранения таких проблем ПК подключают с бесперебойному источнику питания</w:t>
      </w:r>
      <w:r w:rsidR="009815F9" w:rsidRPr="00B40A11">
        <w:rPr>
          <w:iCs/>
        </w:rPr>
        <w:t xml:space="preserve"> </w:t>
      </w:r>
      <w:r w:rsidRPr="00B40A11">
        <w:rPr>
          <w:iCs/>
        </w:rPr>
        <w:t>- но это повышает стоимость системы еще тысяч на 5. Восстановить т</w:t>
      </w:r>
      <w:r w:rsidRPr="00B40A11">
        <w:rPr>
          <w:iCs/>
        </w:rPr>
        <w:t>а</w:t>
      </w:r>
      <w:r w:rsidRPr="00B40A11">
        <w:rPr>
          <w:iCs/>
        </w:rPr>
        <w:t xml:space="preserve">кие данные невозможно. </w:t>
      </w:r>
    </w:p>
    <w:p w:rsidR="00013CC8" w:rsidRPr="00B40A11" w:rsidRDefault="007F07E7" w:rsidP="009815F9">
      <w:pPr>
        <w:pStyle w:val="a3"/>
        <w:spacing w:before="0" w:beforeAutospacing="0" w:after="0" w:afterAutospacing="0"/>
        <w:ind w:firstLine="567"/>
        <w:jc w:val="both"/>
        <w:rPr>
          <w:bCs/>
        </w:rPr>
      </w:pPr>
      <w:r w:rsidRPr="00B40A11">
        <w:t>Ставший практически уже основным форм-фактор</w:t>
      </w:r>
      <w:r w:rsidR="003F4239" w:rsidRPr="00B40A11">
        <w:t xml:space="preserve"> M.2 SSD</w:t>
      </w:r>
      <w:r w:rsidR="00B60E29" w:rsidRPr="00B40A11">
        <w:t xml:space="preserve"> (</w:t>
      </w:r>
      <w:r w:rsidRPr="00B40A11">
        <w:t>компа</w:t>
      </w:r>
      <w:r w:rsidR="00B60E29" w:rsidRPr="00B40A11">
        <w:t xml:space="preserve">ктный накопитель, универсальный) </w:t>
      </w:r>
      <w:r w:rsidRPr="00B40A11">
        <w:t>- подходит как для ноутбуков, так и для ПК.</w:t>
      </w:r>
      <w:r w:rsidR="0093375E" w:rsidRPr="00B40A11">
        <w:t xml:space="preserve"> </w:t>
      </w:r>
      <w:r w:rsidR="008243AF" w:rsidRPr="00B40A11">
        <w:t xml:space="preserve">Маркировка </w:t>
      </w:r>
      <w:r w:rsidR="0093375E" w:rsidRPr="00B40A11">
        <w:rPr>
          <w:shd w:val="clear" w:color="auto" w:fill="FFFFFF"/>
        </w:rPr>
        <w:t>M.2</w:t>
      </w:r>
      <w:r w:rsidR="008243AF" w:rsidRPr="00B40A11">
        <w:rPr>
          <w:shd w:val="clear" w:color="auto" w:fill="FFFFFF"/>
        </w:rPr>
        <w:t xml:space="preserve"> обозначает </w:t>
      </w:r>
      <w:r w:rsidR="0093375E" w:rsidRPr="00B40A11">
        <w:rPr>
          <w:shd w:val="clear" w:color="auto" w:fill="FFFFFF"/>
        </w:rPr>
        <w:t xml:space="preserve"> слот PCI-E</w:t>
      </w:r>
      <w:r w:rsidR="008243AF" w:rsidRPr="00B40A11">
        <w:rPr>
          <w:shd w:val="clear" w:color="auto" w:fill="FFFFFF"/>
        </w:rPr>
        <w:t xml:space="preserve">, в который можно без шины подключить </w:t>
      </w:r>
      <w:r w:rsidR="008243AF" w:rsidRPr="00B40A11">
        <w:rPr>
          <w:shd w:val="clear" w:color="auto" w:fill="FFFFFF"/>
          <w:lang w:val="en-US"/>
        </w:rPr>
        <w:t>SSD</w:t>
      </w:r>
      <w:r w:rsidR="00B60E29" w:rsidRPr="00B40A11">
        <w:rPr>
          <w:shd w:val="clear" w:color="auto" w:fill="FFFFFF"/>
        </w:rPr>
        <w:t xml:space="preserve"> и </w:t>
      </w:r>
      <w:r w:rsidR="0093375E" w:rsidRPr="00B40A11">
        <w:rPr>
          <w:shd w:val="clear" w:color="auto" w:fill="FFFFFF"/>
        </w:rPr>
        <w:t>прочие модули, в том числе Bluetooth и Wi-Fi. При апгрейде компьютера обязательно обратите на него внимание и уст</w:t>
      </w:r>
      <w:r w:rsidR="0093375E" w:rsidRPr="00B40A11">
        <w:rPr>
          <w:shd w:val="clear" w:color="auto" w:fill="FFFFFF"/>
        </w:rPr>
        <w:t>а</w:t>
      </w:r>
      <w:r w:rsidR="0093375E" w:rsidRPr="00B40A11">
        <w:rPr>
          <w:shd w:val="clear" w:color="auto" w:fill="FFFFFF"/>
        </w:rPr>
        <w:t>новите системную плату с этим разъемом, даже если вы не планируете пока ставить тверд</w:t>
      </w:r>
      <w:r w:rsidR="0093375E" w:rsidRPr="00B40A11">
        <w:rPr>
          <w:shd w:val="clear" w:color="auto" w:fill="FFFFFF"/>
        </w:rPr>
        <w:t>о</w:t>
      </w:r>
      <w:r w:rsidR="0093375E" w:rsidRPr="00B40A11">
        <w:rPr>
          <w:shd w:val="clear" w:color="auto" w:fill="FFFFFF"/>
        </w:rPr>
        <w:t>тельный накопитель с таким интерфейсом.</w:t>
      </w:r>
      <w:r w:rsidR="008243AF" w:rsidRPr="00B40A11">
        <w:rPr>
          <w:shd w:val="clear" w:color="auto" w:fill="FFFFFF"/>
        </w:rPr>
        <w:t xml:space="preserve"> Если </w:t>
      </w:r>
      <w:r w:rsidR="003F4239" w:rsidRPr="00B40A11">
        <w:rPr>
          <w:shd w:val="clear" w:color="auto" w:fill="FFFFFF"/>
        </w:rPr>
        <w:t>у вас уже есть п</w:t>
      </w:r>
      <w:r w:rsidR="003F4239" w:rsidRPr="00B40A11">
        <w:t xml:space="preserve">лата с </w:t>
      </w:r>
      <w:r w:rsidR="00B60E29" w:rsidRPr="00B40A11">
        <w:t xml:space="preserve">разъемом </w:t>
      </w:r>
      <w:r w:rsidR="008243AF" w:rsidRPr="00B40A11">
        <w:t>М.2, то есть смысл покупать только накопитель M.2 SSD</w:t>
      </w:r>
      <w:r w:rsidRPr="00B40A11">
        <w:t>.</w:t>
      </w:r>
    </w:p>
    <w:p w:rsidR="00013CC8" w:rsidRPr="00B40A11" w:rsidRDefault="00013CC8" w:rsidP="009815F9">
      <w:pPr>
        <w:pStyle w:val="a3"/>
        <w:spacing w:before="0" w:beforeAutospacing="0" w:after="0" w:afterAutospacing="0"/>
        <w:ind w:firstLine="567"/>
        <w:jc w:val="both"/>
      </w:pPr>
      <w:r w:rsidRPr="00B40A11">
        <w:rPr>
          <w:bCs/>
        </w:rPr>
        <w:t>Таким образом, на выбор накопителя для конкретного компьютера в основном влияют финансовые возможности, условия эксплуатации и ожидаемый срок службы, типы данных, которые будут записываться/читаться, стартовые технические требования к</w:t>
      </w:r>
      <w:r w:rsidR="009815F9" w:rsidRPr="00B40A11">
        <w:rPr>
          <w:bCs/>
        </w:rPr>
        <w:t>омпьютера, куда вставляют диск.</w:t>
      </w:r>
    </w:p>
    <w:p w:rsidR="00A649EC" w:rsidRPr="00B40A11" w:rsidRDefault="00A649EC" w:rsidP="009815F9">
      <w:pPr>
        <w:pStyle w:val="3"/>
        <w:shd w:val="clear" w:color="auto" w:fill="FFFFFF"/>
        <w:spacing w:before="0" w:beforeAutospacing="0" w:after="0" w:afterAutospacing="0"/>
        <w:ind w:firstLine="567"/>
        <w:jc w:val="center"/>
        <w:textAlignment w:val="baseline"/>
        <w:rPr>
          <w:b w:val="0"/>
          <w:sz w:val="24"/>
          <w:szCs w:val="24"/>
        </w:rPr>
      </w:pPr>
      <w:r w:rsidRPr="00B40A11">
        <w:rPr>
          <w:b w:val="0"/>
          <w:noProof/>
          <w:sz w:val="24"/>
          <w:szCs w:val="24"/>
        </w:rPr>
        <w:lastRenderedPageBreak/>
        <w:drawing>
          <wp:inline distT="0" distB="0" distL="0" distR="0" wp14:anchorId="768EBDC5" wp14:editId="5D13245A">
            <wp:extent cx="5056553" cy="2355685"/>
            <wp:effectExtent l="19050" t="0" r="0" b="0"/>
            <wp:docPr id="2" name="Рисунок 115" descr="https://i2hard.ru/upload/iblock/953/9532bc19340d6742cdc06febfb6b60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i2hard.ru/upload/iblock/953/9532bc19340d6742cdc06febfb6b60f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75" r="2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140" cy="2364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5F9" w:rsidRPr="00B40A11" w:rsidRDefault="009815F9" w:rsidP="009815F9">
      <w:pPr>
        <w:shd w:val="clear" w:color="auto" w:fill="FFFFFF"/>
        <w:spacing w:after="0" w:line="240" w:lineRule="auto"/>
        <w:ind w:left="-120"/>
        <w:jc w:val="right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E10F31" w:rsidRPr="00B40A11" w:rsidRDefault="00E10F31" w:rsidP="009815F9">
      <w:pPr>
        <w:shd w:val="clear" w:color="auto" w:fill="FFFFFF"/>
        <w:spacing w:after="0" w:line="240" w:lineRule="auto"/>
        <w:ind w:left="-120"/>
        <w:jc w:val="right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40A1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Источник </w:t>
      </w:r>
      <w:r w:rsidR="00B60E29" w:rsidRPr="00B40A11">
        <w:rPr>
          <w:rFonts w:ascii="Times New Roman" w:eastAsia="Times New Roman" w:hAnsi="Times New Roman" w:cs="Times New Roman"/>
          <w:b/>
          <w:i/>
          <w:sz w:val="24"/>
          <w:szCs w:val="24"/>
        </w:rPr>
        <w:t>2</w:t>
      </w:r>
    </w:p>
    <w:p w:rsidR="00E10F31" w:rsidRPr="00B40A11" w:rsidRDefault="00E10F31" w:rsidP="009815F9">
      <w:pPr>
        <w:shd w:val="clear" w:color="auto" w:fill="FFFFFF"/>
        <w:spacing w:after="0" w:line="240" w:lineRule="auto"/>
        <w:ind w:left="240" w:hanging="2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0A11">
        <w:rPr>
          <w:rFonts w:ascii="Times New Roman" w:eastAsia="Times New Roman" w:hAnsi="Times New Roman" w:cs="Times New Roman"/>
          <w:b/>
          <w:sz w:val="24"/>
          <w:szCs w:val="24"/>
        </w:rPr>
        <w:t xml:space="preserve">Результаты тестирования </w:t>
      </w:r>
      <w:r w:rsidRPr="00B40A1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SSD</w:t>
      </w:r>
      <w:r w:rsidRPr="00B40A11">
        <w:rPr>
          <w:rFonts w:ascii="Times New Roman" w:eastAsia="Times New Roman" w:hAnsi="Times New Roman" w:cs="Times New Roman"/>
          <w:b/>
          <w:sz w:val="24"/>
          <w:szCs w:val="24"/>
        </w:rPr>
        <w:t xml:space="preserve"> дисков на шинах  PCI-Express и </w:t>
      </w:r>
      <w:r w:rsidRPr="00B40A1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Sata</w:t>
      </w:r>
    </w:p>
    <w:p w:rsidR="005254C9" w:rsidRPr="00B40A11" w:rsidRDefault="005254C9" w:rsidP="009815F9">
      <w:pPr>
        <w:shd w:val="clear" w:color="auto" w:fill="FFFFFF"/>
        <w:spacing w:after="0" w:line="240" w:lineRule="auto"/>
        <w:ind w:left="360" w:hanging="360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B40A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FE66BF2" wp14:editId="35C7F317">
            <wp:extent cx="4494067" cy="3780430"/>
            <wp:effectExtent l="19050" t="0" r="1733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9395" t="21584" r="31467" b="4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183" cy="3801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F6" w:rsidRPr="00B40A11" w:rsidRDefault="00E00DF6" w:rsidP="009815F9">
      <w:pPr>
        <w:shd w:val="clear" w:color="auto" w:fill="FFFFFF"/>
        <w:spacing w:after="0" w:line="240" w:lineRule="auto"/>
        <w:ind w:left="360" w:hanging="360"/>
        <w:jc w:val="right"/>
        <w:textAlignment w:val="center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B40A11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Источник </w:t>
      </w:r>
      <w:r w:rsidR="00153027" w:rsidRPr="00B40A11">
        <w:rPr>
          <w:rFonts w:ascii="Times New Roman" w:eastAsia="Times New Roman" w:hAnsi="Times New Roman" w:cs="Times New Roman"/>
          <w:b/>
          <w:i/>
          <w:sz w:val="24"/>
          <w:szCs w:val="24"/>
        </w:rPr>
        <w:t>3</w:t>
      </w:r>
    </w:p>
    <w:p w:rsidR="00E00DF6" w:rsidRPr="00B40A11" w:rsidRDefault="00E00DF6" w:rsidP="009815F9">
      <w:pPr>
        <w:shd w:val="clear" w:color="auto" w:fill="FFFFFF"/>
        <w:spacing w:after="0" w:line="240" w:lineRule="auto"/>
        <w:ind w:left="360" w:hanging="360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0A11">
        <w:rPr>
          <w:rFonts w:ascii="Times New Roman" w:eastAsia="Times New Roman" w:hAnsi="Times New Roman" w:cs="Times New Roman"/>
          <w:b/>
          <w:sz w:val="24"/>
          <w:szCs w:val="24"/>
        </w:rPr>
        <w:t xml:space="preserve">Сайт подбора оборудования </w:t>
      </w:r>
      <w:r w:rsidRPr="00B40A1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</w:t>
      </w:r>
      <w:r w:rsidRPr="00B40A11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proofErr w:type="spellStart"/>
      <w:r w:rsidRPr="00B40A1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katalog</w:t>
      </w:r>
      <w:proofErr w:type="spellEnd"/>
    </w:p>
    <w:p w:rsidR="00981F95" w:rsidRPr="00B40A11" w:rsidRDefault="00981F95" w:rsidP="009815F9">
      <w:pPr>
        <w:shd w:val="clear" w:color="auto" w:fill="FFFFFF"/>
        <w:spacing w:after="0" w:line="240" w:lineRule="auto"/>
        <w:ind w:firstLine="567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B40A11">
        <w:rPr>
          <w:rFonts w:ascii="Times New Roman" w:eastAsia="Times New Roman" w:hAnsi="Times New Roman" w:cs="Times New Roman"/>
          <w:sz w:val="24"/>
          <w:szCs w:val="24"/>
        </w:rPr>
        <w:t xml:space="preserve">Сайт подбора оборудования </w:t>
      </w:r>
      <w:r w:rsidRPr="00B40A1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E</w:t>
      </w:r>
      <w:r w:rsidRPr="00B40A11">
        <w:rPr>
          <w:rFonts w:ascii="Times New Roman" w:eastAsia="Times New Roman" w:hAnsi="Times New Roman" w:cs="Times New Roman"/>
          <w:i/>
          <w:sz w:val="24"/>
          <w:szCs w:val="24"/>
        </w:rPr>
        <w:t>-</w:t>
      </w:r>
      <w:r w:rsidRPr="00B40A1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katalog</w:t>
      </w:r>
      <w:r w:rsidR="00C310ED" w:rsidRPr="00B40A11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C310ED" w:rsidRPr="00B40A11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ru</w:t>
      </w:r>
      <w:r w:rsidRPr="00B40A11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</w:t>
      </w:r>
      <w:r w:rsidR="009815F9" w:rsidRPr="00B40A11">
        <w:rPr>
          <w:rFonts w:ascii="Times New Roman" w:eastAsia="Times New Roman" w:hAnsi="Times New Roman" w:cs="Times New Roman"/>
          <w:sz w:val="24"/>
          <w:szCs w:val="24"/>
        </w:rPr>
        <w:t>имеет встроенный сервис поиска</w:t>
      </w:r>
      <w:r w:rsidRPr="00B40A11">
        <w:rPr>
          <w:rFonts w:ascii="Times New Roman" w:eastAsia="Times New Roman" w:hAnsi="Times New Roman" w:cs="Times New Roman"/>
          <w:sz w:val="24"/>
          <w:szCs w:val="24"/>
        </w:rPr>
        <w:t>, агрегиров</w:t>
      </w:r>
      <w:r w:rsidRPr="00B40A1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40A11">
        <w:rPr>
          <w:rFonts w:ascii="Times New Roman" w:eastAsia="Times New Roman" w:hAnsi="Times New Roman" w:cs="Times New Roman"/>
          <w:sz w:val="24"/>
          <w:szCs w:val="24"/>
        </w:rPr>
        <w:t>ния и усреднения цены на одинаковые категории товара с раз</w:t>
      </w:r>
      <w:r w:rsidR="00C310ED" w:rsidRPr="00B40A11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B40A11">
        <w:rPr>
          <w:rFonts w:ascii="Times New Roman" w:eastAsia="Times New Roman" w:hAnsi="Times New Roman" w:cs="Times New Roman"/>
          <w:sz w:val="24"/>
          <w:szCs w:val="24"/>
        </w:rPr>
        <w:t xml:space="preserve">ых </w:t>
      </w:r>
      <w:proofErr w:type="gramStart"/>
      <w:r w:rsidRPr="00B40A11">
        <w:rPr>
          <w:rFonts w:ascii="Times New Roman" w:eastAsia="Times New Roman" w:hAnsi="Times New Roman" w:cs="Times New Roman"/>
          <w:sz w:val="24"/>
          <w:szCs w:val="24"/>
        </w:rPr>
        <w:t>интернет-магазинов</w:t>
      </w:r>
      <w:proofErr w:type="gramEnd"/>
      <w:r w:rsidRPr="00B40A11">
        <w:rPr>
          <w:rFonts w:ascii="Times New Roman" w:eastAsia="Times New Roman" w:hAnsi="Times New Roman" w:cs="Times New Roman"/>
          <w:sz w:val="24"/>
          <w:szCs w:val="24"/>
        </w:rPr>
        <w:t xml:space="preserve"> и к</w:t>
      </w:r>
      <w:r w:rsidRPr="00B40A11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B40A11">
        <w:rPr>
          <w:rFonts w:ascii="Times New Roman" w:eastAsia="Times New Roman" w:hAnsi="Times New Roman" w:cs="Times New Roman"/>
          <w:sz w:val="24"/>
          <w:szCs w:val="24"/>
        </w:rPr>
        <w:t>талогов.</w:t>
      </w:r>
    </w:p>
    <w:p w:rsidR="009815F9" w:rsidRPr="00B40A11" w:rsidRDefault="009815F9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40A11"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:rsidR="00E00DF6" w:rsidRPr="00B40A11" w:rsidRDefault="00E00DF6" w:rsidP="009815F9">
      <w:pPr>
        <w:shd w:val="clear" w:color="auto" w:fill="FFFFFF"/>
        <w:spacing w:after="0" w:line="240" w:lineRule="auto"/>
        <w:ind w:left="360" w:hanging="360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0A11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Страница </w:t>
      </w:r>
      <w:r w:rsidRPr="00B40A1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SSD</w:t>
      </w:r>
      <w:r w:rsidRPr="00B40A11">
        <w:rPr>
          <w:rFonts w:ascii="Times New Roman" w:eastAsia="Times New Roman" w:hAnsi="Times New Roman" w:cs="Times New Roman"/>
          <w:b/>
          <w:sz w:val="24"/>
          <w:szCs w:val="24"/>
        </w:rPr>
        <w:t xml:space="preserve"> (объем 1Тб)</w:t>
      </w:r>
    </w:p>
    <w:p w:rsidR="00E00DF6" w:rsidRPr="00B40A11" w:rsidRDefault="00E00DF6" w:rsidP="009815F9">
      <w:pPr>
        <w:shd w:val="clear" w:color="auto" w:fill="FFFFFF"/>
        <w:spacing w:after="0" w:line="240" w:lineRule="auto"/>
        <w:jc w:val="center"/>
        <w:textAlignment w:val="center"/>
        <w:rPr>
          <w:rFonts w:ascii="Times New Roman" w:eastAsia="Times New Roman" w:hAnsi="Times New Roman" w:cs="Times New Roman"/>
          <w:sz w:val="24"/>
          <w:szCs w:val="24"/>
        </w:rPr>
      </w:pPr>
      <w:r w:rsidRPr="00B40A1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AD255AD" wp14:editId="722DD218">
            <wp:extent cx="5450230" cy="3738576"/>
            <wp:effectExtent l="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1997" t="23423" r="29056" b="4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209" cy="373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DF6" w:rsidRPr="00B40A11" w:rsidRDefault="00E00DF6" w:rsidP="009815F9">
      <w:pPr>
        <w:shd w:val="clear" w:color="auto" w:fill="FFFFFF"/>
        <w:spacing w:after="0" w:line="240" w:lineRule="auto"/>
        <w:ind w:left="360" w:hanging="360"/>
        <w:jc w:val="center"/>
        <w:textAlignment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40A11">
        <w:rPr>
          <w:rFonts w:ascii="Times New Roman" w:eastAsia="Times New Roman" w:hAnsi="Times New Roman" w:cs="Times New Roman"/>
          <w:b/>
          <w:sz w:val="24"/>
          <w:szCs w:val="24"/>
        </w:rPr>
        <w:t xml:space="preserve">Страница </w:t>
      </w:r>
      <w:r w:rsidRPr="00B40A1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HDD</w:t>
      </w:r>
      <w:r w:rsidRPr="00B40A11">
        <w:rPr>
          <w:rFonts w:ascii="Times New Roman" w:eastAsia="Times New Roman" w:hAnsi="Times New Roman" w:cs="Times New Roman"/>
          <w:b/>
          <w:sz w:val="24"/>
          <w:szCs w:val="24"/>
        </w:rPr>
        <w:t xml:space="preserve"> (объем 1Тб)</w:t>
      </w:r>
    </w:p>
    <w:p w:rsidR="002956BC" w:rsidRPr="00B40A11" w:rsidRDefault="00E00DF6" w:rsidP="009815F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40A1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CD7FE45" wp14:editId="054288F8">
            <wp:extent cx="5582334" cy="4347713"/>
            <wp:effectExtent l="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12344" t="15616" r="30107" b="4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6850" cy="435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0E29" w:rsidRPr="00B40A11" w:rsidRDefault="00B60E29" w:rsidP="009815F9">
      <w:pPr>
        <w:spacing w:after="0" w:line="240" w:lineRule="auto"/>
        <w:ind w:firstLine="567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44398" w:rsidRPr="00B40A11" w:rsidRDefault="009815F9" w:rsidP="00B40A11">
      <w:pPr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r w:rsidRPr="00B40A11">
        <w:rPr>
          <w:rFonts w:ascii="Times New Roman" w:hAnsi="Times New Roman" w:cs="Times New Roman"/>
          <w:i/>
          <w:sz w:val="20"/>
          <w:szCs w:val="20"/>
        </w:rPr>
        <w:t>Использованы материалы источников:</w:t>
      </w:r>
    </w:p>
    <w:p w:rsidR="00AA259F" w:rsidRPr="00B40A11" w:rsidRDefault="00660F62" w:rsidP="00B40A11">
      <w:pPr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  <w:u w:val="single"/>
        </w:rPr>
      </w:pPr>
      <w:hyperlink r:id="rId15" w:history="1">
        <w:r w:rsidR="00D9011F" w:rsidRPr="00B40A11">
          <w:rPr>
            <w:rStyle w:val="a8"/>
            <w:rFonts w:ascii="Times New Roman" w:hAnsi="Times New Roman" w:cs="Times New Roman"/>
            <w:i/>
            <w:color w:val="auto"/>
            <w:sz w:val="20"/>
            <w:szCs w:val="20"/>
          </w:rPr>
          <w:t>http://www.iksmedia.ru/articles/5504672-HDD-i-SSD-budushhee-sistem-xraneniy.html</w:t>
        </w:r>
      </w:hyperlink>
      <w:r w:rsidR="009815F9" w:rsidRPr="00B40A11">
        <w:rPr>
          <w:rStyle w:val="a8"/>
          <w:rFonts w:ascii="Times New Roman" w:hAnsi="Times New Roman" w:cs="Times New Roman"/>
          <w:i/>
          <w:color w:val="auto"/>
          <w:sz w:val="20"/>
          <w:szCs w:val="20"/>
        </w:rPr>
        <w:t>;</w:t>
      </w:r>
    </w:p>
    <w:p w:rsidR="00AA76FC" w:rsidRPr="00B40A11" w:rsidRDefault="00660F62" w:rsidP="00B40A11">
      <w:pPr>
        <w:spacing w:after="0" w:line="240" w:lineRule="auto"/>
        <w:ind w:left="1701"/>
        <w:rPr>
          <w:rFonts w:ascii="Times New Roman" w:hAnsi="Times New Roman" w:cs="Times New Roman"/>
          <w:i/>
          <w:sz w:val="20"/>
          <w:szCs w:val="20"/>
        </w:rPr>
      </w:pPr>
      <w:hyperlink r:id="rId16" w:history="1">
        <w:r w:rsidR="00AA76FC" w:rsidRPr="00B40A11">
          <w:rPr>
            <w:rStyle w:val="a8"/>
            <w:rFonts w:ascii="Times New Roman" w:hAnsi="Times New Roman" w:cs="Times New Roman"/>
            <w:i/>
            <w:color w:val="auto"/>
            <w:sz w:val="20"/>
            <w:szCs w:val="20"/>
          </w:rPr>
          <w:t>https://www.crucial.ru/articles/about-ssd,</w:t>
        </w:r>
      </w:hyperlink>
      <w:r w:rsidR="00AA76FC" w:rsidRPr="00B40A11">
        <w:rPr>
          <w:rFonts w:ascii="Times New Roman" w:hAnsi="Times New Roman" w:cs="Times New Roman"/>
          <w:i/>
          <w:sz w:val="20"/>
          <w:szCs w:val="20"/>
        </w:rPr>
        <w:t xml:space="preserve"> </w:t>
      </w:r>
      <w:hyperlink r:id="rId17" w:history="1">
        <w:r w:rsidR="00AA76FC" w:rsidRPr="00B40A11">
          <w:rPr>
            <w:rStyle w:val="a8"/>
            <w:rFonts w:ascii="Times New Roman" w:hAnsi="Times New Roman" w:cs="Times New Roman"/>
            <w:i/>
            <w:color w:val="auto"/>
            <w:sz w:val="20"/>
            <w:szCs w:val="20"/>
          </w:rPr>
          <w:t>https://www.e-katalog.ru/</w:t>
        </w:r>
      </w:hyperlink>
      <w:r w:rsidR="00B40A11" w:rsidRPr="00B40A11">
        <w:rPr>
          <w:rStyle w:val="a8"/>
          <w:rFonts w:ascii="Times New Roman" w:hAnsi="Times New Roman" w:cs="Times New Roman"/>
          <w:i/>
          <w:color w:val="auto"/>
          <w:sz w:val="20"/>
          <w:szCs w:val="20"/>
        </w:rPr>
        <w:t>;</w:t>
      </w:r>
    </w:p>
    <w:p w:rsidR="00E10F31" w:rsidRPr="00B40A11" w:rsidRDefault="00660F62" w:rsidP="00B40A11">
      <w:pPr>
        <w:spacing w:after="0" w:line="240" w:lineRule="auto"/>
        <w:ind w:left="1701"/>
        <w:rPr>
          <w:rFonts w:ascii="Times New Roman" w:hAnsi="Times New Roman" w:cs="Times New Roman"/>
          <w:i/>
          <w:sz w:val="24"/>
          <w:szCs w:val="24"/>
          <w:u w:val="single"/>
        </w:rPr>
      </w:pPr>
      <w:hyperlink r:id="rId18" w:history="1">
        <w:r w:rsidR="00E10F31" w:rsidRPr="00B40A11">
          <w:rPr>
            <w:rStyle w:val="a8"/>
            <w:rFonts w:ascii="Times New Roman" w:hAnsi="Times New Roman" w:cs="Times New Roman"/>
            <w:i/>
            <w:color w:val="auto"/>
            <w:sz w:val="20"/>
            <w:szCs w:val="20"/>
          </w:rPr>
          <w:t>https://www.nix.ru/computer_hardware_news/hardware_news_viewer.html?id=199586</w:t>
        </w:r>
      </w:hyperlink>
      <w:r w:rsidR="00B40A11" w:rsidRPr="00B40A11">
        <w:rPr>
          <w:rStyle w:val="a8"/>
          <w:rFonts w:ascii="Times New Roman" w:hAnsi="Times New Roman" w:cs="Times New Roman"/>
          <w:i/>
          <w:color w:val="auto"/>
          <w:sz w:val="24"/>
          <w:szCs w:val="24"/>
        </w:rPr>
        <w:t>.</w:t>
      </w:r>
    </w:p>
    <w:p w:rsidR="00212E45" w:rsidRPr="00B40A11" w:rsidRDefault="00212E45" w:rsidP="00B40A1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40A11">
        <w:rPr>
          <w:rFonts w:ascii="Times New Roman" w:hAnsi="Times New Roman" w:cs="Times New Roman"/>
          <w:sz w:val="24"/>
          <w:szCs w:val="24"/>
          <w:u w:val="single"/>
        </w:rPr>
        <w:lastRenderedPageBreak/>
        <w:t xml:space="preserve">Инструмент </w:t>
      </w:r>
      <w:r w:rsidR="001D67CA" w:rsidRPr="00B40A11">
        <w:rPr>
          <w:rFonts w:ascii="Times New Roman" w:hAnsi="Times New Roman" w:cs="Times New Roman"/>
          <w:sz w:val="24"/>
          <w:szCs w:val="24"/>
          <w:u w:val="single"/>
        </w:rPr>
        <w:t>проверки</w:t>
      </w:r>
    </w:p>
    <w:p w:rsidR="001D67CA" w:rsidRPr="00B40A11" w:rsidRDefault="001D67CA" w:rsidP="009815F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10"/>
          <w:szCs w:val="10"/>
        </w:rPr>
      </w:pPr>
    </w:p>
    <w:tbl>
      <w:tblPr>
        <w:tblW w:w="5000" w:type="pc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7157"/>
        <w:gridCol w:w="2697"/>
      </w:tblGrid>
      <w:tr w:rsidR="00B40A11" w:rsidRPr="00B40A11" w:rsidTr="00B40A11">
        <w:trPr>
          <w:trHeight w:val="80"/>
        </w:trPr>
        <w:tc>
          <w:tcPr>
            <w:tcW w:w="6981" w:type="dxa"/>
            <w:tcBorders>
              <w:top w:val="single" w:sz="4" w:space="0" w:color="auto"/>
            </w:tcBorders>
            <w:shd w:val="clear" w:color="auto" w:fill="auto"/>
          </w:tcPr>
          <w:p w:rsidR="00595582" w:rsidRPr="00B40A11" w:rsidRDefault="00595582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Информация представлена в виде таблицы </w:t>
            </w:r>
          </w:p>
        </w:tc>
        <w:tc>
          <w:tcPr>
            <w:tcW w:w="2631" w:type="dxa"/>
            <w:tcBorders>
              <w:top w:val="single" w:sz="4" w:space="0" w:color="auto"/>
            </w:tcBorders>
            <w:shd w:val="clear" w:color="auto" w:fill="auto"/>
          </w:tcPr>
          <w:p w:rsidR="00595582" w:rsidRPr="00B40A11" w:rsidRDefault="001D67CA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40A11" w:rsidRPr="00B40A11" w:rsidTr="00B40A11">
        <w:trPr>
          <w:trHeight w:val="80"/>
        </w:trPr>
        <w:tc>
          <w:tcPr>
            <w:tcW w:w="6981" w:type="dxa"/>
            <w:shd w:val="clear" w:color="auto" w:fill="auto"/>
          </w:tcPr>
          <w:p w:rsidR="00595582" w:rsidRPr="00B40A11" w:rsidRDefault="00595582" w:rsidP="009815F9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>Информация представлена в друго</w:t>
            </w:r>
            <w:r w:rsidR="001D67CA"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>й</w:t>
            </w:r>
            <w:r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D67CA"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>структуре</w:t>
            </w:r>
          </w:p>
        </w:tc>
        <w:tc>
          <w:tcPr>
            <w:tcW w:w="2631" w:type="dxa"/>
            <w:shd w:val="clear" w:color="auto" w:fill="auto"/>
          </w:tcPr>
          <w:p w:rsidR="00595582" w:rsidRPr="00B40A11" w:rsidRDefault="00595582" w:rsidP="009815F9">
            <w:pPr>
              <w:spacing w:after="0" w:line="240" w:lineRule="auto"/>
              <w:ind w:left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>0 баллов</w:t>
            </w:r>
          </w:p>
          <w:p w:rsidR="00022E22" w:rsidRPr="00B40A11" w:rsidRDefault="00022E22" w:rsidP="009815F9">
            <w:pPr>
              <w:spacing w:after="0" w:line="240" w:lineRule="auto"/>
              <w:ind w:left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="00595582"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роверка </w:t>
            </w:r>
          </w:p>
          <w:p w:rsidR="00595582" w:rsidRPr="00B40A11" w:rsidRDefault="00595582" w:rsidP="009815F9">
            <w:pPr>
              <w:spacing w:after="0" w:line="240" w:lineRule="auto"/>
              <w:ind w:left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>завершена</w:t>
            </w:r>
          </w:p>
        </w:tc>
      </w:tr>
      <w:tr w:rsidR="00B40A11" w:rsidRPr="00B40A11" w:rsidTr="00B40A11">
        <w:trPr>
          <w:trHeight w:val="80"/>
        </w:trPr>
        <w:tc>
          <w:tcPr>
            <w:tcW w:w="6981" w:type="dxa"/>
            <w:vAlign w:val="center"/>
          </w:tcPr>
          <w:p w:rsidR="0030725F" w:rsidRPr="00B40A11" w:rsidRDefault="001D67CA" w:rsidP="009815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sz w:val="24"/>
                <w:szCs w:val="24"/>
              </w:rPr>
              <w:t>Таблица озаглавлена</w:t>
            </w:r>
          </w:p>
        </w:tc>
        <w:tc>
          <w:tcPr>
            <w:tcW w:w="2631" w:type="dxa"/>
          </w:tcPr>
          <w:p w:rsidR="0030725F" w:rsidRPr="00B40A11" w:rsidRDefault="0030725F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40A11" w:rsidRPr="00B40A11" w:rsidTr="00B40A11">
        <w:trPr>
          <w:trHeight w:val="80"/>
        </w:trPr>
        <w:tc>
          <w:tcPr>
            <w:tcW w:w="6981" w:type="dxa"/>
            <w:vAlign w:val="center"/>
          </w:tcPr>
          <w:p w:rsidR="001D67CA" w:rsidRPr="00B40A11" w:rsidRDefault="001D67CA" w:rsidP="009815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sz w:val="24"/>
                <w:szCs w:val="24"/>
              </w:rPr>
              <w:t>В столбцах \ строках отложены характеристики накопителей, ва</w:t>
            </w:r>
            <w:r w:rsidRPr="00B40A11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B40A11">
              <w:rPr>
                <w:rFonts w:ascii="Times New Roman" w:hAnsi="Times New Roman" w:cs="Times New Roman"/>
                <w:sz w:val="24"/>
                <w:szCs w:val="24"/>
              </w:rPr>
              <w:t>ные для пользователя</w:t>
            </w:r>
          </w:p>
        </w:tc>
        <w:tc>
          <w:tcPr>
            <w:tcW w:w="2631" w:type="dxa"/>
          </w:tcPr>
          <w:p w:rsidR="001D67CA" w:rsidRPr="00B40A11" w:rsidRDefault="001D67CA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40A11" w:rsidRPr="00B40A11" w:rsidTr="00B40A11">
        <w:trPr>
          <w:trHeight w:val="80"/>
        </w:trPr>
        <w:tc>
          <w:tcPr>
            <w:tcW w:w="6981" w:type="dxa"/>
            <w:vAlign w:val="center"/>
          </w:tcPr>
          <w:p w:rsidR="001D67CA" w:rsidRPr="00B40A11" w:rsidRDefault="001D67CA" w:rsidP="009815F9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sz w:val="24"/>
                <w:szCs w:val="24"/>
              </w:rPr>
              <w:t>В столбцах \ строках отложены типы накопителей</w:t>
            </w:r>
          </w:p>
        </w:tc>
        <w:tc>
          <w:tcPr>
            <w:tcW w:w="2631" w:type="dxa"/>
          </w:tcPr>
          <w:p w:rsidR="001D67CA" w:rsidRPr="00B40A11" w:rsidRDefault="001D67CA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40A11" w:rsidRPr="00B40A11" w:rsidTr="00B40A11">
        <w:trPr>
          <w:trHeight w:val="80"/>
        </w:trPr>
        <w:tc>
          <w:tcPr>
            <w:tcW w:w="6981" w:type="dxa"/>
            <w:vAlign w:val="center"/>
          </w:tcPr>
          <w:p w:rsidR="001D67CA" w:rsidRPr="00B40A11" w:rsidRDefault="001D67CA" w:rsidP="009815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sz w:val="24"/>
                <w:szCs w:val="24"/>
              </w:rPr>
              <w:t xml:space="preserve">За каждую </w:t>
            </w:r>
            <w:r w:rsidR="00B40A11">
              <w:rPr>
                <w:rFonts w:ascii="Times New Roman" w:hAnsi="Times New Roman" w:cs="Times New Roman"/>
                <w:sz w:val="24"/>
                <w:szCs w:val="24"/>
              </w:rPr>
              <w:t>верно названную характеристику*</w:t>
            </w:r>
          </w:p>
        </w:tc>
        <w:tc>
          <w:tcPr>
            <w:tcW w:w="2631" w:type="dxa"/>
          </w:tcPr>
          <w:p w:rsidR="001D67CA" w:rsidRPr="00B40A11" w:rsidRDefault="001D67CA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B40A11" w:rsidRPr="00B40A11" w:rsidTr="00B40A11">
        <w:trPr>
          <w:trHeight w:val="80"/>
        </w:trPr>
        <w:tc>
          <w:tcPr>
            <w:tcW w:w="6981" w:type="dxa"/>
            <w:vAlign w:val="center"/>
          </w:tcPr>
          <w:p w:rsidR="001D67CA" w:rsidRPr="00B40A11" w:rsidRDefault="001D67CA" w:rsidP="009815F9">
            <w:pPr>
              <w:spacing w:after="0" w:line="240" w:lineRule="auto"/>
              <w:ind w:left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2631" w:type="dxa"/>
          </w:tcPr>
          <w:p w:rsidR="001D67CA" w:rsidRPr="00B40A11" w:rsidRDefault="00200647" w:rsidP="009815F9">
            <w:pPr>
              <w:spacing w:after="0" w:line="240" w:lineRule="auto"/>
              <w:ind w:left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>9</w:t>
            </w:r>
            <w:r w:rsidR="001D67CA"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баллов</w:t>
            </w:r>
          </w:p>
        </w:tc>
      </w:tr>
      <w:tr w:rsidR="00B40A11" w:rsidRPr="00B40A11" w:rsidTr="00B40A11">
        <w:trPr>
          <w:trHeight w:val="80"/>
        </w:trPr>
        <w:tc>
          <w:tcPr>
            <w:tcW w:w="6981" w:type="dxa"/>
            <w:vAlign w:val="center"/>
          </w:tcPr>
          <w:p w:rsidR="001D67CA" w:rsidRPr="00B40A11" w:rsidRDefault="001D67CA" w:rsidP="009815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sz w:val="24"/>
                <w:szCs w:val="24"/>
              </w:rPr>
              <w:t>За полностью и верно заполненные ячейки с характеристиками о</w:t>
            </w:r>
            <w:r w:rsidRPr="00B40A11"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B40A11">
              <w:rPr>
                <w:rFonts w:ascii="Times New Roman" w:hAnsi="Times New Roman" w:cs="Times New Roman"/>
                <w:sz w:val="24"/>
                <w:szCs w:val="24"/>
              </w:rPr>
              <w:t xml:space="preserve">ного накопителя </w:t>
            </w:r>
          </w:p>
        </w:tc>
        <w:tc>
          <w:tcPr>
            <w:tcW w:w="2631" w:type="dxa"/>
          </w:tcPr>
          <w:p w:rsidR="001D67CA" w:rsidRPr="00B40A11" w:rsidRDefault="001D67CA" w:rsidP="009815F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Calibri" w:hAnsi="Times New Roman" w:cs="Times New Roman"/>
                <w:sz w:val="24"/>
                <w:szCs w:val="24"/>
              </w:rPr>
              <w:t>3 балла</w:t>
            </w:r>
          </w:p>
        </w:tc>
      </w:tr>
      <w:tr w:rsidR="00B40A11" w:rsidRPr="00B40A11" w:rsidTr="00B40A11">
        <w:trPr>
          <w:trHeight w:val="80"/>
        </w:trPr>
        <w:tc>
          <w:tcPr>
            <w:tcW w:w="6981" w:type="dxa"/>
            <w:vAlign w:val="center"/>
          </w:tcPr>
          <w:p w:rsidR="001D67CA" w:rsidRPr="00B40A11" w:rsidRDefault="001D67CA" w:rsidP="009815F9">
            <w:pPr>
              <w:spacing w:after="0" w:line="240" w:lineRule="auto"/>
              <w:ind w:left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>За ячейки с характеристиками одного накопителя, запо</w:t>
            </w:r>
            <w:r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>л</w:t>
            </w:r>
            <w:r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>ненные с одной ошибкой или пропуском</w:t>
            </w:r>
          </w:p>
        </w:tc>
        <w:tc>
          <w:tcPr>
            <w:tcW w:w="2631" w:type="dxa"/>
          </w:tcPr>
          <w:p w:rsidR="001D67CA" w:rsidRPr="00B40A11" w:rsidRDefault="001D67CA" w:rsidP="009815F9">
            <w:pPr>
              <w:spacing w:after="0" w:line="240" w:lineRule="auto"/>
              <w:ind w:left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>1 балл</w:t>
            </w:r>
          </w:p>
        </w:tc>
      </w:tr>
      <w:tr w:rsidR="00B40A11" w:rsidRPr="00B40A11" w:rsidTr="00B40A11">
        <w:trPr>
          <w:trHeight w:val="80"/>
        </w:trPr>
        <w:tc>
          <w:tcPr>
            <w:tcW w:w="6981" w:type="dxa"/>
            <w:vAlign w:val="center"/>
          </w:tcPr>
          <w:p w:rsidR="001D67CA" w:rsidRPr="00B40A11" w:rsidRDefault="001D67CA" w:rsidP="009815F9">
            <w:pPr>
              <w:spacing w:after="0" w:line="240" w:lineRule="auto"/>
              <w:ind w:left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>Максимально</w:t>
            </w:r>
          </w:p>
        </w:tc>
        <w:tc>
          <w:tcPr>
            <w:tcW w:w="2631" w:type="dxa"/>
          </w:tcPr>
          <w:p w:rsidR="001D67CA" w:rsidRPr="00B40A11" w:rsidRDefault="001D67CA" w:rsidP="009815F9">
            <w:pPr>
              <w:spacing w:after="0" w:line="240" w:lineRule="auto"/>
              <w:ind w:left="709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i/>
                <w:sz w:val="24"/>
                <w:szCs w:val="24"/>
              </w:rPr>
              <w:t>6 баллов</w:t>
            </w:r>
          </w:p>
        </w:tc>
      </w:tr>
      <w:tr w:rsidR="00B40A11" w:rsidRPr="00B40A11" w:rsidTr="00B40A11">
        <w:trPr>
          <w:trHeight w:val="80"/>
        </w:trPr>
        <w:tc>
          <w:tcPr>
            <w:tcW w:w="698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D67CA" w:rsidRPr="00B40A11" w:rsidRDefault="001D67CA" w:rsidP="009815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Максимальный балл</w:t>
            </w:r>
          </w:p>
        </w:tc>
        <w:tc>
          <w:tcPr>
            <w:tcW w:w="263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1D67CA" w:rsidRPr="00B40A11" w:rsidRDefault="00200647" w:rsidP="009815F9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19</w:t>
            </w:r>
            <w:r w:rsidR="001D67CA" w:rsidRPr="00B40A11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баллов</w:t>
            </w:r>
          </w:p>
        </w:tc>
      </w:tr>
    </w:tbl>
    <w:p w:rsidR="00AA76FC" w:rsidRPr="00B40A11" w:rsidRDefault="001D67CA" w:rsidP="009815F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40A11">
        <w:rPr>
          <w:rFonts w:ascii="Times New Roman" w:hAnsi="Times New Roman" w:cs="Times New Roman"/>
          <w:i/>
          <w:sz w:val="24"/>
          <w:szCs w:val="24"/>
        </w:rPr>
        <w:t>*Пример верного ответа работает как модельный ответ в этой части. Порядок следов</w:t>
      </w:r>
      <w:r w:rsidRPr="00B40A11">
        <w:rPr>
          <w:rFonts w:ascii="Times New Roman" w:hAnsi="Times New Roman" w:cs="Times New Roman"/>
          <w:i/>
          <w:sz w:val="24"/>
          <w:szCs w:val="24"/>
        </w:rPr>
        <w:t>а</w:t>
      </w:r>
      <w:r w:rsidRPr="00B40A11">
        <w:rPr>
          <w:rFonts w:ascii="Times New Roman" w:hAnsi="Times New Roman" w:cs="Times New Roman"/>
          <w:i/>
          <w:sz w:val="24"/>
          <w:szCs w:val="24"/>
        </w:rPr>
        <w:t>ния характеристик не имеет значения.</w:t>
      </w:r>
    </w:p>
    <w:p w:rsidR="0014181D" w:rsidRPr="00B40A11" w:rsidRDefault="0014181D" w:rsidP="009815F9">
      <w:pPr>
        <w:spacing w:after="0" w:line="24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</w:p>
    <w:p w:rsidR="0051334C" w:rsidRPr="00B40A11" w:rsidRDefault="0051334C" w:rsidP="009815F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B40A11">
        <w:rPr>
          <w:rFonts w:ascii="Times New Roman" w:hAnsi="Times New Roman" w:cs="Times New Roman"/>
          <w:i/>
          <w:sz w:val="24"/>
          <w:szCs w:val="24"/>
        </w:rPr>
        <w:t>Пример верного ответа</w:t>
      </w:r>
    </w:p>
    <w:p w:rsidR="00244EDB" w:rsidRPr="00B40A11" w:rsidRDefault="00244EDB" w:rsidP="009815F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A11">
        <w:rPr>
          <w:rFonts w:ascii="Times New Roman" w:hAnsi="Times New Roman" w:cs="Times New Roman"/>
          <w:b/>
          <w:sz w:val="24"/>
          <w:szCs w:val="24"/>
        </w:rPr>
        <w:t>Характеристики накопителей данных, влияющ</w:t>
      </w:r>
      <w:r w:rsidR="00200647" w:rsidRPr="00B40A11">
        <w:rPr>
          <w:rFonts w:ascii="Times New Roman" w:hAnsi="Times New Roman" w:cs="Times New Roman"/>
          <w:b/>
          <w:sz w:val="24"/>
          <w:szCs w:val="24"/>
        </w:rPr>
        <w:t>и</w:t>
      </w:r>
      <w:r w:rsidRPr="00B40A11">
        <w:rPr>
          <w:rFonts w:ascii="Times New Roman" w:hAnsi="Times New Roman" w:cs="Times New Roman"/>
          <w:b/>
          <w:sz w:val="24"/>
          <w:szCs w:val="24"/>
        </w:rPr>
        <w:t>е на выбор пользователя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927"/>
        <w:gridCol w:w="2602"/>
        <w:gridCol w:w="3325"/>
      </w:tblGrid>
      <w:tr w:rsidR="00B40A11" w:rsidRPr="00B40A11" w:rsidTr="00B40A11">
        <w:trPr>
          <w:trHeight w:val="86"/>
        </w:trPr>
        <w:tc>
          <w:tcPr>
            <w:tcW w:w="384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35AAB" w:rsidRPr="00B40A11" w:rsidRDefault="00935AAB" w:rsidP="009815F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sz w:val="24"/>
                <w:szCs w:val="24"/>
              </w:rPr>
              <w:t>Характеристика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935AAB" w:rsidRPr="00B40A11" w:rsidRDefault="00935AAB" w:rsidP="009815F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Жесткий диск </w:t>
            </w:r>
            <w:r w:rsidRPr="00B40A1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HDD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935AAB" w:rsidRPr="00B40A11" w:rsidRDefault="00935AAB" w:rsidP="00660F6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bCs/>
                <w:sz w:val="24"/>
                <w:szCs w:val="24"/>
              </w:rPr>
              <w:t>Твердотельный</w:t>
            </w:r>
            <w:r w:rsidR="00660F6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B40A11">
              <w:rPr>
                <w:rFonts w:ascii="Times New Roman" w:hAnsi="Times New Roman" w:cs="Times New Roman"/>
                <w:bCs/>
                <w:sz w:val="24"/>
                <w:szCs w:val="24"/>
              </w:rPr>
              <w:t>накопитель</w:t>
            </w:r>
            <w:r w:rsidRPr="00B40A1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 xml:space="preserve"> SDD</w:t>
            </w:r>
          </w:p>
        </w:tc>
      </w:tr>
      <w:tr w:rsidR="00B40A11" w:rsidRPr="00B40A11" w:rsidTr="00B40A11">
        <w:trPr>
          <w:trHeight w:val="315"/>
        </w:trPr>
        <w:tc>
          <w:tcPr>
            <w:tcW w:w="384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35AAB" w:rsidRPr="00B40A11" w:rsidRDefault="00935AAB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за 1 Тб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935AAB" w:rsidRPr="00B40A11" w:rsidRDefault="00B40A11" w:rsidP="00B40A1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2769-</w:t>
            </w:r>
            <w:r w:rsidR="00244EDB"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5689 рублей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244EDB" w:rsidRPr="00B40A11" w:rsidRDefault="00B40A11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7799 -16960 рублей</w:t>
            </w:r>
          </w:p>
          <w:p w:rsidR="00935AAB" w:rsidRPr="00B40A11" w:rsidRDefault="00244EDB" w:rsidP="009815F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(+ </w:t>
            </w: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Symbol" w:char="F0BB"/>
            </w: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5 000 на ИБС)</w:t>
            </w:r>
          </w:p>
        </w:tc>
      </w:tr>
      <w:tr w:rsidR="00B40A11" w:rsidRPr="00B40A11" w:rsidTr="00B40A11">
        <w:trPr>
          <w:trHeight w:val="315"/>
        </w:trPr>
        <w:tc>
          <w:tcPr>
            <w:tcW w:w="384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35AAB" w:rsidRPr="00B40A11" w:rsidRDefault="00935AAB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Максимальная скорость физич</w:t>
            </w: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ских операций (чтение/запись)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935AAB" w:rsidRPr="00B40A11" w:rsidRDefault="00244EDB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300 </w:t>
            </w:r>
            <w:r w:rsidR="00B40A11" w:rsidRPr="00B40A11">
              <w:rPr>
                <w:rFonts w:ascii="Times New Roman" w:hAnsi="Times New Roman" w:cs="Times New Roman"/>
                <w:sz w:val="24"/>
                <w:szCs w:val="24"/>
              </w:rPr>
              <w:t>Мбайт/с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935AAB" w:rsidRPr="00B40A11" w:rsidRDefault="00B40A11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sz w:val="24"/>
                <w:szCs w:val="24"/>
              </w:rPr>
              <w:t>3900 Мбайт/с</w:t>
            </w:r>
          </w:p>
        </w:tc>
      </w:tr>
      <w:tr w:rsidR="00B40A11" w:rsidRPr="00B40A11" w:rsidTr="00B40A11">
        <w:trPr>
          <w:trHeight w:val="315"/>
        </w:trPr>
        <w:tc>
          <w:tcPr>
            <w:tcW w:w="384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35AAB" w:rsidRPr="00B40A11" w:rsidRDefault="00935AAB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Максимальный объем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935AAB" w:rsidRPr="00B40A11" w:rsidRDefault="00B40A11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</w:t>
            </w:r>
            <w:r w:rsidR="00244EDB"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ТБ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935AAB" w:rsidRPr="00B40A11" w:rsidRDefault="00244EDB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4 ТБ</w:t>
            </w:r>
          </w:p>
        </w:tc>
      </w:tr>
      <w:tr w:rsidR="00B40A11" w:rsidRPr="00B40A11" w:rsidTr="00B40A11">
        <w:trPr>
          <w:trHeight w:val="315"/>
        </w:trPr>
        <w:tc>
          <w:tcPr>
            <w:tcW w:w="384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B70098" w:rsidRPr="00B40A11" w:rsidRDefault="00B70098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Требуемая шина/разъем на мат</w:t>
            </w: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ринской плате ПК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B70098" w:rsidRPr="00B40A11" w:rsidRDefault="00B70098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Sata</w:t>
            </w: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B70098" w:rsidRPr="00B40A11" w:rsidRDefault="00B70098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Sata</w:t>
            </w: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3, </w:t>
            </w: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PCI</w:t>
            </w: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Express</w:t>
            </w:r>
            <w:r w:rsidR="00B40A11"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М2</w:t>
            </w:r>
          </w:p>
        </w:tc>
      </w:tr>
      <w:tr w:rsidR="00B40A11" w:rsidRPr="00B40A11" w:rsidTr="00B40A11">
        <w:trPr>
          <w:trHeight w:val="315"/>
        </w:trPr>
        <w:tc>
          <w:tcPr>
            <w:tcW w:w="384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935AAB" w:rsidRPr="00B40A11" w:rsidRDefault="00935AAB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Используют для данных типа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935AAB" w:rsidRPr="00B40A11" w:rsidRDefault="004E61A2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Холодные (мультим</w:t>
            </w:r>
            <w:r w:rsidRPr="00B40A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B40A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дийные файлы, р</w:t>
            </w:r>
            <w:r w:rsidRPr="00B40A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</w:t>
            </w:r>
            <w:r w:rsidRPr="00B40A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зервные копии, док</w:t>
            </w:r>
            <w:r w:rsidRPr="00B40A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</w:t>
            </w:r>
            <w:r w:rsidRPr="00B40A1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менты и др.)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935AAB" w:rsidRPr="00B40A11" w:rsidRDefault="004E61A2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Горячие (оперативные да</w:t>
            </w: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ные  игр и фильмов, систе</w:t>
            </w: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ные приложения,  потоковые данные серверов и др.)</w:t>
            </w:r>
          </w:p>
        </w:tc>
      </w:tr>
      <w:tr w:rsidR="00B40A11" w:rsidRPr="00B40A11" w:rsidTr="00B40A11">
        <w:trPr>
          <w:trHeight w:val="315"/>
        </w:trPr>
        <w:tc>
          <w:tcPr>
            <w:tcW w:w="384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725F" w:rsidRPr="00B40A11" w:rsidRDefault="0030725F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Максимальный срок службы 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30725F" w:rsidRPr="00B40A11" w:rsidRDefault="0030725F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15 лет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30725F" w:rsidRPr="00B40A11" w:rsidRDefault="0030725F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5 лет</w:t>
            </w:r>
          </w:p>
        </w:tc>
      </w:tr>
      <w:tr w:rsidR="00B40A11" w:rsidRPr="00B40A11" w:rsidTr="00B40A11">
        <w:trPr>
          <w:trHeight w:val="315"/>
        </w:trPr>
        <w:tc>
          <w:tcPr>
            <w:tcW w:w="384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725F" w:rsidRPr="00B40A11" w:rsidRDefault="0030725F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Вибро</w:t>
            </w:r>
            <w:proofErr w:type="spellEnd"/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ударопрочность</w:t>
            </w:r>
            <w:proofErr w:type="spellEnd"/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30725F" w:rsidRPr="00B40A11" w:rsidRDefault="0030725F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Низкая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30725F" w:rsidRPr="00B40A11" w:rsidRDefault="0030725F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Высокая</w:t>
            </w:r>
          </w:p>
        </w:tc>
      </w:tr>
      <w:tr w:rsidR="00B40A11" w:rsidRPr="00B40A11" w:rsidTr="00B40A11">
        <w:trPr>
          <w:trHeight w:val="315"/>
        </w:trPr>
        <w:tc>
          <w:tcPr>
            <w:tcW w:w="384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725F" w:rsidRPr="00B40A11" w:rsidRDefault="0030725F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Способность к восстановлению данных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30725F" w:rsidRPr="00B40A11" w:rsidRDefault="0030725F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Высокая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30725F" w:rsidRPr="00B40A11" w:rsidRDefault="0030725F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Низкая</w:t>
            </w:r>
          </w:p>
        </w:tc>
      </w:tr>
      <w:tr w:rsidR="00B40A11" w:rsidRPr="00B40A11" w:rsidTr="00B40A11">
        <w:trPr>
          <w:trHeight w:val="315"/>
        </w:trPr>
        <w:tc>
          <w:tcPr>
            <w:tcW w:w="384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30725F" w:rsidRPr="00B40A11" w:rsidRDefault="0030725F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Максимальное энергопотребление</w:t>
            </w:r>
          </w:p>
        </w:tc>
        <w:tc>
          <w:tcPr>
            <w:tcW w:w="255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30725F" w:rsidRPr="00B40A11" w:rsidRDefault="0030725F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7 Вт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vAlign w:val="center"/>
          </w:tcPr>
          <w:p w:rsidR="0030725F" w:rsidRPr="00B40A11" w:rsidRDefault="0030725F" w:rsidP="009815F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40A11">
              <w:rPr>
                <w:rFonts w:ascii="Times New Roman" w:eastAsia="Times New Roman" w:hAnsi="Times New Roman" w:cs="Times New Roman"/>
                <w:sz w:val="24"/>
                <w:szCs w:val="24"/>
              </w:rPr>
              <w:t>2 Вт</w:t>
            </w:r>
          </w:p>
        </w:tc>
      </w:tr>
    </w:tbl>
    <w:p w:rsidR="00E10F31" w:rsidRPr="00B40A11" w:rsidRDefault="00E10F31" w:rsidP="009815F9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sectPr w:rsidR="00E10F31" w:rsidRPr="00B40A11" w:rsidSect="004E61A2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31A73"/>
    <w:multiLevelType w:val="hybridMultilevel"/>
    <w:tmpl w:val="32EC09FC"/>
    <w:lvl w:ilvl="0" w:tplc="89A8895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0C86278A"/>
    <w:multiLevelType w:val="hybridMultilevel"/>
    <w:tmpl w:val="9FA291D2"/>
    <w:lvl w:ilvl="0" w:tplc="0084077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E603CBC"/>
    <w:multiLevelType w:val="multilevel"/>
    <w:tmpl w:val="76287A5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1C606C6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FEE297E"/>
    <w:multiLevelType w:val="multilevel"/>
    <w:tmpl w:val="0B5AB5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9C458A"/>
    <w:multiLevelType w:val="multilevel"/>
    <w:tmpl w:val="00C28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F74EB5"/>
    <w:multiLevelType w:val="multilevel"/>
    <w:tmpl w:val="612C5B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804939"/>
    <w:multiLevelType w:val="multilevel"/>
    <w:tmpl w:val="886E8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7755D38"/>
    <w:multiLevelType w:val="hybridMultilevel"/>
    <w:tmpl w:val="963C008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C3E7549"/>
    <w:multiLevelType w:val="hybridMultilevel"/>
    <w:tmpl w:val="2D8A6072"/>
    <w:lvl w:ilvl="0" w:tplc="9D3EBE7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08C358B"/>
    <w:multiLevelType w:val="multilevel"/>
    <w:tmpl w:val="9F1C9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7895290"/>
    <w:multiLevelType w:val="multilevel"/>
    <w:tmpl w:val="6492B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B0F672F"/>
    <w:multiLevelType w:val="hybridMultilevel"/>
    <w:tmpl w:val="658ACF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9B5621D"/>
    <w:multiLevelType w:val="multilevel"/>
    <w:tmpl w:val="8B607B7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14">
    <w:nsid w:val="4A7E0BF6"/>
    <w:multiLevelType w:val="hybridMultilevel"/>
    <w:tmpl w:val="6D64F4CE"/>
    <w:lvl w:ilvl="0" w:tplc="533C7F7E">
      <w:start w:val="3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B844089"/>
    <w:multiLevelType w:val="multilevel"/>
    <w:tmpl w:val="273ED4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0FF00AA"/>
    <w:multiLevelType w:val="multilevel"/>
    <w:tmpl w:val="4494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FCB3E59"/>
    <w:multiLevelType w:val="multilevel"/>
    <w:tmpl w:val="454AA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4E20FDA"/>
    <w:multiLevelType w:val="multilevel"/>
    <w:tmpl w:val="AF0CC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5523C9B"/>
    <w:multiLevelType w:val="multilevel"/>
    <w:tmpl w:val="91C606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B020BC3"/>
    <w:multiLevelType w:val="multilevel"/>
    <w:tmpl w:val="F60CA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37357F5"/>
    <w:multiLevelType w:val="multilevel"/>
    <w:tmpl w:val="32FC6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512796F"/>
    <w:multiLevelType w:val="multilevel"/>
    <w:tmpl w:val="E65C19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562000A"/>
    <w:multiLevelType w:val="hybridMultilevel"/>
    <w:tmpl w:val="66484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5A22754"/>
    <w:multiLevelType w:val="hybridMultilevel"/>
    <w:tmpl w:val="FFDA0006"/>
    <w:lvl w:ilvl="0" w:tplc="639251A8">
      <w:start w:val="30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7194122"/>
    <w:multiLevelType w:val="multilevel"/>
    <w:tmpl w:val="D618E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2"/>
  </w:num>
  <w:num w:numId="5">
    <w:abstractNumId w:val="8"/>
  </w:num>
  <w:num w:numId="6">
    <w:abstractNumId w:val="12"/>
  </w:num>
  <w:num w:numId="7">
    <w:abstractNumId w:val="13"/>
  </w:num>
  <w:num w:numId="8">
    <w:abstractNumId w:val="21"/>
  </w:num>
  <w:num w:numId="9">
    <w:abstractNumId w:val="11"/>
  </w:num>
  <w:num w:numId="10">
    <w:abstractNumId w:val="18"/>
  </w:num>
  <w:num w:numId="11">
    <w:abstractNumId w:val="25"/>
  </w:num>
  <w:num w:numId="12">
    <w:abstractNumId w:val="0"/>
  </w:num>
  <w:num w:numId="13">
    <w:abstractNumId w:val="17"/>
  </w:num>
  <w:num w:numId="14">
    <w:abstractNumId w:val="16"/>
  </w:num>
  <w:num w:numId="15">
    <w:abstractNumId w:val="19"/>
  </w:num>
  <w:num w:numId="16">
    <w:abstractNumId w:val="6"/>
  </w:num>
  <w:num w:numId="17">
    <w:abstractNumId w:val="15"/>
  </w:num>
  <w:num w:numId="18">
    <w:abstractNumId w:val="10"/>
  </w:num>
  <w:num w:numId="19">
    <w:abstractNumId w:val="22"/>
  </w:num>
  <w:num w:numId="20">
    <w:abstractNumId w:val="4"/>
  </w:num>
  <w:num w:numId="21">
    <w:abstractNumId w:val="7"/>
  </w:num>
  <w:num w:numId="22">
    <w:abstractNumId w:val="5"/>
  </w:num>
  <w:num w:numId="23">
    <w:abstractNumId w:val="23"/>
  </w:num>
  <w:num w:numId="24">
    <w:abstractNumId w:val="20"/>
  </w:num>
  <w:num w:numId="25">
    <w:abstractNumId w:val="24"/>
  </w:num>
  <w:num w:numId="2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AE0"/>
    <w:rsid w:val="00013CC8"/>
    <w:rsid w:val="00022E22"/>
    <w:rsid w:val="000266BD"/>
    <w:rsid w:val="00026F3E"/>
    <w:rsid w:val="00030D7B"/>
    <w:rsid w:val="00045350"/>
    <w:rsid w:val="00070502"/>
    <w:rsid w:val="00074149"/>
    <w:rsid w:val="00074DDF"/>
    <w:rsid w:val="000827E1"/>
    <w:rsid w:val="000950DB"/>
    <w:rsid w:val="000A0978"/>
    <w:rsid w:val="000B6D46"/>
    <w:rsid w:val="000F4F68"/>
    <w:rsid w:val="00106ACA"/>
    <w:rsid w:val="0014181D"/>
    <w:rsid w:val="00151D9A"/>
    <w:rsid w:val="00152D85"/>
    <w:rsid w:val="00153027"/>
    <w:rsid w:val="00170E75"/>
    <w:rsid w:val="00191AC7"/>
    <w:rsid w:val="001A277F"/>
    <w:rsid w:val="001D67CA"/>
    <w:rsid w:val="001E264D"/>
    <w:rsid w:val="00200647"/>
    <w:rsid w:val="00212E45"/>
    <w:rsid w:val="00244EDB"/>
    <w:rsid w:val="00253BDA"/>
    <w:rsid w:val="0028691C"/>
    <w:rsid w:val="002918B6"/>
    <w:rsid w:val="002956BC"/>
    <w:rsid w:val="002A244D"/>
    <w:rsid w:val="002A6CE2"/>
    <w:rsid w:val="002D26BE"/>
    <w:rsid w:val="002E21C5"/>
    <w:rsid w:val="002E2948"/>
    <w:rsid w:val="0030725F"/>
    <w:rsid w:val="00313222"/>
    <w:rsid w:val="00320E44"/>
    <w:rsid w:val="00336DDA"/>
    <w:rsid w:val="00343241"/>
    <w:rsid w:val="00345399"/>
    <w:rsid w:val="00345CF4"/>
    <w:rsid w:val="003907F4"/>
    <w:rsid w:val="003B50C4"/>
    <w:rsid w:val="003C6DFE"/>
    <w:rsid w:val="003E621F"/>
    <w:rsid w:val="003E7A32"/>
    <w:rsid w:val="003F2D50"/>
    <w:rsid w:val="003F4239"/>
    <w:rsid w:val="00406304"/>
    <w:rsid w:val="004255BA"/>
    <w:rsid w:val="004365B7"/>
    <w:rsid w:val="0046062C"/>
    <w:rsid w:val="004715AE"/>
    <w:rsid w:val="004815A4"/>
    <w:rsid w:val="004B245B"/>
    <w:rsid w:val="004B6DFE"/>
    <w:rsid w:val="004C04B6"/>
    <w:rsid w:val="004C337F"/>
    <w:rsid w:val="004D0980"/>
    <w:rsid w:val="004E3297"/>
    <w:rsid w:val="004E61A2"/>
    <w:rsid w:val="0051334C"/>
    <w:rsid w:val="005254C9"/>
    <w:rsid w:val="00542D5F"/>
    <w:rsid w:val="00545C92"/>
    <w:rsid w:val="00566CF2"/>
    <w:rsid w:val="00572AE0"/>
    <w:rsid w:val="00584428"/>
    <w:rsid w:val="005849BC"/>
    <w:rsid w:val="00595582"/>
    <w:rsid w:val="005B1ACB"/>
    <w:rsid w:val="005B41B3"/>
    <w:rsid w:val="005B558F"/>
    <w:rsid w:val="00651697"/>
    <w:rsid w:val="00652FBB"/>
    <w:rsid w:val="00660F62"/>
    <w:rsid w:val="006626E3"/>
    <w:rsid w:val="0066730F"/>
    <w:rsid w:val="0068354E"/>
    <w:rsid w:val="006A6D2C"/>
    <w:rsid w:val="006D7E99"/>
    <w:rsid w:val="006E0195"/>
    <w:rsid w:val="006F418A"/>
    <w:rsid w:val="006F4A4F"/>
    <w:rsid w:val="0071663E"/>
    <w:rsid w:val="00740FC5"/>
    <w:rsid w:val="0074290F"/>
    <w:rsid w:val="00782A83"/>
    <w:rsid w:val="00784DB3"/>
    <w:rsid w:val="007859EC"/>
    <w:rsid w:val="007B2A24"/>
    <w:rsid w:val="007E42AE"/>
    <w:rsid w:val="007E44FD"/>
    <w:rsid w:val="007F07E7"/>
    <w:rsid w:val="007F3DE8"/>
    <w:rsid w:val="00804736"/>
    <w:rsid w:val="008129D7"/>
    <w:rsid w:val="00820A07"/>
    <w:rsid w:val="008243AF"/>
    <w:rsid w:val="00825859"/>
    <w:rsid w:val="0083073B"/>
    <w:rsid w:val="008B304D"/>
    <w:rsid w:val="008D2341"/>
    <w:rsid w:val="008D4F38"/>
    <w:rsid w:val="008F4719"/>
    <w:rsid w:val="00914F53"/>
    <w:rsid w:val="00926F5F"/>
    <w:rsid w:val="0093375E"/>
    <w:rsid w:val="009343C4"/>
    <w:rsid w:val="00935AAB"/>
    <w:rsid w:val="00940BB7"/>
    <w:rsid w:val="00944398"/>
    <w:rsid w:val="009475F6"/>
    <w:rsid w:val="00955032"/>
    <w:rsid w:val="009636BB"/>
    <w:rsid w:val="009732AF"/>
    <w:rsid w:val="009815F9"/>
    <w:rsid w:val="00981F95"/>
    <w:rsid w:val="00990C83"/>
    <w:rsid w:val="00A2646A"/>
    <w:rsid w:val="00A31B84"/>
    <w:rsid w:val="00A52EAD"/>
    <w:rsid w:val="00A649EC"/>
    <w:rsid w:val="00A76BB9"/>
    <w:rsid w:val="00AA259F"/>
    <w:rsid w:val="00AA76FC"/>
    <w:rsid w:val="00AC15CE"/>
    <w:rsid w:val="00AD07C9"/>
    <w:rsid w:val="00AE521A"/>
    <w:rsid w:val="00B0506B"/>
    <w:rsid w:val="00B0698D"/>
    <w:rsid w:val="00B17178"/>
    <w:rsid w:val="00B40A11"/>
    <w:rsid w:val="00B60E29"/>
    <w:rsid w:val="00B70098"/>
    <w:rsid w:val="00BB2CAA"/>
    <w:rsid w:val="00BB3D5D"/>
    <w:rsid w:val="00BB749E"/>
    <w:rsid w:val="00BC780D"/>
    <w:rsid w:val="00BD2827"/>
    <w:rsid w:val="00C12AD6"/>
    <w:rsid w:val="00C24F64"/>
    <w:rsid w:val="00C310ED"/>
    <w:rsid w:val="00C317F2"/>
    <w:rsid w:val="00C36A17"/>
    <w:rsid w:val="00C5229D"/>
    <w:rsid w:val="00C53065"/>
    <w:rsid w:val="00CC5D9B"/>
    <w:rsid w:val="00D15E94"/>
    <w:rsid w:val="00D17D0E"/>
    <w:rsid w:val="00D32972"/>
    <w:rsid w:val="00D546B0"/>
    <w:rsid w:val="00D72ED6"/>
    <w:rsid w:val="00D9011F"/>
    <w:rsid w:val="00D9323F"/>
    <w:rsid w:val="00D9772B"/>
    <w:rsid w:val="00DB21A1"/>
    <w:rsid w:val="00DB7743"/>
    <w:rsid w:val="00DE67F6"/>
    <w:rsid w:val="00DF2706"/>
    <w:rsid w:val="00E00DF6"/>
    <w:rsid w:val="00E0792D"/>
    <w:rsid w:val="00E10F31"/>
    <w:rsid w:val="00E116D5"/>
    <w:rsid w:val="00E53BE8"/>
    <w:rsid w:val="00E644C2"/>
    <w:rsid w:val="00E80DC1"/>
    <w:rsid w:val="00EA559D"/>
    <w:rsid w:val="00F211F1"/>
    <w:rsid w:val="00F217DC"/>
    <w:rsid w:val="00F43ED9"/>
    <w:rsid w:val="00F76A28"/>
    <w:rsid w:val="00FE44F1"/>
    <w:rsid w:val="00FE5185"/>
    <w:rsid w:val="00FF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07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4A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72A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4A4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72A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72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2AE0"/>
    <w:rPr>
      <w:b/>
      <w:bCs/>
    </w:rPr>
  </w:style>
  <w:style w:type="character" w:styleId="a5">
    <w:name w:val="Emphasis"/>
    <w:basedOn w:val="a0"/>
    <w:uiPriority w:val="20"/>
    <w:qFormat/>
    <w:rsid w:val="00572AE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72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A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07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unhideWhenUsed/>
    <w:rsid w:val="008129D7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406304"/>
    <w:pPr>
      <w:ind w:left="720"/>
      <w:contextualSpacing/>
    </w:pPr>
  </w:style>
  <w:style w:type="table" w:styleId="aa">
    <w:name w:val="Table Grid"/>
    <w:basedOn w:val="a1"/>
    <w:uiPriority w:val="59"/>
    <w:rsid w:val="00212E4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F4A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F4A4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a"/>
    <w:rsid w:val="006F4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pover-click">
    <w:name w:val="popover-click"/>
    <w:basedOn w:val="a0"/>
    <w:rsid w:val="006F4A4F"/>
  </w:style>
  <w:style w:type="paragraph" w:customStyle="1" w:styleId="context-head">
    <w:name w:val="context-head"/>
    <w:basedOn w:val="a"/>
    <w:rsid w:val="00BB2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cent-text">
    <w:name w:val="accent-text"/>
    <w:basedOn w:val="a"/>
    <w:rsid w:val="00F7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Дата1"/>
    <w:basedOn w:val="a0"/>
    <w:rsid w:val="00AA259F"/>
  </w:style>
  <w:style w:type="character" w:customStyle="1" w:styleId="category">
    <w:name w:val="category"/>
    <w:basedOn w:val="a0"/>
    <w:rsid w:val="00AA259F"/>
  </w:style>
  <w:style w:type="character" w:customStyle="1" w:styleId="tablesaw-cell-content">
    <w:name w:val="tablesaw-cell-content"/>
    <w:basedOn w:val="a0"/>
    <w:rsid w:val="00D9011F"/>
  </w:style>
  <w:style w:type="paragraph" w:customStyle="1" w:styleId="article-renderblock">
    <w:name w:val="article-render__block"/>
    <w:basedOn w:val="a"/>
    <w:rsid w:val="00B06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-caption-text">
    <w:name w:val="wp-caption-text"/>
    <w:basedOn w:val="a"/>
    <w:rsid w:val="00313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3073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F4A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72A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F4A4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572A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572A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72AE0"/>
    <w:rPr>
      <w:b/>
      <w:bCs/>
    </w:rPr>
  </w:style>
  <w:style w:type="character" w:styleId="a5">
    <w:name w:val="Emphasis"/>
    <w:basedOn w:val="a0"/>
    <w:uiPriority w:val="20"/>
    <w:qFormat/>
    <w:rsid w:val="00572AE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572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72AE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3073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unhideWhenUsed/>
    <w:rsid w:val="008129D7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406304"/>
    <w:pPr>
      <w:ind w:left="720"/>
      <w:contextualSpacing/>
    </w:pPr>
  </w:style>
  <w:style w:type="table" w:styleId="aa">
    <w:name w:val="Table Grid"/>
    <w:basedOn w:val="a1"/>
    <w:uiPriority w:val="59"/>
    <w:rsid w:val="00212E45"/>
    <w:pPr>
      <w:spacing w:after="0" w:line="240" w:lineRule="auto"/>
    </w:pPr>
    <w:rPr>
      <w:rFonts w:ascii="Calibri" w:eastAsia="Times New Roman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semiHidden/>
    <w:rsid w:val="006F4A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6F4A4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customStyle="1" w:styleId="text-center">
    <w:name w:val="text-center"/>
    <w:basedOn w:val="a"/>
    <w:rsid w:val="006F4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pover-click">
    <w:name w:val="popover-click"/>
    <w:basedOn w:val="a0"/>
    <w:rsid w:val="006F4A4F"/>
  </w:style>
  <w:style w:type="paragraph" w:customStyle="1" w:styleId="context-head">
    <w:name w:val="context-head"/>
    <w:basedOn w:val="a"/>
    <w:rsid w:val="00BB2C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cent-text">
    <w:name w:val="accent-text"/>
    <w:basedOn w:val="a"/>
    <w:rsid w:val="00F76A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Дата1"/>
    <w:basedOn w:val="a0"/>
    <w:rsid w:val="00AA259F"/>
  </w:style>
  <w:style w:type="character" w:customStyle="1" w:styleId="category">
    <w:name w:val="category"/>
    <w:basedOn w:val="a0"/>
    <w:rsid w:val="00AA259F"/>
  </w:style>
  <w:style w:type="character" w:customStyle="1" w:styleId="tablesaw-cell-content">
    <w:name w:val="tablesaw-cell-content"/>
    <w:basedOn w:val="a0"/>
    <w:rsid w:val="00D9011F"/>
  </w:style>
  <w:style w:type="paragraph" w:customStyle="1" w:styleId="article-renderblock">
    <w:name w:val="article-render__block"/>
    <w:basedOn w:val="a"/>
    <w:rsid w:val="00B06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wp-caption-text">
    <w:name w:val="wp-caption-text"/>
    <w:basedOn w:val="a"/>
    <w:rsid w:val="003132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576484">
              <w:marLeft w:val="335"/>
              <w:marRight w:val="335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894718">
          <w:marLeft w:val="0"/>
          <w:marRight w:val="0"/>
          <w:marTop w:val="6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4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7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8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903627">
          <w:marLeft w:val="0"/>
          <w:marRight w:val="0"/>
          <w:marTop w:val="0"/>
          <w:marBottom w:val="600"/>
          <w:divBdr>
            <w:top w:val="single" w:sz="6" w:space="4" w:color="E0E0E0"/>
            <w:left w:val="single" w:sz="6" w:space="4" w:color="E0E0E0"/>
            <w:bottom w:val="single" w:sz="6" w:space="4" w:color="E0E0E0"/>
            <w:right w:val="single" w:sz="6" w:space="4" w:color="E0E0E0"/>
          </w:divBdr>
        </w:div>
        <w:div w:id="357317755">
          <w:marLeft w:val="0"/>
          <w:marRight w:val="0"/>
          <w:marTop w:val="0"/>
          <w:marBottom w:val="600"/>
          <w:divBdr>
            <w:top w:val="single" w:sz="6" w:space="4" w:color="E0E0E0"/>
            <w:left w:val="single" w:sz="6" w:space="4" w:color="E0E0E0"/>
            <w:bottom w:val="single" w:sz="6" w:space="4" w:color="E0E0E0"/>
            <w:right w:val="single" w:sz="6" w:space="4" w:color="E0E0E0"/>
          </w:divBdr>
        </w:div>
      </w:divsChild>
    </w:div>
    <w:div w:id="16293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98674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9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41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1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272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5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0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3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4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04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420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5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92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9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3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42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6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99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26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11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93846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588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9756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83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20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465425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819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0371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19110198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928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9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044234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665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687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45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121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4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404739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1641489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181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944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77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39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851170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404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3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88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31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63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90920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0205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98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40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6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77310">
          <w:marLeft w:val="0"/>
          <w:marRight w:val="0"/>
          <w:marTop w:val="603"/>
          <w:marBottom w:val="6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48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7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52904">
                  <w:marLeft w:val="335"/>
                  <w:marRight w:val="33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965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505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16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217628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7723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76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36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9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477772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85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0152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3160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35854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2003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6748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3945193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3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63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50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523586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953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30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60447058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22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602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204235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6070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168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3699005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6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68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8751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99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571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634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26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3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227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973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89353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7269992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756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48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386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561041">
                      <w:marLeft w:val="335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933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247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8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29120">
          <w:marLeft w:val="0"/>
          <w:marRight w:val="0"/>
          <w:marTop w:val="5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4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nix.ru/computer_hardware_news/hardware_news_viewer.html?id=199586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hyperlink" Target="https://www.e-katalog.ru/list/190/pr-9284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crucial.ru/articles/about-ssd,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://www.iksmedia.ru/articles/5504672-HDD-i-SSD-budushhee-sistem-xraneniy.html" TargetMode="External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831170-AAD7-48EF-B1B3-16DA2D452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1808</Words>
  <Characters>10306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TIPK13</dc:creator>
  <cp:lastModifiedBy>Efim</cp:lastModifiedBy>
  <cp:revision>6</cp:revision>
  <dcterms:created xsi:type="dcterms:W3CDTF">2020-11-10T11:46:00Z</dcterms:created>
  <dcterms:modified xsi:type="dcterms:W3CDTF">2020-11-12T09:07:00Z</dcterms:modified>
</cp:coreProperties>
</file>