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9F54F" w14:textId="77777777" w:rsidR="002D6D38" w:rsidRPr="0069394B" w:rsidRDefault="002D6D38" w:rsidP="00A45AC0">
      <w:pPr>
        <w:ind w:left="3686"/>
        <w:jc w:val="both"/>
        <w:rPr>
          <w:rFonts w:asciiTheme="minorHAnsi" w:hAnsiTheme="minorHAnsi" w:cstheme="minorHAnsi"/>
          <w:sz w:val="20"/>
          <w:szCs w:val="20"/>
        </w:rPr>
      </w:pPr>
      <w:r w:rsidRPr="0069394B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69394B">
        <w:rPr>
          <w:rFonts w:asciiTheme="minorHAnsi" w:hAnsiTheme="minorHAnsi" w:cstheme="minorHAnsi"/>
          <w:sz w:val="20"/>
          <w:szCs w:val="20"/>
        </w:rPr>
        <w:t>р</w:t>
      </w:r>
      <w:r w:rsidRPr="0069394B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69394B">
        <w:rPr>
          <w:rFonts w:asciiTheme="minorHAnsi" w:hAnsiTheme="minorHAnsi" w:cstheme="minorHAnsi"/>
          <w:sz w:val="20"/>
          <w:szCs w:val="20"/>
        </w:rPr>
        <w:t>ю</w:t>
      </w:r>
      <w:r w:rsidRPr="0069394B">
        <w:rPr>
          <w:rFonts w:asciiTheme="minorHAnsi" w:hAnsiTheme="minorHAnsi"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47A4B895" w14:textId="224784CD" w:rsidR="002D6D38" w:rsidRPr="00D81C0E" w:rsidRDefault="00D81C0E" w:rsidP="002D6D38">
      <w:pPr>
        <w:rPr>
          <w:b/>
        </w:rPr>
      </w:pPr>
      <w:r w:rsidRPr="00D81C0E">
        <w:rPr>
          <w:b/>
        </w:rPr>
        <w:t>Разработчик</w:t>
      </w:r>
    </w:p>
    <w:p w14:paraId="5307B5F2" w14:textId="76543851" w:rsidR="002D6D38" w:rsidRDefault="00D81C0E" w:rsidP="002D6D38">
      <w:r w:rsidRPr="00D81C0E">
        <w:t>Солдатова Галина Борисовна</w:t>
      </w:r>
      <w:r>
        <w:t>, ГАПОУ «</w:t>
      </w:r>
      <w:r w:rsidRPr="00D81C0E">
        <w:t xml:space="preserve">Поволжский строительно-энергетический колледж им. П. </w:t>
      </w:r>
      <w:proofErr w:type="spellStart"/>
      <w:r w:rsidRPr="00D81C0E">
        <w:t>Мачнева</w:t>
      </w:r>
      <w:proofErr w:type="spellEnd"/>
      <w:r>
        <w:t>»</w:t>
      </w:r>
    </w:p>
    <w:p w14:paraId="1441E437" w14:textId="77777777" w:rsidR="00D81C0E" w:rsidRPr="00AA4029" w:rsidRDefault="00D81C0E" w:rsidP="002D6D38"/>
    <w:p w14:paraId="69DBF65A" w14:textId="77777777" w:rsidR="002D6D38" w:rsidRPr="00AA4029" w:rsidRDefault="002D6D38" w:rsidP="002D6D38">
      <w:pPr>
        <w:rPr>
          <w:b/>
        </w:rPr>
      </w:pPr>
      <w:r w:rsidRPr="00AA4029">
        <w:rPr>
          <w:b/>
        </w:rPr>
        <w:t>Назначение задания</w:t>
      </w:r>
    </w:p>
    <w:p w14:paraId="339492A8" w14:textId="37961578" w:rsidR="00BB437E" w:rsidRPr="002D6D38" w:rsidRDefault="00BB437E" w:rsidP="002D6D38">
      <w:r w:rsidRPr="002D6D38">
        <w:rPr>
          <w:bCs/>
          <w:iCs/>
        </w:rPr>
        <w:t xml:space="preserve">Компетенции в сфере работы с информацией. </w:t>
      </w:r>
      <w:r w:rsidRPr="002D6D38">
        <w:t>Извлечение и первичная обработка информ</w:t>
      </w:r>
      <w:r w:rsidRPr="002D6D38">
        <w:t>а</w:t>
      </w:r>
      <w:r w:rsidR="002D6D38">
        <w:t xml:space="preserve">ции. </w:t>
      </w:r>
      <w:r w:rsidRPr="002D6D38">
        <w:rPr>
          <w:bCs/>
        </w:rPr>
        <w:t xml:space="preserve">Уровень </w:t>
      </w:r>
      <w:r w:rsidRPr="002D6D38">
        <w:t>II</w:t>
      </w:r>
    </w:p>
    <w:p w14:paraId="3A1C6F24" w14:textId="39EA310F" w:rsidR="00BB437E" w:rsidRPr="002D6D38" w:rsidRDefault="00BB437E" w:rsidP="002D6D38">
      <w:pPr>
        <w:rPr>
          <w:color w:val="000000"/>
        </w:rPr>
      </w:pPr>
      <w:r w:rsidRPr="002D6D38">
        <w:t xml:space="preserve">08.01.25. </w:t>
      </w:r>
      <w:r w:rsidR="002D6D38">
        <w:rPr>
          <w:color w:val="000000"/>
        </w:rPr>
        <w:t>ОУД.11 «Обществознание»</w:t>
      </w:r>
    </w:p>
    <w:p w14:paraId="3C9CF889" w14:textId="0BD2D8F7" w:rsidR="00D63E14" w:rsidRPr="002D6D38" w:rsidRDefault="00BB437E" w:rsidP="002D6D38">
      <w:r w:rsidRPr="002D6D38">
        <w:rPr>
          <w:color w:val="000000"/>
        </w:rPr>
        <w:t>Тема</w:t>
      </w:r>
      <w:r w:rsidR="002D6D38">
        <w:rPr>
          <w:color w:val="000000"/>
        </w:rPr>
        <w:t>:</w:t>
      </w:r>
      <w:r w:rsidRPr="002D6D38">
        <w:t xml:space="preserve"> </w:t>
      </w:r>
      <w:r w:rsidR="002D6D38">
        <w:rPr>
          <w:bCs/>
          <w:iCs/>
        </w:rPr>
        <w:t>Социальная стратификация</w:t>
      </w:r>
      <w:r w:rsidRPr="002D6D38">
        <w:t xml:space="preserve"> (08.01.25, </w:t>
      </w:r>
      <w:r w:rsidR="002D6D38">
        <w:rPr>
          <w:color w:val="000000"/>
        </w:rPr>
        <w:t>ОУД.11)</w:t>
      </w:r>
    </w:p>
    <w:p w14:paraId="672A6659" w14:textId="77777777" w:rsidR="00D63E14" w:rsidRPr="002D6D38" w:rsidRDefault="00D63E14" w:rsidP="002D6D38">
      <w:pPr>
        <w:pStyle w:val="Default"/>
        <w:rPr>
          <w:bCs/>
          <w:iCs/>
        </w:rPr>
      </w:pPr>
      <w:bookmarkStart w:id="0" w:name="_GoBack"/>
      <w:bookmarkEnd w:id="0"/>
    </w:p>
    <w:p w14:paraId="36C0B146" w14:textId="77777777" w:rsidR="00D63E14" w:rsidRPr="002D6D38" w:rsidRDefault="00BB437E" w:rsidP="002D6D38">
      <w:pPr>
        <w:rPr>
          <w:b/>
          <w:bCs/>
          <w:iCs/>
        </w:rPr>
      </w:pPr>
      <w:r w:rsidRPr="002D6D38">
        <w:rPr>
          <w:b/>
          <w:bCs/>
          <w:iCs/>
        </w:rPr>
        <w:t>Комментарии</w:t>
      </w:r>
    </w:p>
    <w:p w14:paraId="5788E072" w14:textId="3084D1C9" w:rsidR="00D63E14" w:rsidRPr="002D6D38" w:rsidRDefault="00BB437E" w:rsidP="002D6D38">
      <w:pPr>
        <w:ind w:firstLine="708"/>
        <w:jc w:val="both"/>
      </w:pPr>
      <w:r w:rsidRPr="002D6D38">
        <w:t>Задание предлагается выполнить в режиме самостоятельной работы перед занятием, на котором будет вводиться тема</w:t>
      </w:r>
      <w:r w:rsidR="00D00C96" w:rsidRPr="002D6D38">
        <w:t>,</w:t>
      </w:r>
      <w:r w:rsidRPr="002D6D38">
        <w:t xml:space="preserve"> или в начале этого занятия. Дальнейшие объяснения со стороны преподавателя касаются только тех позиций, при извлечении информации по кот</w:t>
      </w:r>
      <w:r w:rsidRPr="002D6D38">
        <w:t>о</w:t>
      </w:r>
      <w:r w:rsidRPr="002D6D38">
        <w:t>рым обуч</w:t>
      </w:r>
      <w:r w:rsidR="002D6D38">
        <w:t>ающиеся испытывали затруднения.</w:t>
      </w:r>
    </w:p>
    <w:p w14:paraId="5DAB6C7B" w14:textId="77777777" w:rsidR="00D63E14" w:rsidRPr="002D6D38" w:rsidRDefault="00D63E14" w:rsidP="002D6D38"/>
    <w:p w14:paraId="32DA2145" w14:textId="77777777" w:rsidR="002D6D38" w:rsidRPr="002D6D38" w:rsidRDefault="002D6D38" w:rsidP="002D6D38"/>
    <w:p w14:paraId="66DC1349" w14:textId="6067D0F0" w:rsidR="00D63E14" w:rsidRPr="002D6D38" w:rsidRDefault="00BB437E" w:rsidP="002D6D38">
      <w:pPr>
        <w:ind w:firstLine="709"/>
      </w:pPr>
      <w:r w:rsidRPr="002D6D38">
        <w:t>Изучите источник.</w:t>
      </w:r>
    </w:p>
    <w:p w14:paraId="4271A93D" w14:textId="77777777" w:rsidR="00233FF8" w:rsidRPr="002D6D38" w:rsidRDefault="00233FF8" w:rsidP="002D6D38">
      <w:pPr>
        <w:ind w:firstLine="709"/>
        <w:rPr>
          <w:b/>
          <w:bCs/>
          <w:kern w:val="2"/>
        </w:rPr>
      </w:pPr>
      <w:r w:rsidRPr="002D6D38">
        <w:rPr>
          <w:b/>
          <w:bCs/>
          <w:kern w:val="2"/>
        </w:rPr>
        <w:t>Представьте в наглядной форме отличия между типами стратификации закрыт</w:t>
      </w:r>
      <w:r w:rsidRPr="002D6D38">
        <w:rPr>
          <w:b/>
          <w:bCs/>
          <w:kern w:val="2"/>
        </w:rPr>
        <w:t>о</w:t>
      </w:r>
      <w:r w:rsidRPr="002D6D38">
        <w:rPr>
          <w:b/>
          <w:bCs/>
          <w:kern w:val="2"/>
        </w:rPr>
        <w:t>го или открытого общества.</w:t>
      </w:r>
    </w:p>
    <w:p w14:paraId="02EB378F" w14:textId="77777777" w:rsidR="00D63E14" w:rsidRPr="002D6D38" w:rsidRDefault="00D63E14" w:rsidP="002D6D38">
      <w:pPr>
        <w:rPr>
          <w:b/>
          <w:bCs/>
          <w:color w:val="000000"/>
          <w:kern w:val="2"/>
        </w:rPr>
      </w:pPr>
    </w:p>
    <w:p w14:paraId="621424EB" w14:textId="4DFCC30C" w:rsidR="00233FF8" w:rsidRPr="002D6D38" w:rsidRDefault="00233FF8" w:rsidP="002D6D38">
      <w:pPr>
        <w:rPr>
          <w:bCs/>
          <w:i/>
          <w:color w:val="000000"/>
          <w:kern w:val="2"/>
        </w:rPr>
      </w:pPr>
      <w:r w:rsidRPr="002D6D38">
        <w:rPr>
          <w:bCs/>
          <w:i/>
          <w:color w:val="000000"/>
          <w:kern w:val="2"/>
        </w:rPr>
        <w:t>Бланк отсутствует. Свободное поле для ответа.</w:t>
      </w:r>
    </w:p>
    <w:p w14:paraId="74D37973" w14:textId="77777777" w:rsidR="00233FF8" w:rsidRPr="002D6D38" w:rsidRDefault="00233FF8" w:rsidP="002D6D38">
      <w:pPr>
        <w:rPr>
          <w:bCs/>
          <w:i/>
          <w:color w:val="000000"/>
          <w:kern w:val="2"/>
        </w:rPr>
      </w:pPr>
    </w:p>
    <w:p w14:paraId="5AA2425B" w14:textId="77777777" w:rsidR="00D63E14" w:rsidRPr="002D6D38" w:rsidRDefault="00BB437E" w:rsidP="002D6D38">
      <w:pPr>
        <w:pStyle w:val="1"/>
        <w:spacing w:before="0" w:after="0"/>
        <w:jc w:val="center"/>
        <w:rPr>
          <w:bCs w:val="0"/>
          <w:color w:val="000000"/>
          <w:sz w:val="24"/>
          <w:szCs w:val="24"/>
        </w:rPr>
      </w:pPr>
      <w:r w:rsidRPr="002D6D38">
        <w:rPr>
          <w:bCs w:val="0"/>
          <w:color w:val="000000"/>
          <w:sz w:val="24"/>
          <w:szCs w:val="24"/>
        </w:rPr>
        <w:t>Исторические типы стратификации</w:t>
      </w:r>
    </w:p>
    <w:p w14:paraId="49D673CB" w14:textId="710C50A2" w:rsidR="00D00C96" w:rsidRPr="002D6D38" w:rsidRDefault="00BB437E" w:rsidP="002D6D38">
      <w:pPr>
        <w:pStyle w:val="a7"/>
        <w:spacing w:before="0" w:after="0"/>
        <w:ind w:firstLine="709"/>
        <w:jc w:val="both"/>
        <w:rPr>
          <w:color w:val="000000"/>
        </w:rPr>
      </w:pPr>
      <w:r w:rsidRPr="002D6D38">
        <w:rPr>
          <w:color w:val="000000"/>
        </w:rPr>
        <w:t>Социальная стратификация - это определенная упорядоченность общества. В истории человеческого общества существовал</w:t>
      </w:r>
      <w:r w:rsidR="002D6D38">
        <w:rPr>
          <w:color w:val="000000"/>
        </w:rPr>
        <w:t>и различные типы стратификации.</w:t>
      </w:r>
    </w:p>
    <w:p w14:paraId="29F02348" w14:textId="007E4C45" w:rsidR="00D00C96" w:rsidRPr="002D6D38" w:rsidRDefault="00BB437E" w:rsidP="002D6D38">
      <w:pPr>
        <w:pStyle w:val="a7"/>
        <w:spacing w:before="0" w:after="0"/>
        <w:ind w:firstLine="709"/>
        <w:jc w:val="both"/>
        <w:rPr>
          <w:color w:val="000000"/>
        </w:rPr>
      </w:pPr>
      <w:r w:rsidRPr="002D6D38">
        <w:rPr>
          <w:color w:val="000000"/>
        </w:rPr>
        <w:t>Для первобытного состояния характерно естественное структурирование по возрасту и полу, т.к. неравенство в первобытном обществе было незначительным. В сложных общ</w:t>
      </w:r>
      <w:r w:rsidRPr="002D6D38">
        <w:rPr>
          <w:color w:val="000000"/>
        </w:rPr>
        <w:t>е</w:t>
      </w:r>
      <w:r w:rsidRPr="002D6D38">
        <w:rPr>
          <w:color w:val="000000"/>
        </w:rPr>
        <w:t>ствах неравенство явно выражено, оно поделило людей на группы (страты). Возникли касты, затем сословия, позже классы. Кастовое и сословное общества принято называть «закрыт</w:t>
      </w:r>
      <w:r w:rsidRPr="002D6D38">
        <w:rPr>
          <w:color w:val="000000"/>
        </w:rPr>
        <w:t>ы</w:t>
      </w:r>
      <w:r w:rsidRPr="002D6D38">
        <w:rPr>
          <w:color w:val="000000"/>
        </w:rPr>
        <w:t>ми», тогда как классовое – «открытым»</w:t>
      </w:r>
      <w:r w:rsidR="002D6D38">
        <w:rPr>
          <w:color w:val="000000"/>
        </w:rPr>
        <w:t>.</w:t>
      </w:r>
    </w:p>
    <w:p w14:paraId="5E91EF93" w14:textId="088B3712" w:rsidR="00BB437E" w:rsidRPr="002D6D38" w:rsidRDefault="00BB437E" w:rsidP="002D6D38">
      <w:pPr>
        <w:pStyle w:val="a7"/>
        <w:spacing w:before="0" w:after="0"/>
        <w:ind w:firstLine="709"/>
        <w:jc w:val="both"/>
        <w:rPr>
          <w:color w:val="000000"/>
        </w:rPr>
      </w:pPr>
      <w:r w:rsidRPr="002D6D38">
        <w:rPr>
          <w:iCs/>
          <w:color w:val="000000"/>
        </w:rPr>
        <w:t xml:space="preserve">Кастовая система </w:t>
      </w:r>
      <w:r w:rsidRPr="002D6D38">
        <w:rPr>
          <w:color w:val="000000"/>
        </w:rPr>
        <w:t>основана на наследственном объединении людей, связанных трад</w:t>
      </w:r>
      <w:r w:rsidRPr="002D6D38">
        <w:rPr>
          <w:color w:val="000000"/>
        </w:rPr>
        <w:t>и</w:t>
      </w:r>
      <w:r w:rsidRPr="002D6D38">
        <w:rPr>
          <w:color w:val="000000"/>
        </w:rPr>
        <w:t>ционными занятиями и ограниченных в общении с людьми из других подобных объедин</w:t>
      </w:r>
      <w:r w:rsidRPr="002D6D38">
        <w:rPr>
          <w:color w:val="000000"/>
        </w:rPr>
        <w:t>е</w:t>
      </w:r>
      <w:r w:rsidRPr="002D6D38">
        <w:rPr>
          <w:color w:val="000000"/>
        </w:rPr>
        <w:t xml:space="preserve">ний. Кастовость имела место в Древнем Египте, Перу, Иране, Японии, в южных штатах США. Классическим ее образцом стала Индия, где кастовая организация превратилась во всеобъемлющую социальную систему. Индийские </w:t>
      </w:r>
      <w:proofErr w:type="gramStart"/>
      <w:r w:rsidRPr="002D6D38">
        <w:rPr>
          <w:color w:val="000000"/>
        </w:rPr>
        <w:t>касты</w:t>
      </w:r>
      <w:proofErr w:type="gramEnd"/>
      <w:r w:rsidRPr="002D6D38">
        <w:rPr>
          <w:color w:val="000000"/>
        </w:rPr>
        <w:t xml:space="preserve"> в конечном счете образуют более глобальные общно</w:t>
      </w:r>
      <w:r w:rsidR="002D6D38">
        <w:rPr>
          <w:color w:val="000000"/>
        </w:rPr>
        <w:t>сти -</w:t>
      </w:r>
      <w:r w:rsidRPr="002D6D38">
        <w:rPr>
          <w:color w:val="000000"/>
        </w:rPr>
        <w:t xml:space="preserve"> </w:t>
      </w:r>
      <w:proofErr w:type="spellStart"/>
      <w:r w:rsidRPr="002D6D38">
        <w:rPr>
          <w:color w:val="000000"/>
        </w:rPr>
        <w:t>варны</w:t>
      </w:r>
      <w:proofErr w:type="spellEnd"/>
      <w:r w:rsidRPr="002D6D38">
        <w:rPr>
          <w:color w:val="000000"/>
        </w:rPr>
        <w:t>: 1) брахманы - жрецы; 2) кшатрии - военная аристократия; 3) вайшью - земледельцы, ремесленники, торговцы, свободные общинники; 4) шудры - несв</w:t>
      </w:r>
      <w:r w:rsidRPr="002D6D38">
        <w:rPr>
          <w:color w:val="000000"/>
        </w:rPr>
        <w:t>о</w:t>
      </w:r>
      <w:r w:rsidRPr="002D6D38">
        <w:rPr>
          <w:color w:val="000000"/>
        </w:rPr>
        <w:t>бодные общинники, слуги, рабы; 5) «неприкасаемые», чьи контакты с другими кастами были исключены. Эта система была запрещена в Индии в 50-х годах ХХ века, но кастовые пре</w:t>
      </w:r>
      <w:r w:rsidRPr="002D6D38">
        <w:rPr>
          <w:color w:val="000000"/>
        </w:rPr>
        <w:t>д</w:t>
      </w:r>
      <w:r w:rsidRPr="002D6D38">
        <w:rPr>
          <w:color w:val="000000"/>
        </w:rPr>
        <w:t>рассудки и неравенство и сегодня дают знать о себе.</w:t>
      </w:r>
    </w:p>
    <w:p w14:paraId="12A107CD" w14:textId="6C8B49D8" w:rsidR="00D63E14" w:rsidRPr="002D6D38" w:rsidRDefault="00BB437E" w:rsidP="002D6D38">
      <w:pPr>
        <w:pStyle w:val="a7"/>
        <w:spacing w:before="0" w:after="0"/>
        <w:ind w:firstLine="709"/>
        <w:jc w:val="both"/>
      </w:pPr>
      <w:r w:rsidRPr="002D6D38">
        <w:rPr>
          <w:iCs/>
          <w:color w:val="000000"/>
        </w:rPr>
        <w:t>Ряд исследователей относят к кастовым обществам рабовладельческие общества. Ра</w:t>
      </w:r>
      <w:r w:rsidRPr="002D6D38">
        <w:rPr>
          <w:iCs/>
          <w:color w:val="000000"/>
        </w:rPr>
        <w:t>б</w:t>
      </w:r>
      <w:r w:rsidRPr="002D6D38">
        <w:rPr>
          <w:iCs/>
          <w:color w:val="000000"/>
        </w:rPr>
        <w:t>ство</w:t>
      </w:r>
      <w:r w:rsidR="00D00C96" w:rsidRPr="002D6D38">
        <w:rPr>
          <w:iCs/>
          <w:color w:val="000000"/>
        </w:rPr>
        <w:t xml:space="preserve"> </w:t>
      </w:r>
      <w:r w:rsidRPr="002D6D38">
        <w:rPr>
          <w:color w:val="000000"/>
        </w:rPr>
        <w:t>– экономическая, социальная и юридическая форма закрепощения людей, граничащая с полным бесправием и крайней степенью неравенства</w:t>
      </w:r>
      <w:r w:rsidR="00D00C96" w:rsidRPr="002D6D38">
        <w:rPr>
          <w:color w:val="000000"/>
        </w:rPr>
        <w:t xml:space="preserve">. </w:t>
      </w:r>
      <w:r w:rsidR="00D739C9" w:rsidRPr="002D6D38">
        <w:rPr>
          <w:color w:val="000000"/>
        </w:rPr>
        <w:t xml:space="preserve">Различают две формы рабства. </w:t>
      </w:r>
      <w:hyperlink r:id="rId6">
        <w:r w:rsidR="00D739C9" w:rsidRPr="002D6D38">
          <w:rPr>
            <w:rStyle w:val="InternetLink"/>
            <w:color w:val="000000"/>
            <w:u w:val="none"/>
          </w:rPr>
          <w:t>Патр</w:t>
        </w:r>
        <w:r w:rsidR="00D739C9" w:rsidRPr="002D6D38">
          <w:rPr>
            <w:rStyle w:val="InternetLink"/>
            <w:color w:val="000000"/>
            <w:u w:val="none"/>
          </w:rPr>
          <w:t>и</w:t>
        </w:r>
        <w:r w:rsidR="00D739C9" w:rsidRPr="002D6D38">
          <w:rPr>
            <w:rStyle w:val="InternetLink"/>
            <w:color w:val="000000"/>
            <w:u w:val="none"/>
          </w:rPr>
          <w:t>архальное</w:t>
        </w:r>
      </w:hyperlink>
      <w:r w:rsidR="002D6D38">
        <w:rPr>
          <w:rStyle w:val="apple-converted-space"/>
          <w:b/>
          <w:bCs/>
        </w:rPr>
        <w:t xml:space="preserve"> </w:t>
      </w:r>
      <w:r w:rsidR="00D739C9" w:rsidRPr="002D6D38">
        <w:rPr>
          <w:rStyle w:val="StrongEmphasis"/>
          <w:b w:val="0"/>
        </w:rPr>
        <w:t>рабство</w:t>
      </w:r>
      <w:r w:rsidR="002D6D38">
        <w:rPr>
          <w:rStyle w:val="apple-converted-space"/>
        </w:rPr>
        <w:t xml:space="preserve"> </w:t>
      </w:r>
      <w:r w:rsidR="00D739C9" w:rsidRPr="002D6D38">
        <w:rPr>
          <w:rStyle w:val="apple-converted-space"/>
        </w:rPr>
        <w:t>(</w:t>
      </w:r>
      <w:r w:rsidR="00D739C9" w:rsidRPr="002D6D38">
        <w:t xml:space="preserve">раб – условно младший член семьи, проживающий в ней; участвующий в общественной жизни, вступающий в брак со свободными людьми, наследующий имущество хозяина) и </w:t>
      </w:r>
      <w:hyperlink r:id="rId7">
        <w:r w:rsidR="00D739C9" w:rsidRPr="002D6D38">
          <w:rPr>
            <w:rStyle w:val="InternetLink"/>
            <w:color w:val="000000"/>
            <w:u w:val="none"/>
          </w:rPr>
          <w:t>классическое рабство</w:t>
        </w:r>
      </w:hyperlink>
      <w:r w:rsidR="00D739C9" w:rsidRPr="002D6D38">
        <w:rPr>
          <w:rStyle w:val="InternetLink"/>
          <w:color w:val="000000"/>
          <w:u w:val="none"/>
        </w:rPr>
        <w:t xml:space="preserve"> (</w:t>
      </w:r>
      <w:r w:rsidR="00D739C9" w:rsidRPr="002D6D38">
        <w:t xml:space="preserve">раб не участвует в общественной жизни, </w:t>
      </w:r>
      <w:r w:rsidR="00D739C9" w:rsidRPr="002D6D38">
        <w:rPr>
          <w:color w:val="000000"/>
        </w:rPr>
        <w:t>считается со</w:t>
      </w:r>
      <w:r w:rsidR="00D739C9" w:rsidRPr="002D6D38">
        <w:rPr>
          <w:color w:val="000000"/>
        </w:rPr>
        <w:t>б</w:t>
      </w:r>
      <w:r w:rsidR="00D739C9" w:rsidRPr="002D6D38">
        <w:rPr>
          <w:color w:val="000000"/>
        </w:rPr>
        <w:lastRenderedPageBreak/>
        <w:t xml:space="preserve">ственностью хозяина). </w:t>
      </w:r>
      <w:r w:rsidRPr="002D6D38">
        <w:rPr>
          <w:color w:val="000000"/>
        </w:rPr>
        <w:t>На зрелой стадии рабство превращается в</w:t>
      </w:r>
      <w:r w:rsidR="002D6D38">
        <w:rPr>
          <w:rStyle w:val="apple-converted-space"/>
          <w:color w:val="000000"/>
        </w:rPr>
        <w:t xml:space="preserve"> </w:t>
      </w:r>
      <w:r w:rsidRPr="002D6D38">
        <w:rPr>
          <w:iCs/>
          <w:color w:val="000000"/>
        </w:rPr>
        <w:t>рабовладение</w:t>
      </w:r>
      <w:r w:rsidRPr="002D6D38">
        <w:rPr>
          <w:color w:val="000000"/>
        </w:rPr>
        <w:t xml:space="preserve">. </w:t>
      </w:r>
      <w:r w:rsidRPr="002D6D38">
        <w:rPr>
          <w:iCs/>
          <w:color w:val="000000"/>
        </w:rPr>
        <w:t>Рабовлад</w:t>
      </w:r>
      <w:r w:rsidRPr="002D6D38">
        <w:rPr>
          <w:iCs/>
          <w:color w:val="000000"/>
        </w:rPr>
        <w:t>е</w:t>
      </w:r>
      <w:r w:rsidRPr="002D6D38">
        <w:rPr>
          <w:iCs/>
          <w:color w:val="000000"/>
        </w:rPr>
        <w:t>ние</w:t>
      </w:r>
      <w:r w:rsidR="002D6D38">
        <w:rPr>
          <w:rStyle w:val="apple-converted-space"/>
          <w:iCs/>
          <w:color w:val="000000"/>
        </w:rPr>
        <w:t xml:space="preserve"> -</w:t>
      </w:r>
      <w:r w:rsidRPr="002D6D38">
        <w:rPr>
          <w:color w:val="000000"/>
        </w:rPr>
        <w:t xml:space="preserve"> единственная в истории форма социальных отношений, когда один человек выступает собственностью другого и когда низший слой лишен всяких прав и свобод.</w:t>
      </w:r>
    </w:p>
    <w:p w14:paraId="79CA4F43" w14:textId="2CC36124" w:rsidR="00D739C9" w:rsidRPr="002D6D38" w:rsidRDefault="00BB437E" w:rsidP="002D6D38">
      <w:pPr>
        <w:pStyle w:val="a7"/>
        <w:spacing w:before="0" w:after="0"/>
        <w:ind w:firstLine="709"/>
        <w:jc w:val="both"/>
      </w:pPr>
      <w:r w:rsidRPr="002D6D38">
        <w:rPr>
          <w:iCs/>
          <w:color w:val="000000"/>
        </w:rPr>
        <w:t xml:space="preserve">Сословный тип социальной стратификации </w:t>
      </w:r>
      <w:r w:rsidRPr="002D6D38">
        <w:rPr>
          <w:color w:val="000000"/>
        </w:rPr>
        <w:t xml:space="preserve">тоже характеризует закрытое общество, хотя допускает некоторую социальную мобильность. </w:t>
      </w:r>
      <w:r w:rsidR="00D739C9" w:rsidRPr="002D6D38">
        <w:rPr>
          <w:rStyle w:val="StrongEmphasis"/>
          <w:b w:val="0"/>
          <w:color w:val="000000"/>
        </w:rPr>
        <w:t>Сословие</w:t>
      </w:r>
      <w:r w:rsidR="002D6D38">
        <w:rPr>
          <w:rStyle w:val="StrongEmphasis"/>
          <w:b w:val="0"/>
          <w:color w:val="000000"/>
        </w:rPr>
        <w:t xml:space="preserve"> </w:t>
      </w:r>
      <w:r w:rsidR="00D739C9" w:rsidRPr="002D6D38">
        <w:rPr>
          <w:color w:val="000000"/>
        </w:rPr>
        <w:t>представляет собой социал</w:t>
      </w:r>
      <w:r w:rsidR="00D739C9" w:rsidRPr="002D6D38">
        <w:rPr>
          <w:color w:val="000000"/>
        </w:rPr>
        <w:t>ь</w:t>
      </w:r>
      <w:r w:rsidR="00D739C9" w:rsidRPr="002D6D38">
        <w:rPr>
          <w:color w:val="000000"/>
        </w:rPr>
        <w:t>ную группу, обладающую закрепленным обычаем или юридическим законом с передава</w:t>
      </w:r>
      <w:r w:rsidR="00D739C9" w:rsidRPr="002D6D38">
        <w:rPr>
          <w:color w:val="000000"/>
        </w:rPr>
        <w:t>е</w:t>
      </w:r>
      <w:r w:rsidR="00D739C9" w:rsidRPr="002D6D38">
        <w:rPr>
          <w:color w:val="000000"/>
        </w:rPr>
        <w:t>мыми по наследству правами и обязанностями. Принцип наследования в сословиях не абс</w:t>
      </w:r>
      <w:r w:rsidR="00D739C9" w:rsidRPr="002D6D38">
        <w:rPr>
          <w:color w:val="000000"/>
        </w:rPr>
        <w:t>о</w:t>
      </w:r>
      <w:r w:rsidR="00D739C9" w:rsidRPr="002D6D38">
        <w:rPr>
          <w:color w:val="000000"/>
        </w:rPr>
        <w:t>лютен</w:t>
      </w:r>
      <w:r w:rsidRPr="002D6D38">
        <w:rPr>
          <w:color w:val="000000"/>
        </w:rPr>
        <w:t xml:space="preserve"> -</w:t>
      </w:r>
      <w:r w:rsidR="00D739C9" w:rsidRPr="002D6D38">
        <w:rPr>
          <w:color w:val="000000"/>
        </w:rPr>
        <w:t xml:space="preserve"> членство может быть куплено, даровано, рекрутировано. Сословная стратификация характерна для европейского феодализма (сословия основывались на</w:t>
      </w:r>
      <w:r w:rsidR="002D6D38">
        <w:rPr>
          <w:rStyle w:val="apple-converted-space"/>
          <w:i/>
          <w:color w:val="000000"/>
        </w:rPr>
        <w:t xml:space="preserve"> </w:t>
      </w:r>
      <w:r w:rsidR="00D739C9" w:rsidRPr="002D6D38">
        <w:rPr>
          <w:rStyle w:val="a4"/>
          <w:i w:val="0"/>
          <w:color w:val="000000"/>
        </w:rPr>
        <w:t>земельной собственн</w:t>
      </w:r>
      <w:r w:rsidR="00D739C9" w:rsidRPr="002D6D38">
        <w:rPr>
          <w:rStyle w:val="a4"/>
          <w:i w:val="0"/>
          <w:color w:val="000000"/>
        </w:rPr>
        <w:t>о</w:t>
      </w:r>
      <w:r w:rsidR="00D739C9" w:rsidRPr="002D6D38">
        <w:rPr>
          <w:rStyle w:val="a4"/>
          <w:i w:val="0"/>
          <w:color w:val="000000"/>
        </w:rPr>
        <w:t>сти)</w:t>
      </w:r>
      <w:r w:rsidR="00D739C9" w:rsidRPr="002D6D38">
        <w:rPr>
          <w:color w:val="000000"/>
        </w:rPr>
        <w:t xml:space="preserve">, но имелась и в других традиционных цивилизациях. </w:t>
      </w:r>
      <w:proofErr w:type="gramStart"/>
      <w:r w:rsidR="00D739C9" w:rsidRPr="002D6D38">
        <w:rPr>
          <w:color w:val="000000"/>
        </w:rPr>
        <w:t xml:space="preserve">Ее </w:t>
      </w:r>
      <w:r w:rsidRPr="002D6D38">
        <w:rPr>
          <w:color w:val="000000"/>
        </w:rPr>
        <w:t xml:space="preserve">классический </w:t>
      </w:r>
      <w:r w:rsidR="00D739C9" w:rsidRPr="002D6D38">
        <w:rPr>
          <w:color w:val="000000"/>
        </w:rPr>
        <w:t>образец - средн</w:t>
      </w:r>
      <w:r w:rsidR="00D739C9" w:rsidRPr="002D6D38">
        <w:rPr>
          <w:color w:val="000000"/>
        </w:rPr>
        <w:t>е</w:t>
      </w:r>
      <w:r w:rsidR="00D739C9" w:rsidRPr="002D6D38">
        <w:rPr>
          <w:color w:val="000000"/>
        </w:rPr>
        <w:t>вековая Франция, где общество подразделялось на четыре сословия: 1) духовенство; 2) дв</w:t>
      </w:r>
      <w:r w:rsidR="00D739C9" w:rsidRPr="002D6D38">
        <w:rPr>
          <w:color w:val="000000"/>
        </w:rPr>
        <w:t>о</w:t>
      </w:r>
      <w:r w:rsidR="00D739C9" w:rsidRPr="002D6D38">
        <w:rPr>
          <w:color w:val="000000"/>
        </w:rPr>
        <w:t>рянство; 3) ремесленники, торговцы, слуги (жители городов); 4) крестьяне.</w:t>
      </w:r>
      <w:proofErr w:type="gramEnd"/>
      <w:r w:rsidR="00D739C9" w:rsidRPr="002D6D38">
        <w:rPr>
          <w:color w:val="000000"/>
        </w:rPr>
        <w:t xml:space="preserve"> В России со вр</w:t>
      </w:r>
      <w:r w:rsidR="00D739C9" w:rsidRPr="002D6D38">
        <w:rPr>
          <w:color w:val="000000"/>
        </w:rPr>
        <w:t>е</w:t>
      </w:r>
      <w:r w:rsidR="00D739C9" w:rsidRPr="002D6D38">
        <w:rPr>
          <w:color w:val="000000"/>
        </w:rPr>
        <w:t xml:space="preserve">мени правления Ивана Грозного (середина </w:t>
      </w:r>
      <w:proofErr w:type="gramStart"/>
      <w:r w:rsidR="00D739C9" w:rsidRPr="002D6D38">
        <w:rPr>
          <w:color w:val="000000"/>
        </w:rPr>
        <w:t>Х</w:t>
      </w:r>
      <w:proofErr w:type="gramEnd"/>
      <w:r w:rsidR="00D739C9" w:rsidRPr="002D6D38">
        <w:rPr>
          <w:color w:val="000000"/>
          <w:lang w:val="en-US"/>
        </w:rPr>
        <w:t>V</w:t>
      </w:r>
      <w:r w:rsidR="00D739C9" w:rsidRPr="002D6D38">
        <w:rPr>
          <w:color w:val="000000"/>
        </w:rPr>
        <w:t>I века) до правления Екатерины II шло форм</w:t>
      </w:r>
      <w:r w:rsidR="00D739C9" w:rsidRPr="002D6D38">
        <w:rPr>
          <w:color w:val="000000"/>
        </w:rPr>
        <w:t>и</w:t>
      </w:r>
      <w:r w:rsidR="00D739C9" w:rsidRPr="002D6D38">
        <w:rPr>
          <w:color w:val="000000"/>
        </w:rPr>
        <w:t>рование иерархии сословий, официально утвержденных ее указами (1762 - 1785) в таком в</w:t>
      </w:r>
      <w:r w:rsidR="00D739C9" w:rsidRPr="002D6D38">
        <w:rPr>
          <w:color w:val="000000"/>
        </w:rPr>
        <w:t>и</w:t>
      </w:r>
      <w:r w:rsidR="00D739C9" w:rsidRPr="002D6D38">
        <w:rPr>
          <w:color w:val="000000"/>
        </w:rPr>
        <w:t xml:space="preserve">де: дворянство, духовенство, купечество, мещанство, крестьянство. Оговаривалось в указах полувоенное сословие, казачество и разночинцы. </w:t>
      </w:r>
      <w:r w:rsidR="00D739C9" w:rsidRPr="002D6D38">
        <w:t>Для сословной системы характерна иера</w:t>
      </w:r>
      <w:r w:rsidR="00D739C9" w:rsidRPr="002D6D38">
        <w:t>р</w:t>
      </w:r>
      <w:r w:rsidR="00D739C9" w:rsidRPr="002D6D38">
        <w:t>хия, выраженная в неравенстве положения и определенном наборе привилегий. Так в Европе на рубеже XIV – XV вв. к высшим сословиям относилось дворянство и духовенство, а к н</w:t>
      </w:r>
      <w:r w:rsidR="00D739C9" w:rsidRPr="002D6D38">
        <w:t>е</w:t>
      </w:r>
      <w:r w:rsidR="00D739C9" w:rsidRPr="002D6D38">
        <w:t>привилегированному третьему сословию - ремесленники, купцы, крестьяне. Права и обяза</w:t>
      </w:r>
      <w:r w:rsidR="00D739C9" w:rsidRPr="002D6D38">
        <w:t>н</w:t>
      </w:r>
      <w:r w:rsidR="00D739C9" w:rsidRPr="002D6D38">
        <w:t>ности каждого сословия поддерживались религиозной доктриной.</w:t>
      </w:r>
    </w:p>
    <w:p w14:paraId="734C9B62" w14:textId="657537E1" w:rsidR="00D739C9" w:rsidRPr="002D6D38" w:rsidRDefault="00D739C9" w:rsidP="002D6D38">
      <w:pPr>
        <w:pStyle w:val="a7"/>
        <w:spacing w:before="0" w:after="0"/>
        <w:ind w:firstLine="709"/>
        <w:jc w:val="both"/>
        <w:rPr>
          <w:color w:val="000000"/>
        </w:rPr>
      </w:pPr>
      <w:r w:rsidRPr="002D6D38">
        <w:rPr>
          <w:color w:val="000000"/>
        </w:rPr>
        <w:t>Между сословиями существовали жесткие</w:t>
      </w:r>
      <w:r w:rsidR="002D6D38">
        <w:rPr>
          <w:color w:val="000000"/>
        </w:rPr>
        <w:t xml:space="preserve"> </w:t>
      </w:r>
      <w:r w:rsidRPr="002D6D38">
        <w:rPr>
          <w:rStyle w:val="a4"/>
          <w:i w:val="0"/>
          <w:color w:val="000000"/>
        </w:rPr>
        <w:t xml:space="preserve">социальные барьеры. При этом одно </w:t>
      </w:r>
      <w:r w:rsidRPr="002D6D38">
        <w:rPr>
          <w:color w:val="000000"/>
        </w:rPr>
        <w:t>с</w:t>
      </w:r>
      <w:r w:rsidRPr="002D6D38">
        <w:rPr>
          <w:color w:val="000000"/>
        </w:rPr>
        <w:t>о</w:t>
      </w:r>
      <w:r w:rsidRPr="002D6D38">
        <w:rPr>
          <w:color w:val="000000"/>
        </w:rPr>
        <w:t>словие включало</w:t>
      </w:r>
      <w:r w:rsidR="002D6D38">
        <w:rPr>
          <w:color w:val="000000"/>
        </w:rPr>
        <w:t xml:space="preserve"> </w:t>
      </w:r>
      <w:r w:rsidRPr="002D6D38">
        <w:rPr>
          <w:rStyle w:val="a4"/>
          <w:i w:val="0"/>
          <w:color w:val="000000"/>
        </w:rPr>
        <w:t>множество уровней</w:t>
      </w:r>
      <w:r w:rsidR="002D6D38">
        <w:rPr>
          <w:rStyle w:val="a4"/>
          <w:i w:val="0"/>
          <w:color w:val="000000"/>
        </w:rPr>
        <w:t xml:space="preserve"> </w:t>
      </w:r>
      <w:r w:rsidRPr="002D6D38">
        <w:rPr>
          <w:color w:val="000000"/>
        </w:rPr>
        <w:t xml:space="preserve">(рангов, профессий, чинов), и определенная </w:t>
      </w:r>
      <w:r w:rsidRPr="002D6D38">
        <w:rPr>
          <w:rStyle w:val="a4"/>
          <w:i w:val="0"/>
          <w:color w:val="000000"/>
        </w:rPr>
        <w:t>социальная мобильность</w:t>
      </w:r>
      <w:r w:rsidR="002D6D38">
        <w:rPr>
          <w:rStyle w:val="a4"/>
          <w:i w:val="0"/>
          <w:color w:val="000000"/>
        </w:rPr>
        <w:t xml:space="preserve"> </w:t>
      </w:r>
      <w:r w:rsidRPr="002D6D38">
        <w:rPr>
          <w:color w:val="000000"/>
        </w:rPr>
        <w:t>существовала, реализуясь в основном</w:t>
      </w:r>
      <w:r w:rsidR="002D6D38">
        <w:rPr>
          <w:color w:val="000000"/>
        </w:rPr>
        <w:t xml:space="preserve"> </w:t>
      </w:r>
      <w:r w:rsidRPr="002D6D38">
        <w:rPr>
          <w:rStyle w:val="a4"/>
          <w:i w:val="0"/>
          <w:color w:val="000000"/>
        </w:rPr>
        <w:t>внутри сословий.</w:t>
      </w:r>
    </w:p>
    <w:p w14:paraId="55ADD216" w14:textId="61EFAC78" w:rsidR="00D739C9" w:rsidRPr="002D6D38" w:rsidRDefault="00BB437E" w:rsidP="002D6D38">
      <w:pPr>
        <w:pStyle w:val="a7"/>
        <w:spacing w:before="0" w:after="0"/>
        <w:ind w:firstLine="709"/>
        <w:jc w:val="both"/>
        <w:rPr>
          <w:color w:val="000000"/>
        </w:rPr>
      </w:pPr>
      <w:r w:rsidRPr="002D6D38">
        <w:rPr>
          <w:iCs/>
          <w:color w:val="000000"/>
        </w:rPr>
        <w:t xml:space="preserve">Классовая стратификация </w:t>
      </w:r>
      <w:r w:rsidRPr="002D6D38">
        <w:rPr>
          <w:color w:val="000000"/>
        </w:rPr>
        <w:t xml:space="preserve">характерна для открытых обществ. </w:t>
      </w:r>
      <w:r w:rsidR="00D739C9" w:rsidRPr="002D6D38">
        <w:rPr>
          <w:color w:val="000000"/>
        </w:rPr>
        <w:t>В основе классовых ра</w:t>
      </w:r>
      <w:r w:rsidR="00D739C9" w:rsidRPr="002D6D38">
        <w:rPr>
          <w:color w:val="000000"/>
        </w:rPr>
        <w:t>з</w:t>
      </w:r>
      <w:r w:rsidR="00D739C9" w:rsidRPr="002D6D38">
        <w:rPr>
          <w:color w:val="000000"/>
        </w:rPr>
        <w:t>личий лежит экономический фактор, эти различия не закреплены юридически и не отражены в религиозной доктрине общества.</w:t>
      </w:r>
      <w:r w:rsidR="004F081E" w:rsidRPr="002D6D38">
        <w:rPr>
          <w:color w:val="000000"/>
        </w:rPr>
        <w:t xml:space="preserve"> Социальная мобильность при классовой структуре общ</w:t>
      </w:r>
      <w:r w:rsidR="004F081E" w:rsidRPr="002D6D38">
        <w:rPr>
          <w:color w:val="000000"/>
        </w:rPr>
        <w:t>е</w:t>
      </w:r>
      <w:r w:rsidR="004F081E" w:rsidRPr="002D6D38">
        <w:rPr>
          <w:color w:val="000000"/>
        </w:rPr>
        <w:t xml:space="preserve">ства реализуется значительно проще, чем в других </w:t>
      </w:r>
      <w:proofErr w:type="spellStart"/>
      <w:r w:rsidR="004F081E" w:rsidRPr="002D6D38">
        <w:rPr>
          <w:color w:val="000000"/>
        </w:rPr>
        <w:t>стратификационных</w:t>
      </w:r>
      <w:proofErr w:type="spellEnd"/>
      <w:r w:rsidR="004F081E" w:rsidRPr="002D6D38">
        <w:rPr>
          <w:color w:val="000000"/>
        </w:rPr>
        <w:t xml:space="preserve"> системах, формал</w:t>
      </w:r>
      <w:r w:rsidR="004F081E" w:rsidRPr="002D6D38">
        <w:rPr>
          <w:color w:val="000000"/>
        </w:rPr>
        <w:t>ь</w:t>
      </w:r>
      <w:r w:rsidR="004F081E" w:rsidRPr="002D6D38">
        <w:rPr>
          <w:color w:val="000000"/>
        </w:rPr>
        <w:t>ных ограничений для нее не существует, хотя мобильность реально сдерживается стартов</w:t>
      </w:r>
      <w:r w:rsidR="004F081E" w:rsidRPr="002D6D38">
        <w:rPr>
          <w:color w:val="000000"/>
        </w:rPr>
        <w:t>ы</w:t>
      </w:r>
      <w:r w:rsidR="004F081E" w:rsidRPr="002D6D38">
        <w:rPr>
          <w:color w:val="000000"/>
        </w:rPr>
        <w:t>ми возможностями человека и уровнем его притязаний. Даже границы между классами в</w:t>
      </w:r>
      <w:r w:rsidR="004F081E" w:rsidRPr="002D6D38">
        <w:rPr>
          <w:color w:val="000000"/>
        </w:rPr>
        <w:t>ы</w:t>
      </w:r>
      <w:r w:rsidR="004F081E" w:rsidRPr="002D6D38">
        <w:rPr>
          <w:color w:val="000000"/>
        </w:rPr>
        <w:t xml:space="preserve">глядят скорее размытыми, чем жестко очерченными. </w:t>
      </w:r>
    </w:p>
    <w:p w14:paraId="7BDA51B1" w14:textId="38917ACA" w:rsidR="004F081E" w:rsidRPr="002D6D38" w:rsidRDefault="004F081E" w:rsidP="002D6D38">
      <w:pPr>
        <w:pStyle w:val="a7"/>
        <w:spacing w:before="0" w:after="0"/>
        <w:ind w:firstLine="709"/>
        <w:jc w:val="both"/>
      </w:pPr>
      <w:r w:rsidRPr="002D6D38">
        <w:t>Наиболее влиятельные теоретические подходы в определении классовой стратифик</w:t>
      </w:r>
      <w:r w:rsidRPr="002D6D38">
        <w:t>а</w:t>
      </w:r>
      <w:r w:rsidRPr="002D6D38">
        <w:t>ции принадлежат</w:t>
      </w:r>
      <w:r w:rsidR="002D6D38">
        <w:rPr>
          <w:rStyle w:val="apple-converted-space"/>
        </w:rPr>
        <w:t xml:space="preserve"> </w:t>
      </w:r>
      <w:hyperlink r:id="rId8">
        <w:r w:rsidRPr="002D6D38">
          <w:rPr>
            <w:rStyle w:val="InternetLink"/>
            <w:color w:val="000000"/>
            <w:u w:val="none"/>
          </w:rPr>
          <w:t>К. Марксу</w:t>
        </w:r>
      </w:hyperlink>
      <w:r w:rsidR="002D6D38">
        <w:rPr>
          <w:rStyle w:val="apple-converted-space"/>
        </w:rPr>
        <w:t xml:space="preserve"> </w:t>
      </w:r>
      <w:r w:rsidRPr="002D6D38">
        <w:t>и</w:t>
      </w:r>
      <w:r w:rsidR="002D6D38">
        <w:rPr>
          <w:rStyle w:val="apple-converted-space"/>
        </w:rPr>
        <w:t xml:space="preserve"> </w:t>
      </w:r>
      <w:hyperlink r:id="rId9">
        <w:r w:rsidRPr="002D6D38">
          <w:rPr>
            <w:rStyle w:val="InternetLink"/>
            <w:color w:val="000000"/>
            <w:u w:val="none"/>
          </w:rPr>
          <w:t>М. Веберу</w:t>
        </w:r>
      </w:hyperlink>
      <w:r w:rsidRPr="002D6D38">
        <w:t>. По Марксу, класс представляет собой общность людей, находящаяся в прямом отношении к средствам производства. Он выделял в обществе на различных этапах его существования эксплуатируемых и эксплуатирующих.</w:t>
      </w:r>
      <w:r w:rsidRPr="002D6D38">
        <w:br/>
      </w:r>
      <w:r w:rsidRPr="002D6D38">
        <w:rPr>
          <w:color w:val="000000"/>
        </w:rPr>
        <w:t>Стратификация общества по К. Марксу одномерна и связана только с классами, так как ее главным основанием служит экономическое положение, а все остальные основания (права, привилегии, власть, влияние) вписываются в пространство экономического положения, со</w:t>
      </w:r>
      <w:r w:rsidRPr="002D6D38">
        <w:rPr>
          <w:color w:val="000000"/>
        </w:rPr>
        <w:t>в</w:t>
      </w:r>
      <w:r w:rsidRPr="002D6D38">
        <w:rPr>
          <w:color w:val="000000"/>
        </w:rPr>
        <w:t>мещаются с ним. М. Вебер определил классы как группы людей, имеющих сходную поз</w:t>
      </w:r>
      <w:r w:rsidRPr="002D6D38">
        <w:rPr>
          <w:color w:val="000000"/>
        </w:rPr>
        <w:t>и</w:t>
      </w:r>
      <w:r w:rsidRPr="002D6D38">
        <w:rPr>
          <w:color w:val="000000"/>
        </w:rPr>
        <w:t>цию в</w:t>
      </w:r>
      <w:r w:rsidRPr="002D6D38">
        <w:rPr>
          <w:rStyle w:val="apple-converted-space"/>
          <w:color w:val="000000"/>
        </w:rPr>
        <w:t> </w:t>
      </w:r>
      <w:hyperlink r:id="rId10">
        <w:r w:rsidRPr="002D6D38">
          <w:rPr>
            <w:rStyle w:val="InternetLink"/>
            <w:color w:val="000000"/>
            <w:u w:val="none"/>
          </w:rPr>
          <w:t>рыночной экономике</w:t>
        </w:r>
      </w:hyperlink>
      <w:r w:rsidRPr="002D6D38">
        <w:t>,</w:t>
      </w:r>
      <w:r w:rsidRPr="002D6D38">
        <w:rPr>
          <w:color w:val="000000"/>
        </w:rPr>
        <w:t xml:space="preserve"> получающих сходное экономическое вознаграждение и расп</w:t>
      </w:r>
      <w:r w:rsidRPr="002D6D38">
        <w:rPr>
          <w:color w:val="000000"/>
        </w:rPr>
        <w:t>о</w:t>
      </w:r>
      <w:r w:rsidRPr="002D6D38">
        <w:rPr>
          <w:color w:val="000000"/>
        </w:rPr>
        <w:t>лагающих сходными жизненными шансами. Классовые разделения проистекают от экон</w:t>
      </w:r>
      <w:r w:rsidRPr="002D6D38">
        <w:rPr>
          <w:color w:val="000000"/>
        </w:rPr>
        <w:t>о</w:t>
      </w:r>
      <w:r w:rsidRPr="002D6D38">
        <w:rPr>
          <w:color w:val="000000"/>
        </w:rPr>
        <w:t>мических различий, не связанных с собственностью. Такие источники включают в себя пр</w:t>
      </w:r>
      <w:r w:rsidRPr="002D6D38">
        <w:rPr>
          <w:color w:val="000000"/>
        </w:rPr>
        <w:t>о</w:t>
      </w:r>
      <w:r w:rsidRPr="002D6D38">
        <w:rPr>
          <w:color w:val="000000"/>
        </w:rPr>
        <w:t>фессиональное мастерство, редкую специальность, высокую квалификацию, владение инте</w:t>
      </w:r>
      <w:r w:rsidRPr="002D6D38">
        <w:rPr>
          <w:color w:val="000000"/>
        </w:rPr>
        <w:t>л</w:t>
      </w:r>
      <w:r w:rsidRPr="002D6D38">
        <w:rPr>
          <w:color w:val="000000"/>
        </w:rPr>
        <w:t>лектуальной собственностью и пр.</w:t>
      </w:r>
    </w:p>
    <w:p w14:paraId="7A5FCED2" w14:textId="1C68AC81" w:rsidR="002D6D38" w:rsidRDefault="004F081E" w:rsidP="002D6D38">
      <w:pPr>
        <w:pStyle w:val="a7"/>
        <w:spacing w:before="0" w:after="0"/>
        <w:ind w:firstLine="709"/>
        <w:jc w:val="both"/>
      </w:pPr>
      <w:r w:rsidRPr="002D6D38">
        <w:t>М. Вебер дал не только классовую стратификацию, считая ее лишь частью структур</w:t>
      </w:r>
      <w:r w:rsidRPr="002D6D38">
        <w:t>и</w:t>
      </w:r>
      <w:r w:rsidRPr="002D6D38">
        <w:t>рования, необходимого для сложного по устройству капиталистического общества. Вебер предложил трехмерное деление: если экономические различия (по богатству) порождают классовую стратифика</w:t>
      </w:r>
      <w:r w:rsidR="002D6D38">
        <w:t>цию, то духовные (по престижу) -</w:t>
      </w:r>
      <w:r w:rsidRPr="002D6D38">
        <w:t xml:space="preserve"> статусную, а политические (по д</w:t>
      </w:r>
      <w:r w:rsidRPr="002D6D38">
        <w:t>о</w:t>
      </w:r>
      <w:r w:rsidRPr="002D6D38">
        <w:t xml:space="preserve">ступ к власти) </w:t>
      </w:r>
      <w:r w:rsidR="002D6D38">
        <w:t>-</w:t>
      </w:r>
      <w:r w:rsidRPr="002D6D38">
        <w:t xml:space="preserve"> партийную. В первом случае речь идет о жизненных шансах социальных слоев, во втором</w:t>
      </w:r>
      <w:r w:rsidR="002D6D38">
        <w:t xml:space="preserve"> -</w:t>
      </w:r>
      <w:r w:rsidRPr="002D6D38">
        <w:t xml:space="preserve"> об обра</w:t>
      </w:r>
      <w:r w:rsidR="002D6D38">
        <w:t>зе и стиле их жизни, в третьем -</w:t>
      </w:r>
      <w:r w:rsidRPr="002D6D38">
        <w:t xml:space="preserve"> о владении властью и влиянии на нее. Большинство социологов считает </w:t>
      </w:r>
      <w:proofErr w:type="spellStart"/>
      <w:r w:rsidRPr="002D6D38">
        <w:t>веберовскую</w:t>
      </w:r>
      <w:proofErr w:type="spellEnd"/>
      <w:r w:rsidRPr="002D6D38">
        <w:t xml:space="preserve"> схему более гибкой, соответствующей современному обществу.</w:t>
      </w:r>
    </w:p>
    <w:p w14:paraId="017CEA71" w14:textId="2433DFF2" w:rsidR="004F081E" w:rsidRPr="002D6D38" w:rsidRDefault="004F081E" w:rsidP="002D6D38">
      <w:pPr>
        <w:pStyle w:val="a7"/>
        <w:spacing w:before="0" w:after="0"/>
        <w:ind w:firstLine="709"/>
        <w:jc w:val="both"/>
        <w:rPr>
          <w:color w:val="000000"/>
        </w:rPr>
      </w:pPr>
      <w:r w:rsidRPr="002D6D38">
        <w:lastRenderedPageBreak/>
        <w:t>Работники физического труда относятся к рабочему классу, работников нефизическ</w:t>
      </w:r>
      <w:r w:rsidRPr="002D6D38">
        <w:t>о</w:t>
      </w:r>
      <w:r w:rsidRPr="002D6D38">
        <w:t xml:space="preserve">го труда низкого уровня относят к промежуточному классу, менеджеров и профессионалов к </w:t>
      </w:r>
      <w:r w:rsidR="002D6D38">
        <w:t>-</w:t>
      </w:r>
      <w:r w:rsidRPr="002D6D38">
        <w:t xml:space="preserve"> высшему классу. В такой развитой с социологической точки зрения стране, как США, ра</w:t>
      </w:r>
      <w:r w:rsidRPr="002D6D38">
        <w:t>з</w:t>
      </w:r>
      <w:r w:rsidRPr="002D6D38">
        <w:t>ные социологи предлагают разные типологии классов. В одной семь, в другой шесть, в тр</w:t>
      </w:r>
      <w:r w:rsidRPr="002D6D38">
        <w:t>е</w:t>
      </w:r>
      <w:r w:rsidRPr="002D6D38">
        <w:t>тьей пять и т. д. социальных страт.</w:t>
      </w:r>
    </w:p>
    <w:p w14:paraId="4C3429D8" w14:textId="69A3A22B" w:rsidR="004F081E" w:rsidRPr="002D6D38" w:rsidRDefault="004F081E" w:rsidP="002D6D38">
      <w:pPr>
        <w:pStyle w:val="a7"/>
        <w:shd w:val="clear" w:color="auto" w:fill="FFFFFF"/>
        <w:spacing w:before="0" w:after="0"/>
        <w:ind w:firstLine="709"/>
        <w:jc w:val="both"/>
      </w:pPr>
      <w:r w:rsidRPr="002D6D38">
        <w:t xml:space="preserve">По своему положению в обществе классы делятся </w:t>
      </w:r>
      <w:proofErr w:type="gramStart"/>
      <w:r w:rsidRPr="002D6D38">
        <w:t>на</w:t>
      </w:r>
      <w:proofErr w:type="gramEnd"/>
      <w:r w:rsidRPr="002D6D38">
        <w:t xml:space="preserve"> основные и неосновные.</w:t>
      </w:r>
      <w:r w:rsidR="002D6D38">
        <w:rPr>
          <w:rStyle w:val="apple-converted-space"/>
        </w:rPr>
        <w:t xml:space="preserve"> </w:t>
      </w:r>
      <w:r w:rsidRPr="002D6D38">
        <w:rPr>
          <w:iCs/>
        </w:rPr>
        <w:t>Осно</w:t>
      </w:r>
      <w:r w:rsidRPr="002D6D38">
        <w:rPr>
          <w:iCs/>
        </w:rPr>
        <w:t>в</w:t>
      </w:r>
      <w:r w:rsidRPr="002D6D38">
        <w:rPr>
          <w:iCs/>
        </w:rPr>
        <w:t>ными</w:t>
      </w:r>
      <w:r w:rsidR="002D6D38">
        <w:rPr>
          <w:rStyle w:val="apple-converted-space"/>
          <w:iCs/>
        </w:rPr>
        <w:t xml:space="preserve"> </w:t>
      </w:r>
      <w:r w:rsidRPr="002D6D38">
        <w:t>называются классы, без которых невозможен господствующий в обществе способ пр</w:t>
      </w:r>
      <w:r w:rsidRPr="002D6D38">
        <w:t>о</w:t>
      </w:r>
      <w:r w:rsidRPr="002D6D38">
        <w:t>изводства и которые вызваны к жизни именно этим способом производства. В буржуазном обществе, например, это капиталисты и рабочие. Но помимо этих основных классов в общ</w:t>
      </w:r>
      <w:r w:rsidRPr="002D6D38">
        <w:t>е</w:t>
      </w:r>
      <w:r w:rsidRPr="002D6D38">
        <w:t>стве существуют и другие,</w:t>
      </w:r>
      <w:r w:rsidR="002D6D38">
        <w:rPr>
          <w:rStyle w:val="apple-converted-space"/>
        </w:rPr>
        <w:t xml:space="preserve"> </w:t>
      </w:r>
      <w:r w:rsidRPr="002D6D38">
        <w:rPr>
          <w:iCs/>
        </w:rPr>
        <w:t>неосновные</w:t>
      </w:r>
      <w:r w:rsidR="002D6D38">
        <w:rPr>
          <w:iCs/>
        </w:rPr>
        <w:t xml:space="preserve"> </w:t>
      </w:r>
      <w:r w:rsidRPr="002D6D38">
        <w:t>классы. Существование этих неосновных классов с их особыми интересами, наряду с существованием целого ряда общественных прослоек, зн</w:t>
      </w:r>
      <w:r w:rsidRPr="002D6D38">
        <w:t>а</w:t>
      </w:r>
      <w:r w:rsidRPr="002D6D38">
        <w:t>чительно усложняет картину классовых взаимоотношений.</w:t>
      </w:r>
    </w:p>
    <w:p w14:paraId="45913C77" w14:textId="77777777" w:rsidR="002D6D38" w:rsidRDefault="002D6D38" w:rsidP="002D6D38">
      <w:pPr>
        <w:rPr>
          <w:rStyle w:val="ft26"/>
          <w:i/>
        </w:rPr>
      </w:pPr>
    </w:p>
    <w:p w14:paraId="1291CB71" w14:textId="7523142A" w:rsidR="00D63E14" w:rsidRPr="002D6D38" w:rsidRDefault="002D6D38" w:rsidP="002D6D38">
      <w:pPr>
        <w:ind w:left="1701"/>
        <w:rPr>
          <w:sz w:val="20"/>
          <w:szCs w:val="20"/>
        </w:rPr>
      </w:pPr>
      <w:r w:rsidRPr="002D6D38">
        <w:rPr>
          <w:rStyle w:val="ft26"/>
          <w:i/>
          <w:sz w:val="20"/>
          <w:szCs w:val="20"/>
        </w:rPr>
        <w:t>Использованы материалы источников:</w:t>
      </w:r>
    </w:p>
    <w:p w14:paraId="53F8883D" w14:textId="77777777" w:rsidR="00D63E14" w:rsidRPr="002D6D38" w:rsidRDefault="00D81C0E" w:rsidP="002D6D38">
      <w:pPr>
        <w:ind w:left="1701"/>
        <w:rPr>
          <w:sz w:val="20"/>
          <w:szCs w:val="20"/>
        </w:rPr>
      </w:pPr>
      <w:hyperlink r:id="rId11">
        <w:r w:rsidR="00BB437E" w:rsidRPr="002D6D38">
          <w:rPr>
            <w:rStyle w:val="InternetLink"/>
            <w:sz w:val="20"/>
            <w:szCs w:val="20"/>
          </w:rPr>
          <w:t>https://studfile.net/preview/1839022/page:9/</w:t>
        </w:r>
      </w:hyperlink>
    </w:p>
    <w:p w14:paraId="0DD788A4" w14:textId="77777777" w:rsidR="00D63E14" w:rsidRPr="002D6D38" w:rsidRDefault="00D81C0E" w:rsidP="002D6D38">
      <w:pPr>
        <w:ind w:left="1701"/>
        <w:rPr>
          <w:sz w:val="20"/>
          <w:szCs w:val="20"/>
        </w:rPr>
      </w:pPr>
      <w:hyperlink r:id="rId12">
        <w:r w:rsidR="00BB437E" w:rsidRPr="002D6D38">
          <w:rPr>
            <w:rStyle w:val="InternetLink"/>
            <w:sz w:val="20"/>
            <w:szCs w:val="20"/>
          </w:rPr>
          <w:t>https://studopedia.ru/14_67130_istoricheskie-tipi-stratifikatsii.html</w:t>
        </w:r>
      </w:hyperlink>
    </w:p>
    <w:p w14:paraId="7A89A1EA" w14:textId="77777777" w:rsidR="00D63E14" w:rsidRPr="002D6D38" w:rsidRDefault="00D81C0E" w:rsidP="002D6D38">
      <w:pPr>
        <w:pStyle w:val="a7"/>
        <w:shd w:val="clear" w:color="auto" w:fill="FFFFFF"/>
        <w:spacing w:before="0" w:after="0"/>
        <w:ind w:left="1701" w:right="300"/>
        <w:rPr>
          <w:color w:val="424242"/>
          <w:sz w:val="20"/>
          <w:szCs w:val="20"/>
        </w:rPr>
      </w:pPr>
      <w:hyperlink r:id="rId13">
        <w:r w:rsidR="00BB437E" w:rsidRPr="002D6D38">
          <w:rPr>
            <w:rStyle w:val="InternetLink"/>
            <w:sz w:val="20"/>
            <w:szCs w:val="20"/>
          </w:rPr>
          <w:t>https://cyberpedia.su/11xe5ed.html</w:t>
        </w:r>
      </w:hyperlink>
    </w:p>
    <w:p w14:paraId="38157FF1" w14:textId="77777777" w:rsidR="00233FF8" w:rsidRPr="002D6D38" w:rsidRDefault="00233FF8" w:rsidP="002D6D38">
      <w:pPr>
        <w:autoSpaceDE w:val="0"/>
        <w:rPr>
          <w:u w:val="single"/>
        </w:rPr>
      </w:pPr>
    </w:p>
    <w:p w14:paraId="4F524124" w14:textId="77777777" w:rsidR="00233FF8" w:rsidRDefault="00233FF8" w:rsidP="002D6D38">
      <w:pPr>
        <w:autoSpaceDE w:val="0"/>
        <w:rPr>
          <w:u w:val="single"/>
        </w:rPr>
      </w:pPr>
      <w:r w:rsidRPr="002D6D38">
        <w:rPr>
          <w:u w:val="single"/>
        </w:rPr>
        <w:t>Инструмент проверки</w:t>
      </w:r>
    </w:p>
    <w:p w14:paraId="6FC969D5" w14:textId="77777777" w:rsidR="002D6D38" w:rsidRPr="002D6D38" w:rsidRDefault="002D6D38" w:rsidP="002D6D38">
      <w:pPr>
        <w:autoSpaceDE w:val="0"/>
        <w:rPr>
          <w:sz w:val="10"/>
          <w:szCs w:val="10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05"/>
        <w:gridCol w:w="1948"/>
      </w:tblGrid>
      <w:tr w:rsidR="00233FF8" w:rsidRPr="002D6D38" w14:paraId="17E2AA0D" w14:textId="77777777" w:rsidTr="00233FF8">
        <w:tc>
          <w:tcPr>
            <w:tcW w:w="7905" w:type="dxa"/>
          </w:tcPr>
          <w:p w14:paraId="3032A261" w14:textId="2EE0F373" w:rsidR="00233FF8" w:rsidRPr="002D6D38" w:rsidRDefault="00233FF8" w:rsidP="002D6D38">
            <w:pPr>
              <w:autoSpaceDE w:val="0"/>
            </w:pPr>
            <w:r w:rsidRPr="002D6D38">
              <w:rPr>
                <w:color w:val="000000"/>
              </w:rPr>
              <w:t xml:space="preserve">Информация представлена в виде таблицы или </w:t>
            </w:r>
            <w:proofErr w:type="spellStart"/>
            <w:r w:rsidRPr="002D6D38">
              <w:rPr>
                <w:color w:val="000000"/>
              </w:rPr>
              <w:t>инфографики</w:t>
            </w:r>
            <w:proofErr w:type="spellEnd"/>
          </w:p>
        </w:tc>
        <w:tc>
          <w:tcPr>
            <w:tcW w:w="1948" w:type="dxa"/>
          </w:tcPr>
          <w:p w14:paraId="218C2135" w14:textId="06E8520E" w:rsidR="00233FF8" w:rsidRPr="002D6D38" w:rsidRDefault="00233FF8" w:rsidP="002D6D38">
            <w:pPr>
              <w:autoSpaceDE w:val="0"/>
            </w:pPr>
            <w:r w:rsidRPr="002D6D38">
              <w:t>1 балл</w:t>
            </w:r>
          </w:p>
        </w:tc>
      </w:tr>
      <w:tr w:rsidR="00233FF8" w:rsidRPr="002D6D38" w14:paraId="5B2C42C2" w14:textId="77777777" w:rsidTr="00233FF8">
        <w:tc>
          <w:tcPr>
            <w:tcW w:w="7905" w:type="dxa"/>
          </w:tcPr>
          <w:p w14:paraId="6DA2663F" w14:textId="4B795CB8" w:rsidR="00233FF8" w:rsidRPr="002D6D38" w:rsidRDefault="00233FF8" w:rsidP="002D6D38">
            <w:pPr>
              <w:autoSpaceDE w:val="0"/>
              <w:ind w:left="567"/>
              <w:rPr>
                <w:i/>
              </w:rPr>
            </w:pPr>
            <w:r w:rsidRPr="002D6D38">
              <w:rPr>
                <w:i/>
                <w:color w:val="000000"/>
              </w:rPr>
              <w:t>Информация представлена в иной структуре</w:t>
            </w:r>
          </w:p>
        </w:tc>
        <w:tc>
          <w:tcPr>
            <w:tcW w:w="1948" w:type="dxa"/>
          </w:tcPr>
          <w:p w14:paraId="0A398191" w14:textId="0075F19E" w:rsidR="00233FF8" w:rsidRPr="002D6D38" w:rsidRDefault="00233FF8" w:rsidP="002D6D38">
            <w:pPr>
              <w:autoSpaceDE w:val="0"/>
              <w:ind w:left="317"/>
              <w:rPr>
                <w:i/>
              </w:rPr>
            </w:pPr>
            <w:r w:rsidRPr="002D6D38">
              <w:rPr>
                <w:i/>
              </w:rPr>
              <w:t>0 баллов, проверка прекращена</w:t>
            </w:r>
          </w:p>
        </w:tc>
      </w:tr>
      <w:tr w:rsidR="001E5247" w:rsidRPr="002D6D38" w14:paraId="0C8314A8" w14:textId="77777777" w:rsidTr="001E5247">
        <w:tc>
          <w:tcPr>
            <w:tcW w:w="7905" w:type="dxa"/>
            <w:tcBorders>
              <w:bottom w:val="single" w:sz="4" w:space="0" w:color="auto"/>
            </w:tcBorders>
          </w:tcPr>
          <w:p w14:paraId="4C09F753" w14:textId="33C059E9" w:rsidR="001E5247" w:rsidRPr="002D6D38" w:rsidRDefault="001E5247" w:rsidP="002D6D38">
            <w:pPr>
              <w:autoSpaceDE w:val="0"/>
            </w:pPr>
            <w:r w:rsidRPr="002D6D38">
              <w:t>В качестве столбцов</w:t>
            </w:r>
            <w:r w:rsidR="00BB437E" w:rsidRPr="002D6D38">
              <w:t xml:space="preserve"> \ строк</w:t>
            </w:r>
            <w:r w:rsidRPr="002D6D38">
              <w:t xml:space="preserve"> таблицы или полей </w:t>
            </w:r>
            <w:proofErr w:type="spellStart"/>
            <w:r w:rsidRPr="002D6D38">
              <w:t>инфографики</w:t>
            </w:r>
            <w:proofErr w:type="spellEnd"/>
            <w:r w:rsidRPr="002D6D38">
              <w:t xml:space="preserve"> названы т</w:t>
            </w:r>
            <w:r w:rsidRPr="002D6D38">
              <w:t>и</w:t>
            </w:r>
            <w:r w:rsidRPr="002D6D38">
              <w:t>пы общества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356205BE" w14:textId="4148A173" w:rsidR="001E5247" w:rsidRPr="002D6D38" w:rsidRDefault="001E5247" w:rsidP="002D6D38">
            <w:pPr>
              <w:autoSpaceDE w:val="0"/>
            </w:pPr>
            <w:r w:rsidRPr="002D6D38">
              <w:t>1 балл</w:t>
            </w:r>
          </w:p>
        </w:tc>
      </w:tr>
      <w:tr w:rsidR="00BB437E" w:rsidRPr="002D6D38" w14:paraId="1B206280" w14:textId="77777777" w:rsidTr="001E5247">
        <w:tc>
          <w:tcPr>
            <w:tcW w:w="7905" w:type="dxa"/>
            <w:tcBorders>
              <w:bottom w:val="nil"/>
            </w:tcBorders>
          </w:tcPr>
          <w:p w14:paraId="6C2428C0" w14:textId="71605ABF" w:rsidR="00BB437E" w:rsidRPr="002D6D38" w:rsidRDefault="00BB437E" w:rsidP="002D6D38">
            <w:pPr>
              <w:autoSpaceDE w:val="0"/>
            </w:pPr>
            <w:r w:rsidRPr="002D6D38">
              <w:t xml:space="preserve">В качестве столбцов \ строк таблицы или полей </w:t>
            </w:r>
            <w:proofErr w:type="spellStart"/>
            <w:r w:rsidRPr="002D6D38">
              <w:t>инфографики</w:t>
            </w:r>
            <w:proofErr w:type="spellEnd"/>
            <w:r w:rsidRPr="002D6D38">
              <w:t xml:space="preserve"> названы признаки:</w:t>
            </w:r>
          </w:p>
        </w:tc>
        <w:tc>
          <w:tcPr>
            <w:tcW w:w="1948" w:type="dxa"/>
            <w:tcBorders>
              <w:bottom w:val="nil"/>
            </w:tcBorders>
          </w:tcPr>
          <w:p w14:paraId="423C3740" w14:textId="77777777" w:rsidR="00BB437E" w:rsidRPr="002D6D38" w:rsidRDefault="00BB437E" w:rsidP="002D6D38">
            <w:pPr>
              <w:autoSpaceDE w:val="0"/>
            </w:pPr>
          </w:p>
        </w:tc>
      </w:tr>
      <w:tr w:rsidR="00BB437E" w:rsidRPr="002D6D38" w14:paraId="34D87111" w14:textId="77777777" w:rsidTr="001E5247">
        <w:tc>
          <w:tcPr>
            <w:tcW w:w="7905" w:type="dxa"/>
            <w:tcBorders>
              <w:top w:val="nil"/>
            </w:tcBorders>
          </w:tcPr>
          <w:p w14:paraId="41C5F14F" w14:textId="4F8C98F8" w:rsidR="00BB437E" w:rsidRPr="002D6D38" w:rsidRDefault="00BB437E" w:rsidP="002D6D38">
            <w:pPr>
              <w:autoSpaceDE w:val="0"/>
              <w:ind w:left="567"/>
            </w:pPr>
            <w:r w:rsidRPr="002D6D38">
              <w:t>возможности и ограничения социальной мобильности</w:t>
            </w:r>
          </w:p>
        </w:tc>
        <w:tc>
          <w:tcPr>
            <w:tcW w:w="1948" w:type="dxa"/>
            <w:tcBorders>
              <w:top w:val="nil"/>
            </w:tcBorders>
          </w:tcPr>
          <w:p w14:paraId="61C74615" w14:textId="3778ED08" w:rsidR="00BB437E" w:rsidRPr="002D6D38" w:rsidRDefault="00BB437E" w:rsidP="002D6D38">
            <w:pPr>
              <w:autoSpaceDE w:val="0"/>
            </w:pPr>
            <w:r w:rsidRPr="002D6D38">
              <w:t>1 балл</w:t>
            </w:r>
          </w:p>
        </w:tc>
      </w:tr>
      <w:tr w:rsidR="00BB437E" w:rsidRPr="002D6D38" w14:paraId="78993202" w14:textId="77777777" w:rsidTr="00233FF8">
        <w:tc>
          <w:tcPr>
            <w:tcW w:w="7905" w:type="dxa"/>
          </w:tcPr>
          <w:p w14:paraId="0882E39B" w14:textId="54E780A3" w:rsidR="00BB437E" w:rsidRPr="002D6D38" w:rsidRDefault="00BB437E" w:rsidP="002D6D38">
            <w:pPr>
              <w:autoSpaceDE w:val="0"/>
              <w:ind w:left="567"/>
            </w:pPr>
            <w:r w:rsidRPr="002D6D38">
              <w:t xml:space="preserve">способы закрепления страт \ групп </w:t>
            </w:r>
          </w:p>
        </w:tc>
        <w:tc>
          <w:tcPr>
            <w:tcW w:w="1948" w:type="dxa"/>
          </w:tcPr>
          <w:p w14:paraId="20625D12" w14:textId="5AAE8FB1" w:rsidR="00BB437E" w:rsidRPr="002D6D38" w:rsidRDefault="00BB437E" w:rsidP="002D6D38">
            <w:pPr>
              <w:autoSpaceDE w:val="0"/>
            </w:pPr>
            <w:r w:rsidRPr="002D6D38">
              <w:t>1 балл</w:t>
            </w:r>
          </w:p>
        </w:tc>
      </w:tr>
      <w:tr w:rsidR="00BB437E" w:rsidRPr="002D6D38" w14:paraId="77006E77" w14:textId="77777777" w:rsidTr="00233FF8">
        <w:tc>
          <w:tcPr>
            <w:tcW w:w="7905" w:type="dxa"/>
          </w:tcPr>
          <w:p w14:paraId="1309EBB4" w14:textId="60FD0CC5" w:rsidR="00BB437E" w:rsidRPr="002D6D38" w:rsidRDefault="00BB437E" w:rsidP="002D6D38">
            <w:pPr>
              <w:autoSpaceDE w:val="0"/>
            </w:pPr>
            <w:r w:rsidRPr="002D6D38">
              <w:t xml:space="preserve">Показаны градации социальной мобильности (отсутствует – формально </w:t>
            </w:r>
            <w:proofErr w:type="gramStart"/>
            <w:r w:rsidRPr="002D6D38">
              <w:t>ограничена</w:t>
            </w:r>
            <w:proofErr w:type="gramEnd"/>
            <w:r w:rsidRPr="002D6D38">
              <w:t xml:space="preserve"> – формально </w:t>
            </w:r>
            <w:proofErr w:type="spellStart"/>
            <w:r w:rsidRPr="002D6D38">
              <w:t>неограничена</w:t>
            </w:r>
            <w:proofErr w:type="spellEnd"/>
            <w:r w:rsidRPr="002D6D38">
              <w:t>)</w:t>
            </w:r>
          </w:p>
        </w:tc>
        <w:tc>
          <w:tcPr>
            <w:tcW w:w="1948" w:type="dxa"/>
          </w:tcPr>
          <w:p w14:paraId="7EA40FD6" w14:textId="1357F8CB" w:rsidR="00BB437E" w:rsidRPr="002D6D38" w:rsidRDefault="00BB437E" w:rsidP="002D6D38">
            <w:pPr>
              <w:autoSpaceDE w:val="0"/>
            </w:pPr>
            <w:r w:rsidRPr="002D6D38">
              <w:t>1 балл</w:t>
            </w:r>
          </w:p>
        </w:tc>
      </w:tr>
      <w:tr w:rsidR="00BB437E" w:rsidRPr="002D6D38" w14:paraId="0ACAD21B" w14:textId="77777777" w:rsidTr="00233FF8">
        <w:tc>
          <w:tcPr>
            <w:tcW w:w="7905" w:type="dxa"/>
          </w:tcPr>
          <w:p w14:paraId="7EFF207A" w14:textId="38A9607D" w:rsidR="00BB437E" w:rsidRPr="002D6D38" w:rsidRDefault="00BB437E" w:rsidP="002D6D38">
            <w:pPr>
              <w:autoSpaceDE w:val="0"/>
            </w:pPr>
            <w:r w:rsidRPr="002D6D38">
              <w:t>Показаны виды социальной мобильности (</w:t>
            </w:r>
            <w:proofErr w:type="gramStart"/>
            <w:r w:rsidRPr="002D6D38">
              <w:t>внутригрупповая</w:t>
            </w:r>
            <w:proofErr w:type="gramEnd"/>
            <w:r w:rsidRPr="002D6D38">
              <w:t xml:space="preserve"> \ межгрупп</w:t>
            </w:r>
            <w:r w:rsidRPr="002D6D38">
              <w:t>о</w:t>
            </w:r>
            <w:r w:rsidRPr="002D6D38">
              <w:t>вая)</w:t>
            </w:r>
          </w:p>
        </w:tc>
        <w:tc>
          <w:tcPr>
            <w:tcW w:w="1948" w:type="dxa"/>
          </w:tcPr>
          <w:p w14:paraId="1C8DE65A" w14:textId="0AD7995D" w:rsidR="00BB437E" w:rsidRPr="002D6D38" w:rsidRDefault="00BB437E" w:rsidP="002D6D38">
            <w:pPr>
              <w:autoSpaceDE w:val="0"/>
            </w:pPr>
            <w:r w:rsidRPr="002D6D38">
              <w:t>1 балл</w:t>
            </w:r>
          </w:p>
        </w:tc>
      </w:tr>
      <w:tr w:rsidR="00BB437E" w:rsidRPr="002D6D38" w14:paraId="00258864" w14:textId="77777777" w:rsidTr="00233FF8">
        <w:tc>
          <w:tcPr>
            <w:tcW w:w="7905" w:type="dxa"/>
          </w:tcPr>
          <w:p w14:paraId="0537AE1D" w14:textId="64D9A22E" w:rsidR="00BB437E" w:rsidRPr="002D6D38" w:rsidRDefault="00BB437E" w:rsidP="002D6D38">
            <w:pPr>
              <w:autoSpaceDE w:val="0"/>
            </w:pPr>
            <w:r w:rsidRPr="002D6D38">
              <w:t>Закрытое общество показано как общество с формально отсутствующей или ограниченной социальной мобильностью, открытое – как общества</w:t>
            </w:r>
          </w:p>
        </w:tc>
        <w:tc>
          <w:tcPr>
            <w:tcW w:w="1948" w:type="dxa"/>
          </w:tcPr>
          <w:p w14:paraId="441F4EF9" w14:textId="4F7EAD95" w:rsidR="00BB437E" w:rsidRPr="002D6D38" w:rsidRDefault="00BB437E" w:rsidP="002D6D38">
            <w:pPr>
              <w:autoSpaceDE w:val="0"/>
            </w:pPr>
            <w:r w:rsidRPr="002D6D38">
              <w:t>1 балл</w:t>
            </w:r>
          </w:p>
        </w:tc>
      </w:tr>
      <w:tr w:rsidR="00BB437E" w:rsidRPr="002D6D38" w14:paraId="6B698A13" w14:textId="77777777" w:rsidTr="00233FF8">
        <w:tc>
          <w:tcPr>
            <w:tcW w:w="7905" w:type="dxa"/>
          </w:tcPr>
          <w:p w14:paraId="5B584BE8" w14:textId="48AF3D29" w:rsidR="00BB437E" w:rsidRPr="002D6D38" w:rsidRDefault="00BB437E" w:rsidP="002D6D38">
            <w:pPr>
              <w:autoSpaceDE w:val="0"/>
            </w:pPr>
            <w:r w:rsidRPr="002D6D38">
              <w:t>Открытое общество показано как общества с формально не ограниченной социальной мобильностью</w:t>
            </w:r>
          </w:p>
        </w:tc>
        <w:tc>
          <w:tcPr>
            <w:tcW w:w="1948" w:type="dxa"/>
          </w:tcPr>
          <w:p w14:paraId="6564E9C8" w14:textId="6F93D208" w:rsidR="00BB437E" w:rsidRPr="002D6D38" w:rsidRDefault="00BB437E" w:rsidP="002D6D38">
            <w:pPr>
              <w:autoSpaceDE w:val="0"/>
            </w:pPr>
            <w:r w:rsidRPr="002D6D38">
              <w:t>1 балл</w:t>
            </w:r>
          </w:p>
        </w:tc>
      </w:tr>
      <w:tr w:rsidR="00BB437E" w:rsidRPr="002D6D38" w14:paraId="7DD6A948" w14:textId="77777777" w:rsidTr="00233FF8">
        <w:tc>
          <w:tcPr>
            <w:tcW w:w="7905" w:type="dxa"/>
          </w:tcPr>
          <w:p w14:paraId="4476AC2B" w14:textId="584A4258" w:rsidR="00BB437E" w:rsidRPr="002D6D38" w:rsidRDefault="00BB437E" w:rsidP="002D6D38">
            <w:pPr>
              <w:autoSpaceDE w:val="0"/>
              <w:rPr>
                <w:b/>
                <w:i/>
              </w:rPr>
            </w:pPr>
            <w:r w:rsidRPr="002D6D38">
              <w:rPr>
                <w:b/>
                <w:i/>
              </w:rPr>
              <w:t>Максимальный балл</w:t>
            </w:r>
          </w:p>
        </w:tc>
        <w:tc>
          <w:tcPr>
            <w:tcW w:w="1948" w:type="dxa"/>
          </w:tcPr>
          <w:p w14:paraId="17B7B63B" w14:textId="33E00109" w:rsidR="00BB437E" w:rsidRPr="002D6D38" w:rsidRDefault="00BB437E" w:rsidP="002D6D38">
            <w:pPr>
              <w:autoSpaceDE w:val="0"/>
              <w:rPr>
                <w:b/>
                <w:i/>
              </w:rPr>
            </w:pPr>
            <w:r w:rsidRPr="002D6D38">
              <w:rPr>
                <w:b/>
                <w:i/>
              </w:rPr>
              <w:t>8 баллов</w:t>
            </w:r>
          </w:p>
        </w:tc>
      </w:tr>
    </w:tbl>
    <w:p w14:paraId="675055BA" w14:textId="77777777" w:rsidR="00233FF8" w:rsidRPr="002D6D38" w:rsidRDefault="00233FF8" w:rsidP="002D6D38">
      <w:pPr>
        <w:autoSpaceDE w:val="0"/>
      </w:pPr>
    </w:p>
    <w:sectPr w:rsidR="00233FF8" w:rsidRPr="002D6D38" w:rsidSect="002D6D38">
      <w:pgSz w:w="11906" w:h="16838"/>
      <w:pgMar w:top="1134" w:right="1134" w:bottom="1134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3396"/>
    <w:multiLevelType w:val="multilevel"/>
    <w:tmpl w:val="9C3EA7E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ED5EE"/>
    <w:rsid w:val="001E5247"/>
    <w:rsid w:val="00233FF8"/>
    <w:rsid w:val="002D6D38"/>
    <w:rsid w:val="004F081E"/>
    <w:rsid w:val="00A45AC0"/>
    <w:rsid w:val="00BB437E"/>
    <w:rsid w:val="00D00C96"/>
    <w:rsid w:val="00D63E14"/>
    <w:rsid w:val="00D739C9"/>
    <w:rsid w:val="00D81C0E"/>
    <w:rsid w:val="113ED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1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basedOn w:val="a1"/>
    <w:rPr>
      <w:color w:val="0000FF"/>
      <w:u w:val="single"/>
    </w:rPr>
  </w:style>
  <w:style w:type="character" w:customStyle="1" w:styleId="apple-converted-space">
    <w:name w:val="apple-converted-space"/>
    <w:basedOn w:val="a1"/>
    <w:qFormat/>
  </w:style>
  <w:style w:type="character" w:customStyle="1" w:styleId="ft26">
    <w:name w:val="ft26"/>
    <w:basedOn w:val="a1"/>
    <w:qFormat/>
  </w:style>
  <w:style w:type="character" w:customStyle="1" w:styleId="StrongEmphasis">
    <w:name w:val="Strong Emphasis"/>
    <w:basedOn w:val="a1"/>
    <w:qFormat/>
    <w:rPr>
      <w:b/>
      <w:bCs/>
    </w:rPr>
  </w:style>
  <w:style w:type="character" w:styleId="a4">
    <w:name w:val="Emphasis"/>
    <w:basedOn w:val="a1"/>
    <w:qFormat/>
    <w:rPr>
      <w:i/>
      <w:iCs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rmal (Web)"/>
    <w:basedOn w:val="a"/>
    <w:qFormat/>
    <w:pPr>
      <w:spacing w:before="280" w:after="280"/>
    </w:pPr>
    <w:rPr>
      <w:rFonts w:eastAsia="Calibri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8">
    <w:name w:val="Table Grid"/>
    <w:basedOn w:val="a2"/>
    <w:uiPriority w:val="59"/>
    <w:rsid w:val="00233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basedOn w:val="a1"/>
    <w:rPr>
      <w:color w:val="0000FF"/>
      <w:u w:val="single"/>
    </w:rPr>
  </w:style>
  <w:style w:type="character" w:customStyle="1" w:styleId="apple-converted-space">
    <w:name w:val="apple-converted-space"/>
    <w:basedOn w:val="a1"/>
    <w:qFormat/>
  </w:style>
  <w:style w:type="character" w:customStyle="1" w:styleId="ft26">
    <w:name w:val="ft26"/>
    <w:basedOn w:val="a1"/>
    <w:qFormat/>
  </w:style>
  <w:style w:type="character" w:customStyle="1" w:styleId="StrongEmphasis">
    <w:name w:val="Strong Emphasis"/>
    <w:basedOn w:val="a1"/>
    <w:qFormat/>
    <w:rPr>
      <w:b/>
      <w:bCs/>
    </w:rPr>
  </w:style>
  <w:style w:type="character" w:styleId="a4">
    <w:name w:val="Emphasis"/>
    <w:basedOn w:val="a1"/>
    <w:qFormat/>
    <w:rPr>
      <w:i/>
      <w:iCs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rmal (Web)"/>
    <w:basedOn w:val="a"/>
    <w:qFormat/>
    <w:pPr>
      <w:spacing w:before="280" w:after="280"/>
    </w:pPr>
    <w:rPr>
      <w:rFonts w:eastAsia="Calibri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8">
    <w:name w:val="Table Grid"/>
    <w:basedOn w:val="a2"/>
    <w:uiPriority w:val="59"/>
    <w:rsid w:val="00233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2_48530_filosofiya-karla-marksa.html" TargetMode="External"/><Relationship Id="rId13" Type="http://schemas.openxmlformats.org/officeDocument/2006/relationships/hyperlink" Target="https://cyberpedia.su/11xe5ed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opedia.ru/4_51753_klassicheskoe-rabstvo-v-rime.html" TargetMode="External"/><Relationship Id="rId12" Type="http://schemas.openxmlformats.org/officeDocument/2006/relationships/hyperlink" Target="https://studopedia.ru/14_67130_istoricheskie-tipi-stratifikats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9_34826_patriarhalnoe-rabstvo.html" TargetMode="External"/><Relationship Id="rId11" Type="http://schemas.openxmlformats.org/officeDocument/2006/relationships/hyperlink" Target="https://studfile.net/preview/1839022/page: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udopedia.ru/12_176667_struktura-rinochnoy-ekonomi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opedia.ru/8_20337_ponimayushchaya-sotsiologiya-m-veber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Г.Б.</dc:creator>
  <cp:lastModifiedBy>Н1</cp:lastModifiedBy>
  <cp:revision>5</cp:revision>
  <dcterms:created xsi:type="dcterms:W3CDTF">2020-08-11T09:09:00Z</dcterms:created>
  <dcterms:modified xsi:type="dcterms:W3CDTF">2020-08-12T07:00:00Z</dcterms:modified>
  <dc:language>en-US</dc:language>
</cp:coreProperties>
</file>