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03" w:rsidRPr="00EA4EF4" w:rsidRDefault="008F2703" w:rsidP="008F2703">
      <w:pPr>
        <w:ind w:left="3119"/>
        <w:jc w:val="both"/>
        <w:rPr>
          <w:rFonts w:ascii="Calibri" w:hAnsi="Calibri" w:cs="Calibri"/>
          <w:sz w:val="20"/>
          <w:szCs w:val="20"/>
        </w:rPr>
      </w:pPr>
      <w:bookmarkStart w:id="0" w:name="_GoBack"/>
      <w:bookmarkEnd w:id="0"/>
      <w:r w:rsidRPr="00EA4EF4">
        <w:rPr>
          <w:rFonts w:ascii="Calibri" w:hAnsi="Calibri" w:cs="Calibri"/>
          <w:sz w:val="20"/>
          <w:szCs w:val="20"/>
        </w:rPr>
        <w:t>Задание подготовлено в рамках проекта АНО «Лаборатория модерниз</w:t>
      </w:r>
      <w:r w:rsidRPr="00EA4EF4">
        <w:rPr>
          <w:rFonts w:ascii="Calibri" w:hAnsi="Calibri" w:cs="Calibri"/>
          <w:sz w:val="20"/>
          <w:szCs w:val="20"/>
        </w:rPr>
        <w:t>а</w:t>
      </w:r>
      <w:r w:rsidRPr="00EA4EF4">
        <w:rPr>
          <w:rFonts w:ascii="Calibri" w:hAnsi="Calibri" w:cs="Calibri"/>
          <w:sz w:val="20"/>
          <w:szCs w:val="20"/>
        </w:rPr>
        <w:t>ции образовательных ресурсов» «Кадровый и учебно-методический ресурс формирования общих компетенций обуча</w:t>
      </w:r>
      <w:r w:rsidRPr="00EA4EF4">
        <w:rPr>
          <w:rFonts w:ascii="Calibri" w:hAnsi="Calibri" w:cs="Calibri"/>
          <w:sz w:val="20"/>
          <w:szCs w:val="20"/>
        </w:rPr>
        <w:t>ю</w:t>
      </w:r>
      <w:r w:rsidRPr="00EA4EF4">
        <w:rPr>
          <w:rFonts w:ascii="Calibri" w:hAnsi="Calibri" w:cs="Calibri"/>
          <w:sz w:val="20"/>
          <w:szCs w:val="20"/>
        </w:rPr>
        <w:t>щихся по программам СПО», который реализуется с использован</w:t>
      </w:r>
      <w:r w:rsidRPr="00EA4EF4">
        <w:rPr>
          <w:rFonts w:ascii="Calibri" w:hAnsi="Calibri" w:cs="Calibri"/>
          <w:sz w:val="20"/>
          <w:szCs w:val="20"/>
        </w:rPr>
        <w:t>и</w:t>
      </w:r>
      <w:r w:rsidRPr="00EA4EF4">
        <w:rPr>
          <w:rFonts w:ascii="Calibri" w:hAnsi="Calibri" w:cs="Calibri"/>
          <w:sz w:val="20"/>
          <w:szCs w:val="20"/>
        </w:rPr>
        <w:t>ем гранта Президента Российской Федерации на развитие гражда</w:t>
      </w:r>
      <w:r w:rsidRPr="00EA4EF4">
        <w:rPr>
          <w:rFonts w:ascii="Calibri" w:hAnsi="Calibri" w:cs="Calibri"/>
          <w:sz w:val="20"/>
          <w:szCs w:val="20"/>
        </w:rPr>
        <w:t>н</w:t>
      </w:r>
      <w:r w:rsidRPr="00EA4EF4">
        <w:rPr>
          <w:rFonts w:ascii="Calibri" w:hAnsi="Calibri" w:cs="Calibri"/>
          <w:sz w:val="20"/>
          <w:szCs w:val="20"/>
        </w:rPr>
        <w:t>ского общества, предоставленного Фондом президен</w:t>
      </w:r>
      <w:r w:rsidRPr="00EA4EF4">
        <w:rPr>
          <w:rFonts w:ascii="Calibri" w:hAnsi="Calibri" w:cs="Calibri"/>
          <w:sz w:val="20"/>
          <w:szCs w:val="20"/>
        </w:rPr>
        <w:t>т</w:t>
      </w:r>
      <w:r w:rsidRPr="00EA4EF4">
        <w:rPr>
          <w:rFonts w:ascii="Calibri" w:hAnsi="Calibri" w:cs="Calibri"/>
          <w:sz w:val="20"/>
          <w:szCs w:val="20"/>
        </w:rPr>
        <w:t>ских грантов.</w:t>
      </w:r>
    </w:p>
    <w:p w:rsidR="00EA4EF4" w:rsidRPr="00527AEB" w:rsidRDefault="00EA4EF4" w:rsidP="00EA4EF4">
      <w:pPr>
        <w:jc w:val="both"/>
        <w:textAlignment w:val="baseline"/>
        <w:rPr>
          <w:b/>
        </w:rPr>
      </w:pPr>
      <w:r>
        <w:rPr>
          <w:b/>
        </w:rPr>
        <w:t>Разработчики</w:t>
      </w:r>
    </w:p>
    <w:p w:rsidR="00EA4EF4" w:rsidRDefault="00EA4EF4" w:rsidP="00EA4EF4">
      <w:pPr>
        <w:jc w:val="both"/>
        <w:textAlignment w:val="baseline"/>
      </w:pPr>
      <w:r w:rsidRPr="00A34899">
        <w:t>Сологуб Светлана Михайловна, ГБПОУ</w:t>
      </w:r>
      <w:r>
        <w:t xml:space="preserve"> «Самарский государственный колледж сервисных технологий и дизайна»</w:t>
      </w:r>
    </w:p>
    <w:p w:rsidR="00EA4EF4" w:rsidRPr="0076758D" w:rsidRDefault="00EA4EF4" w:rsidP="00EA4EF4">
      <w:pPr>
        <w:jc w:val="both"/>
        <w:textAlignment w:val="baseline"/>
      </w:pPr>
      <w:r>
        <w:t>Фишман Ирина Самуиловна, Самарский филиал РАНХиГС</w:t>
      </w:r>
    </w:p>
    <w:p w:rsidR="008F2703" w:rsidRDefault="008F2703" w:rsidP="008F2703">
      <w:pPr>
        <w:jc w:val="both"/>
        <w:rPr>
          <w:rFonts w:eastAsia="Calibri"/>
          <w:b/>
        </w:rPr>
      </w:pPr>
    </w:p>
    <w:p w:rsidR="008F2703" w:rsidRPr="00527AEB" w:rsidRDefault="008F2703" w:rsidP="008F2703">
      <w:pPr>
        <w:jc w:val="both"/>
        <w:rPr>
          <w:rFonts w:eastAsia="Calibri"/>
          <w:b/>
        </w:rPr>
      </w:pPr>
      <w:r w:rsidRPr="00527AEB">
        <w:rPr>
          <w:rFonts w:eastAsia="Calibri"/>
          <w:b/>
        </w:rPr>
        <w:t>Назначение задания</w:t>
      </w:r>
    </w:p>
    <w:p w:rsidR="008F2703" w:rsidRPr="008F2703" w:rsidRDefault="008F2703" w:rsidP="008F2703">
      <w:r>
        <w:t xml:space="preserve">Общие компетенции </w:t>
      </w:r>
      <w:r w:rsidRPr="008F2703">
        <w:t xml:space="preserve">«Извлечение и систематизация информации», уровень </w:t>
      </w:r>
      <w:r w:rsidRPr="008F2703">
        <w:rPr>
          <w:lang w:val="en-US"/>
        </w:rPr>
        <w:t>II</w:t>
      </w:r>
    </w:p>
    <w:p w:rsidR="008F2703" w:rsidRPr="008F2703" w:rsidRDefault="008F2703" w:rsidP="008F2703">
      <w:r w:rsidRPr="008F2703">
        <w:t>43.02.13 Технология парикмахерского искусства</w:t>
      </w:r>
    </w:p>
    <w:p w:rsidR="008F2703" w:rsidRPr="008F2703" w:rsidRDefault="008F2703" w:rsidP="008F2703">
      <w:r w:rsidRPr="008F2703">
        <w:t>МДК 02.02 Моделирование причесок различного назначения с учетом актуальных тенденций моды</w:t>
      </w:r>
    </w:p>
    <w:p w:rsidR="008F2703" w:rsidRPr="007C51B5" w:rsidRDefault="008F2703" w:rsidP="008F2703">
      <w:pPr>
        <w:jc w:val="both"/>
      </w:pPr>
      <w:r w:rsidRPr="008F2703">
        <w:t>Тема</w:t>
      </w:r>
      <w:r w:rsidR="00EB45D5">
        <w:t>:</w:t>
      </w:r>
      <w:r w:rsidRPr="008F2703">
        <w:t xml:space="preserve"> Выполнение</w:t>
      </w:r>
      <w:r w:rsidR="00EB45D5">
        <w:t xml:space="preserve"> причесок различного назначения</w:t>
      </w:r>
    </w:p>
    <w:p w:rsidR="008F2703" w:rsidRDefault="008F2703" w:rsidP="008F2703"/>
    <w:p w:rsidR="008F2703" w:rsidRDefault="008F2703" w:rsidP="008F2703"/>
    <w:p w:rsidR="003F0541" w:rsidRPr="008F2703" w:rsidRDefault="003F0541" w:rsidP="008F2703">
      <w:pPr>
        <w:ind w:right="150" w:firstLine="709"/>
        <w:jc w:val="both"/>
      </w:pPr>
      <w:r w:rsidRPr="008F2703">
        <w:t>Дочь ваших знакомых пропустила полтора месяца занятий в школе, участвуя в соревнованиях по гимнастике. Теперь она нагоняет программу. Когда вы зашли к знакомым в гости, она пребывала в крайней растерянности: по предмету «Технология» ей надо было подготовить сообщение об одном из вид</w:t>
      </w:r>
      <w:r w:rsidR="007444ED" w:rsidRPr="008F2703">
        <w:t>ов</w:t>
      </w:r>
      <w:r w:rsidRPr="008F2703">
        <w:t xml:space="preserve"> причесок </w:t>
      </w:r>
      <w:r w:rsidR="008F2703">
        <w:t>-</w:t>
      </w:r>
      <w:r w:rsidRPr="008F2703">
        <w:t xml:space="preserve"> на ее выбор. Она набросилась на вас с вопросами: «из ч</w:t>
      </w:r>
      <w:r w:rsidR="008F2703">
        <w:t>его выбирать?», «виды причесок -</w:t>
      </w:r>
      <w:r w:rsidRPr="008F2703">
        <w:t xml:space="preserve"> это стрижка или длинные волосы? или коса, например?». Вы поняли, что перед чаем со знакомыми вам придется объяснить девочке, какие есть основания для выделения разных видов причесок, и какие виды причесок принято выделять по этим основаниям.</w:t>
      </w:r>
    </w:p>
    <w:p w:rsidR="003F0541" w:rsidRPr="008F2703" w:rsidRDefault="003F0541" w:rsidP="008F2703">
      <w:pPr>
        <w:ind w:right="150" w:firstLine="709"/>
        <w:jc w:val="both"/>
      </w:pPr>
      <w:r w:rsidRPr="008F2703">
        <w:t xml:space="preserve">Внимательно изучите </w:t>
      </w:r>
      <w:r w:rsidR="00175EAF" w:rsidRPr="008F2703">
        <w:t>источник</w:t>
      </w:r>
      <w:r w:rsidR="00450796" w:rsidRPr="008F2703">
        <w:t>.</w:t>
      </w:r>
    </w:p>
    <w:p w:rsidR="003F0541" w:rsidRPr="008F2703" w:rsidRDefault="003F0541" w:rsidP="008F2703">
      <w:pPr>
        <w:ind w:right="150" w:firstLine="709"/>
        <w:jc w:val="both"/>
        <w:rPr>
          <w:b/>
        </w:rPr>
      </w:pPr>
      <w:r w:rsidRPr="008F2703">
        <w:rPr>
          <w:b/>
        </w:rPr>
        <w:t>Представьте информацию об основаниях для классификации причесок и видах причесок в форме, удобной для объяснения девочке.</w:t>
      </w:r>
    </w:p>
    <w:p w:rsidR="003F0541" w:rsidRPr="008F2703" w:rsidRDefault="003F0541" w:rsidP="008F2703">
      <w:pPr>
        <w:ind w:right="150"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2703" w:rsidTr="00EA4EF4">
        <w:trPr>
          <w:trHeight w:val="6075"/>
        </w:trPr>
        <w:tc>
          <w:tcPr>
            <w:tcW w:w="9854" w:type="dxa"/>
            <w:shd w:val="clear" w:color="auto" w:fill="auto"/>
          </w:tcPr>
          <w:p w:rsidR="008F2703" w:rsidRDefault="008F2703" w:rsidP="00844409">
            <w:pPr>
              <w:jc w:val="both"/>
            </w:pPr>
          </w:p>
        </w:tc>
      </w:tr>
    </w:tbl>
    <w:p w:rsidR="003F0541" w:rsidRPr="008F2703" w:rsidRDefault="00282AB9" w:rsidP="008F2703">
      <w:pPr>
        <w:jc w:val="center"/>
        <w:rPr>
          <w:b/>
        </w:rPr>
      </w:pPr>
      <w:r w:rsidRPr="008F2703">
        <w:rPr>
          <w:b/>
        </w:rPr>
        <w:lastRenderedPageBreak/>
        <w:t>Прически и их виды</w:t>
      </w:r>
    </w:p>
    <w:p w:rsidR="003F0541" w:rsidRPr="008F2703" w:rsidRDefault="003F0541" w:rsidP="008F2703">
      <w:pPr>
        <w:ind w:firstLine="709"/>
        <w:jc w:val="both"/>
      </w:pPr>
      <w:r w:rsidRPr="008F2703">
        <w:t>Прической принято считать фигурную укладку, завивку или стрижку волос, часто в сочетании с ювелирными изделиями или с украшениями из лент, кружев, цветов, перьев. Прическа создается из естественных и искусственных волос (накладки, букли, шиньоны, косы, парики). Она воспринимается в неразрывной связи не только с костюмом, но и с косметикой, у мужчин - в сочетании с усами и бородой. В зависимости от назначения прически условно подразделяются на две категории: бытовые и зрелищные. Современные бытовые прически в свою очередь подразделяются на повседневные и нарядные. На формы бытовых причесок оказывают влияние сезонных изменения погоды, необходимость применения головных уборов и т.д. Нарядные прически принято в свою очередь подразделять на вечерние и прически для коктейлей, которые могут быть дневные или для раннего вечера. Это прически умеренные, без излишеств, но с элементами экстравагантности. Для вечернего коктейля используются вечерние прически, при создании которых допускается яркая окраска, яркие блестящие украшения и дополнения, постижерные изделия.</w:t>
      </w:r>
    </w:p>
    <w:p w:rsidR="003F0541" w:rsidRPr="008F2703" w:rsidRDefault="003F0541" w:rsidP="008F2703">
      <w:pPr>
        <w:ind w:firstLine="709"/>
        <w:jc w:val="both"/>
      </w:pPr>
      <w:r w:rsidRPr="008F2703">
        <w:t>Впрочем, разделение бытовых причесок на группы и подгруппы носит очень условный характер. Например, одна и та же прическа женщиной среднего возраста может использоваться как нарядная,</w:t>
      </w:r>
      <w:r w:rsidR="008F2703">
        <w:t xml:space="preserve"> а девушкой - как повседневная.</w:t>
      </w:r>
    </w:p>
    <w:p w:rsidR="003F0541" w:rsidRPr="008F2703" w:rsidRDefault="003F0541" w:rsidP="008F2703">
      <w:pPr>
        <w:ind w:firstLine="709"/>
        <w:jc w:val="both"/>
      </w:pPr>
      <w:r w:rsidRPr="008F2703">
        <w:t>В зависимости от пола и возраста носителя прически делятся на мужские, женские и детские (для мальчиков и девочек). Деление причесок в зависимости от возраста основано на существенных отличиях в телосложении, пропорциях фигуры, психол</w:t>
      </w:r>
      <w:r w:rsidR="008F2703">
        <w:t>огии людей различного возраста.</w:t>
      </w:r>
    </w:p>
    <w:p w:rsidR="003F0541" w:rsidRPr="008F2703" w:rsidRDefault="003F0541" w:rsidP="008F2703">
      <w:pPr>
        <w:ind w:firstLine="709"/>
        <w:jc w:val="both"/>
      </w:pPr>
      <w:r w:rsidRPr="008F2703">
        <w:t xml:space="preserve">В своей работе модельер прежде всего учитывает целевое назначение прически. Назначение определяет выбор формы и способа обработки волос. От других видов декоративно-прикладного искусства моделирование причесок отличается тем, что, создавая прическу, парикмахер-модельер непосредственно работает над формированием внешнего облика человека. С помощью прически можно зрительно увеличить или уменьшить рост или изменить пропорции лица, т.е. скрыть некоторые имеющиеся недостатки и подчеркнуть достоинства. Прическа наряду с одеждой является одним из компонентов, создающих внешний облик человека, его индивидуальный стиль. Моделирование бытовых причесок и </w:t>
      </w:r>
      <w:r w:rsidR="008F2703">
        <w:t>стрижек имеет двоякий характер:</w:t>
      </w:r>
    </w:p>
    <w:p w:rsidR="003F0541" w:rsidRPr="008F2703" w:rsidRDefault="003F0541" w:rsidP="008F2703">
      <w:pPr>
        <w:ind w:firstLine="709"/>
        <w:jc w:val="both"/>
      </w:pPr>
      <w:r w:rsidRPr="008F2703">
        <w:t>1) создание м</w:t>
      </w:r>
      <w:r w:rsidR="008F2703">
        <w:t>оделей для массового внедрения;</w:t>
      </w:r>
    </w:p>
    <w:p w:rsidR="003F0541" w:rsidRPr="008F2703" w:rsidRDefault="003F0541" w:rsidP="008F2703">
      <w:pPr>
        <w:ind w:firstLine="709"/>
        <w:jc w:val="both"/>
      </w:pPr>
      <w:r w:rsidRPr="008F2703">
        <w:t>2) работа с отдельными людьми, т. е</w:t>
      </w:r>
      <w:r w:rsidR="008F2703">
        <w:t>. индивидуальное моделирование.</w:t>
      </w:r>
    </w:p>
    <w:p w:rsidR="003F0541" w:rsidRPr="008F2703" w:rsidRDefault="003F0541" w:rsidP="008F2703">
      <w:pPr>
        <w:ind w:firstLine="709"/>
        <w:jc w:val="both"/>
      </w:pPr>
      <w:r w:rsidRPr="008F2703">
        <w:t>Модели, предназначенные для массового внедрения, должны удовлетворять вкусам большого количества людей. Эта работа трудная и ответственная, она имеет свои сложности и особенности. Непременными требованиями, предъявляемыми к моделям для массового внедрения, являются: соответствие форм и фасонов основным направлениям современной моды; отточенность, безукоризненная проработка формы при несложности фасонов и небольшом количестве деталей; многовариантность укл</w:t>
      </w:r>
      <w:r w:rsidR="008910AA">
        <w:t>адки без изменения конструкции.</w:t>
      </w:r>
    </w:p>
    <w:p w:rsidR="003F0541" w:rsidRPr="008F2703" w:rsidRDefault="003F0541" w:rsidP="008F2703">
      <w:pPr>
        <w:ind w:firstLine="709"/>
        <w:jc w:val="both"/>
      </w:pPr>
      <w:r w:rsidRPr="008F2703">
        <w:t>По способу изготовления прически подразделяются на горячие завивки (щипцами), холодные укладки (пальцами, при помощи клипс, бигуди) и комбинированные (сочетание различных способов обработки волос). В самостоятельные виды можно выделить воздушные прически, выполняемые при помощи фена, а также прически, созданные посредством перманентной завивки и фор</w:t>
      </w:r>
      <w:r w:rsidR="008F2703">
        <w:t>мообразующей стрижки ножницами.</w:t>
      </w:r>
    </w:p>
    <w:p w:rsidR="003F0541" w:rsidRPr="008F2703" w:rsidRDefault="003F0541" w:rsidP="008F2703">
      <w:pPr>
        <w:ind w:firstLine="709"/>
        <w:jc w:val="both"/>
      </w:pPr>
      <w:r w:rsidRPr="008F2703">
        <w:t xml:space="preserve">На возможность создания тех или иных форм причесок очень большое влияние часто оказывает длина волос, имеющаяся стрижка, поэтому парикмахеры различают прически из коротких (до </w:t>
      </w:r>
      <w:smartTag w:uri="urn:schemas-microsoft-com:office:smarttags" w:element="metricconverter">
        <w:smartTagPr>
          <w:attr w:name="ProductID" w:val="10 см"/>
        </w:smartTagPr>
        <w:r w:rsidRPr="008F2703">
          <w:t>10 см</w:t>
        </w:r>
      </w:smartTag>
      <w:r w:rsidRPr="008F2703">
        <w:t>), средних (10-</w:t>
      </w:r>
      <w:smartTag w:uri="urn:schemas-microsoft-com:office:smarttags" w:element="metricconverter">
        <w:smartTagPr>
          <w:attr w:name="ProductID" w:val="25 см"/>
        </w:smartTagPr>
        <w:r w:rsidRPr="008F2703">
          <w:t>25 см</w:t>
        </w:r>
      </w:smartTag>
      <w:r w:rsidRPr="008F2703">
        <w:t xml:space="preserve">) и длинных (более </w:t>
      </w:r>
      <w:smartTag w:uri="urn:schemas-microsoft-com:office:smarttags" w:element="metricconverter">
        <w:smartTagPr>
          <w:attr w:name="ProductID" w:val="25 см"/>
        </w:smartTagPr>
        <w:r w:rsidRPr="008F2703">
          <w:t>25 см</w:t>
        </w:r>
      </w:smartTag>
      <w:r w:rsidRPr="008F2703">
        <w:t>) волос. Из длинных волос могут изготовляться разнообразные пучки и узлы. Впрочем, пучки и узлы также можно делать из коротких и средних волос, но с использованием различных постижерных изделий - кос, прядей, шиньонов и т.д. Пучками принято считать прически, в которых волосы нижней части затылка за</w:t>
      </w:r>
      <w:r w:rsidR="008F2703">
        <w:t>тягиваются вверх - шея открыта.</w:t>
      </w:r>
    </w:p>
    <w:p w:rsidR="003F0541" w:rsidRPr="008F2703" w:rsidRDefault="003F0541" w:rsidP="008F2703">
      <w:pPr>
        <w:ind w:firstLine="709"/>
        <w:jc w:val="both"/>
      </w:pPr>
      <w:r w:rsidRPr="008F2703">
        <w:lastRenderedPageBreak/>
        <w:t xml:space="preserve">При моделировании прически массового назначения модельер обязан знать и непременно принимать во внимание все особенности производственного процесса, следовательно, должен дать полную разработку технологии с максимальным разделением на отдельные простые операции, учитывая, что прическу будут делать разные по </w:t>
      </w:r>
      <w:r w:rsidR="008F2703">
        <w:t>классу парикмахеры-исполнители.</w:t>
      </w:r>
    </w:p>
    <w:p w:rsidR="003F0541" w:rsidRPr="008F2703" w:rsidRDefault="003F0541" w:rsidP="008F2703">
      <w:pPr>
        <w:ind w:firstLine="709"/>
        <w:jc w:val="both"/>
      </w:pPr>
      <w:r w:rsidRPr="008F2703">
        <w:t>Совсем иное дело - моделирование зрелищных причесок (фантазийных, театральных, исторических, цирковых). Образы, выражаемые такими прическами, заставляют человека перевоплощаться, в ряде случаев перевоплощение человека подчеркивается характерным гримом, или даже маской, закрывающей часть лица. Любая работа со зрелищными прическами немыслима без четкого осознания понятия ансамбля. Ансамблем называется сочетание одежды и дополняющих ее предметов (включая прическу), подобранных к</w:t>
      </w:r>
      <w:r w:rsidR="008F2703">
        <w:t>ак единое художественное целое.</w:t>
      </w:r>
    </w:p>
    <w:p w:rsidR="003F0541" w:rsidRPr="008F2703" w:rsidRDefault="003F0541" w:rsidP="008F2703">
      <w:pPr>
        <w:ind w:firstLine="709"/>
        <w:jc w:val="both"/>
      </w:pPr>
      <w:r w:rsidRPr="008F2703">
        <w:t>Зрелищные прически в зависимости от вида и жанра зрелищного искусства могут быть предназначены для выступления в театре, на эстраде, в цирке, а также могут являться частью карнавально-маскарадного костюма. Во всех случаях они имеют ярко выраженную целевую направленность, они подчеркнуто характерны, так как должны давать наиболее полное представление о художественном образе и очень часто оказываются прочно связанными с той</w:t>
      </w:r>
      <w:r w:rsidR="008F2703">
        <w:t xml:space="preserve"> или иной «</w:t>
      </w:r>
      <w:r w:rsidRPr="008F2703">
        <w:t>сценической маской</w:t>
      </w:r>
      <w:r w:rsidR="008F2703">
        <w:t>»</w:t>
      </w:r>
      <w:r w:rsidRPr="008F2703">
        <w:t>. Особенно это характерно для исторических причесок при использовании в театре. Само название «зрелищные» говорит о том, что такие прически должны производить на зрителя особо яркое впечатление, вызывая ощущения, близкие к тем, которые испытывает человек при созерцании произведений искусства, восхищаясь как красотой и образностью, так и техникой исполнения.</w:t>
      </w:r>
    </w:p>
    <w:p w:rsidR="003F0541" w:rsidRPr="008F2703" w:rsidRDefault="003F0541" w:rsidP="008F2703">
      <w:pPr>
        <w:ind w:firstLine="709"/>
        <w:jc w:val="both"/>
      </w:pPr>
      <w:r w:rsidRPr="008F2703">
        <w:t>Группу зрелищных причесок можно разделить на исторические, фантазийные и перспективные.</w:t>
      </w:r>
    </w:p>
    <w:p w:rsidR="003F0541" w:rsidRPr="008F2703" w:rsidRDefault="003F0541" w:rsidP="008F2703">
      <w:pPr>
        <w:ind w:firstLine="709"/>
        <w:jc w:val="both"/>
      </w:pPr>
      <w:r w:rsidRPr="008F2703">
        <w:t>Исторические прически всегда представляют большой интерес для парикмахеров, вызывая желание копировать их. Формы и силуэты, элементы прически и декоративные украшения исторических причесок всегда служили источником идей при создании современных моделей, при этом очень часто мастеру приходится додумывать общий вид прически, поскольку на оригинале изображения, дошедшего до наших дней из далекого прошлого, может быть</w:t>
      </w:r>
      <w:r w:rsidR="008F2703">
        <w:t xml:space="preserve"> видна лишь часть прически.</w:t>
      </w:r>
    </w:p>
    <w:p w:rsidR="003F0541" w:rsidRPr="008F2703" w:rsidRDefault="003F0541" w:rsidP="008F2703">
      <w:pPr>
        <w:ind w:firstLine="709"/>
        <w:jc w:val="both"/>
      </w:pPr>
      <w:r w:rsidRPr="008F2703">
        <w:t>Фантазийная или карнавальная прически построены на основе легенд, сказок, образов, пришедших из мира флоры или фауны. Этот вид прически требует больших технологических знаний и умений, но дает возможность мастеру проявить свои творческие способности. В фантазийных прическах находят свое выражение новые линии и формы, а также совершенство технических приемов.</w:t>
      </w:r>
    </w:p>
    <w:p w:rsidR="003F0541" w:rsidRPr="008F2703" w:rsidRDefault="003F0541" w:rsidP="008F2703">
      <w:pPr>
        <w:ind w:firstLine="709"/>
        <w:jc w:val="both"/>
      </w:pPr>
      <w:r w:rsidRPr="008F2703">
        <w:t>Перспективная прическа – это прическа, которая идет в авангарде моды, в ней используются прогрессивные методы укладки, окраски и стрижки волос. Образ, который создается с помощью перспективной прически может резко контрастировать и массовыми образами, которые создаются с помощью бытовых причесок. Однако и перспективные, и исторические прически могут быть переработаны мастером в соответствии с индивидуальными особенностями клиента и применены уже за рамками мира высокой моды.</w:t>
      </w:r>
    </w:p>
    <w:p w:rsidR="008910AA" w:rsidRDefault="008910AA" w:rsidP="008F2703">
      <w:pPr>
        <w:jc w:val="right"/>
        <w:rPr>
          <w:i/>
          <w:sz w:val="20"/>
          <w:szCs w:val="20"/>
        </w:rPr>
      </w:pPr>
    </w:p>
    <w:p w:rsidR="008F2703" w:rsidRDefault="008F2703" w:rsidP="008F2703">
      <w:pPr>
        <w:jc w:val="right"/>
        <w:rPr>
          <w:i/>
          <w:sz w:val="20"/>
          <w:szCs w:val="20"/>
        </w:rPr>
      </w:pPr>
      <w:r w:rsidRPr="008F2703">
        <w:rPr>
          <w:i/>
          <w:sz w:val="20"/>
          <w:szCs w:val="20"/>
        </w:rPr>
        <w:t xml:space="preserve">Использован </w:t>
      </w:r>
      <w:r w:rsidR="00EA4EF4">
        <w:rPr>
          <w:i/>
          <w:sz w:val="20"/>
          <w:szCs w:val="20"/>
        </w:rPr>
        <w:t>материалы источников:</w:t>
      </w:r>
    </w:p>
    <w:p w:rsidR="00B97841" w:rsidRPr="008F2703" w:rsidRDefault="00B97841" w:rsidP="008F2703">
      <w:pPr>
        <w:jc w:val="right"/>
        <w:rPr>
          <w:i/>
          <w:sz w:val="20"/>
          <w:szCs w:val="20"/>
        </w:rPr>
      </w:pPr>
      <w:hyperlink r:id="rId5" w:history="1">
        <w:r w:rsidRPr="008F2703">
          <w:rPr>
            <w:rStyle w:val="a4"/>
            <w:i/>
            <w:sz w:val="20"/>
            <w:szCs w:val="20"/>
          </w:rPr>
          <w:t>https://the-hairs.ru/pricheski/klassifikaciya-prichesok.html</w:t>
        </w:r>
      </w:hyperlink>
    </w:p>
    <w:p w:rsidR="00AE6C60" w:rsidRPr="008F2703" w:rsidRDefault="00AE6C60" w:rsidP="008F2703">
      <w:pPr>
        <w:jc w:val="both"/>
        <w:rPr>
          <w:u w:val="single"/>
        </w:rPr>
      </w:pPr>
    </w:p>
    <w:p w:rsidR="003F0541" w:rsidRPr="008F2703" w:rsidRDefault="003F0541" w:rsidP="008F2703">
      <w:pPr>
        <w:jc w:val="both"/>
        <w:rPr>
          <w:u w:val="single"/>
        </w:rPr>
      </w:pPr>
      <w:r w:rsidRPr="008F2703">
        <w:rPr>
          <w:u w:val="single"/>
        </w:rPr>
        <w:t>Инструмент проверки</w:t>
      </w:r>
    </w:p>
    <w:p w:rsidR="00175EAF" w:rsidRPr="008F2703" w:rsidRDefault="00175EAF" w:rsidP="008F2703">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268"/>
      </w:tblGrid>
      <w:tr w:rsidR="00175EAF" w:rsidRPr="008F2703" w:rsidTr="00844409">
        <w:tc>
          <w:tcPr>
            <w:tcW w:w="7479" w:type="dxa"/>
            <w:shd w:val="clear" w:color="auto" w:fill="auto"/>
          </w:tcPr>
          <w:p w:rsidR="00175EAF" w:rsidRPr="008F2703" w:rsidRDefault="00175EAF" w:rsidP="008F2703">
            <w:pPr>
              <w:jc w:val="both"/>
            </w:pPr>
            <w:r w:rsidRPr="008F2703">
              <w:t>В качестве структуры представлена схема</w:t>
            </w:r>
          </w:p>
        </w:tc>
        <w:tc>
          <w:tcPr>
            <w:tcW w:w="2268" w:type="dxa"/>
            <w:shd w:val="clear" w:color="auto" w:fill="auto"/>
          </w:tcPr>
          <w:p w:rsidR="00175EAF" w:rsidRPr="008F2703" w:rsidRDefault="00175EAF" w:rsidP="008F2703">
            <w:pPr>
              <w:jc w:val="both"/>
            </w:pPr>
            <w:r w:rsidRPr="008F2703">
              <w:t>1 балл</w:t>
            </w:r>
          </w:p>
        </w:tc>
      </w:tr>
      <w:tr w:rsidR="00175EAF" w:rsidRPr="008F2703" w:rsidTr="00844409">
        <w:tc>
          <w:tcPr>
            <w:tcW w:w="7479" w:type="dxa"/>
            <w:shd w:val="clear" w:color="auto" w:fill="auto"/>
          </w:tcPr>
          <w:p w:rsidR="00175EAF" w:rsidRPr="008F2703" w:rsidRDefault="00175EAF" w:rsidP="008F2703">
            <w:pPr>
              <w:ind w:left="851"/>
              <w:jc w:val="both"/>
              <w:rPr>
                <w:i/>
              </w:rPr>
            </w:pPr>
            <w:r w:rsidRPr="008F2703">
              <w:rPr>
                <w:i/>
              </w:rPr>
              <w:t>Представлена иная структура</w:t>
            </w:r>
          </w:p>
        </w:tc>
        <w:tc>
          <w:tcPr>
            <w:tcW w:w="2268" w:type="dxa"/>
            <w:shd w:val="clear" w:color="auto" w:fill="auto"/>
          </w:tcPr>
          <w:p w:rsidR="00175EAF" w:rsidRPr="008F2703" w:rsidRDefault="00175EAF" w:rsidP="008F2703">
            <w:pPr>
              <w:ind w:left="34"/>
              <w:jc w:val="both"/>
              <w:rPr>
                <w:i/>
              </w:rPr>
            </w:pPr>
            <w:r w:rsidRPr="008F2703">
              <w:rPr>
                <w:i/>
              </w:rPr>
              <w:t>0 баллов, проверка прекращена</w:t>
            </w:r>
          </w:p>
        </w:tc>
      </w:tr>
      <w:tr w:rsidR="00175EAF" w:rsidRPr="008F2703" w:rsidTr="00844409">
        <w:tc>
          <w:tcPr>
            <w:tcW w:w="7479" w:type="dxa"/>
            <w:shd w:val="clear" w:color="auto" w:fill="auto"/>
          </w:tcPr>
          <w:p w:rsidR="00175EAF" w:rsidRPr="008F2703" w:rsidRDefault="00175EAF" w:rsidP="008F2703">
            <w:pPr>
              <w:jc w:val="both"/>
            </w:pPr>
            <w:r w:rsidRPr="008F2703">
              <w:t>За каждое верно названное основание</w:t>
            </w:r>
          </w:p>
        </w:tc>
        <w:tc>
          <w:tcPr>
            <w:tcW w:w="2268" w:type="dxa"/>
            <w:shd w:val="clear" w:color="auto" w:fill="auto"/>
          </w:tcPr>
          <w:p w:rsidR="00175EAF" w:rsidRPr="008F2703" w:rsidRDefault="00175EAF" w:rsidP="008F2703">
            <w:pPr>
              <w:jc w:val="both"/>
            </w:pPr>
            <w:r w:rsidRPr="008F2703">
              <w:t>1 балл</w:t>
            </w:r>
          </w:p>
        </w:tc>
      </w:tr>
      <w:tr w:rsidR="00175EAF" w:rsidRPr="008F2703" w:rsidTr="00844409">
        <w:tc>
          <w:tcPr>
            <w:tcW w:w="7479" w:type="dxa"/>
            <w:shd w:val="clear" w:color="auto" w:fill="auto"/>
          </w:tcPr>
          <w:p w:rsidR="00175EAF" w:rsidRPr="008F2703" w:rsidRDefault="00175EAF" w:rsidP="008F2703">
            <w:pPr>
              <w:ind w:left="851"/>
              <w:jc w:val="both"/>
              <w:rPr>
                <w:i/>
              </w:rPr>
            </w:pPr>
            <w:r w:rsidRPr="008F2703">
              <w:rPr>
                <w:i/>
              </w:rPr>
              <w:t>Максимально</w:t>
            </w:r>
          </w:p>
        </w:tc>
        <w:tc>
          <w:tcPr>
            <w:tcW w:w="2268" w:type="dxa"/>
            <w:shd w:val="clear" w:color="auto" w:fill="auto"/>
          </w:tcPr>
          <w:p w:rsidR="00175EAF" w:rsidRPr="008F2703" w:rsidRDefault="00175EAF" w:rsidP="008F2703">
            <w:pPr>
              <w:ind w:left="601"/>
              <w:jc w:val="both"/>
              <w:rPr>
                <w:i/>
              </w:rPr>
            </w:pPr>
            <w:r w:rsidRPr="008F2703">
              <w:rPr>
                <w:i/>
              </w:rPr>
              <w:t>3 балла</w:t>
            </w:r>
          </w:p>
        </w:tc>
      </w:tr>
      <w:tr w:rsidR="00175EAF" w:rsidRPr="008F2703" w:rsidTr="00844409">
        <w:tc>
          <w:tcPr>
            <w:tcW w:w="7479" w:type="dxa"/>
            <w:shd w:val="clear" w:color="auto" w:fill="auto"/>
          </w:tcPr>
          <w:p w:rsidR="00175EAF" w:rsidRPr="008F2703" w:rsidRDefault="00175EAF" w:rsidP="008F2703">
            <w:pPr>
              <w:jc w:val="both"/>
            </w:pPr>
            <w:r w:rsidRPr="008F2703">
              <w:t xml:space="preserve">За </w:t>
            </w:r>
            <w:r w:rsidR="00393425" w:rsidRPr="008F2703">
              <w:t>виды причесок, приведенные полностью и верно</w:t>
            </w:r>
            <w:r w:rsidRPr="008F2703">
              <w:t xml:space="preserve"> </w:t>
            </w:r>
            <w:r w:rsidR="00393425" w:rsidRPr="008F2703">
              <w:t xml:space="preserve">в соответствии с </w:t>
            </w:r>
            <w:r w:rsidR="00393425" w:rsidRPr="008F2703">
              <w:lastRenderedPageBreak/>
              <w:t xml:space="preserve">каждым основанием </w:t>
            </w:r>
            <w:r w:rsidRPr="008F2703">
              <w:t>на первом уровне классификации</w:t>
            </w:r>
            <w:r w:rsidR="00393425" w:rsidRPr="008F2703">
              <w:t>*</w:t>
            </w:r>
          </w:p>
        </w:tc>
        <w:tc>
          <w:tcPr>
            <w:tcW w:w="2268" w:type="dxa"/>
            <w:shd w:val="clear" w:color="auto" w:fill="auto"/>
          </w:tcPr>
          <w:p w:rsidR="00175EAF" w:rsidRPr="008F2703" w:rsidRDefault="00393425" w:rsidP="008F2703">
            <w:pPr>
              <w:jc w:val="both"/>
            </w:pPr>
            <w:r w:rsidRPr="008F2703">
              <w:lastRenderedPageBreak/>
              <w:t>3</w:t>
            </w:r>
            <w:r w:rsidR="00175EAF" w:rsidRPr="008F2703">
              <w:t xml:space="preserve"> балл</w:t>
            </w:r>
            <w:r w:rsidRPr="008F2703">
              <w:t>а</w:t>
            </w:r>
          </w:p>
        </w:tc>
      </w:tr>
      <w:tr w:rsidR="00175EAF" w:rsidRPr="008F2703" w:rsidTr="00844409">
        <w:tc>
          <w:tcPr>
            <w:tcW w:w="7479" w:type="dxa"/>
            <w:shd w:val="clear" w:color="auto" w:fill="auto"/>
          </w:tcPr>
          <w:p w:rsidR="00175EAF" w:rsidRPr="008F2703" w:rsidRDefault="00393425" w:rsidP="008F2703">
            <w:pPr>
              <w:ind w:left="851"/>
              <w:jc w:val="both"/>
              <w:rPr>
                <w:i/>
              </w:rPr>
            </w:pPr>
            <w:r w:rsidRPr="008F2703">
              <w:rPr>
                <w:i/>
              </w:rPr>
              <w:lastRenderedPageBreak/>
              <w:t>За виды причесок, приведенные в соответствии с каждым основанием на первом уровне классификации с одной ошибкой или пропуском</w:t>
            </w:r>
          </w:p>
        </w:tc>
        <w:tc>
          <w:tcPr>
            <w:tcW w:w="2268" w:type="dxa"/>
            <w:shd w:val="clear" w:color="auto" w:fill="auto"/>
          </w:tcPr>
          <w:p w:rsidR="00175EAF" w:rsidRPr="008F2703" w:rsidRDefault="00393425" w:rsidP="008F2703">
            <w:pPr>
              <w:ind w:left="601"/>
              <w:jc w:val="both"/>
              <w:rPr>
                <w:i/>
              </w:rPr>
            </w:pPr>
            <w:r w:rsidRPr="008F2703">
              <w:rPr>
                <w:i/>
              </w:rPr>
              <w:t>1</w:t>
            </w:r>
            <w:r w:rsidR="00175EAF" w:rsidRPr="008F2703">
              <w:rPr>
                <w:i/>
              </w:rPr>
              <w:t xml:space="preserve"> балл</w:t>
            </w:r>
          </w:p>
        </w:tc>
      </w:tr>
      <w:tr w:rsidR="00393425" w:rsidRPr="008F2703" w:rsidTr="00844409">
        <w:tc>
          <w:tcPr>
            <w:tcW w:w="7479" w:type="dxa"/>
            <w:shd w:val="clear" w:color="auto" w:fill="auto"/>
          </w:tcPr>
          <w:p w:rsidR="00393425" w:rsidRPr="008F2703" w:rsidRDefault="00393425" w:rsidP="008F2703">
            <w:pPr>
              <w:ind w:left="851"/>
              <w:jc w:val="both"/>
              <w:rPr>
                <w:i/>
              </w:rPr>
            </w:pPr>
            <w:r w:rsidRPr="008F2703">
              <w:rPr>
                <w:i/>
              </w:rPr>
              <w:t>Максимально</w:t>
            </w:r>
          </w:p>
        </w:tc>
        <w:tc>
          <w:tcPr>
            <w:tcW w:w="2268" w:type="dxa"/>
            <w:shd w:val="clear" w:color="auto" w:fill="auto"/>
          </w:tcPr>
          <w:p w:rsidR="00393425" w:rsidRPr="008F2703" w:rsidRDefault="00393425" w:rsidP="008F2703">
            <w:pPr>
              <w:ind w:left="601"/>
              <w:jc w:val="both"/>
              <w:rPr>
                <w:i/>
              </w:rPr>
            </w:pPr>
            <w:r w:rsidRPr="008F2703">
              <w:rPr>
                <w:i/>
              </w:rPr>
              <w:t>9 баллов</w:t>
            </w:r>
          </w:p>
        </w:tc>
      </w:tr>
      <w:tr w:rsidR="00393425" w:rsidRPr="008F2703" w:rsidTr="00844409">
        <w:tc>
          <w:tcPr>
            <w:tcW w:w="7479" w:type="dxa"/>
            <w:shd w:val="clear" w:color="auto" w:fill="auto"/>
          </w:tcPr>
          <w:p w:rsidR="00393425" w:rsidRPr="008F2703" w:rsidRDefault="00393425" w:rsidP="008F2703">
            <w:pPr>
              <w:jc w:val="both"/>
            </w:pPr>
            <w:r w:rsidRPr="008F2703">
              <w:t>За каждый вид причесок, верно размещенный в схеме на втором и третьем уровнях классификации *</w:t>
            </w:r>
          </w:p>
        </w:tc>
        <w:tc>
          <w:tcPr>
            <w:tcW w:w="2268" w:type="dxa"/>
            <w:shd w:val="clear" w:color="auto" w:fill="auto"/>
          </w:tcPr>
          <w:p w:rsidR="00393425" w:rsidRPr="008F2703" w:rsidRDefault="00393425" w:rsidP="008F2703">
            <w:pPr>
              <w:jc w:val="both"/>
            </w:pPr>
            <w:r w:rsidRPr="008F2703">
              <w:t>1 балл</w:t>
            </w:r>
          </w:p>
        </w:tc>
      </w:tr>
      <w:tr w:rsidR="00393425" w:rsidRPr="008F2703" w:rsidTr="00844409">
        <w:tc>
          <w:tcPr>
            <w:tcW w:w="7479" w:type="dxa"/>
            <w:shd w:val="clear" w:color="auto" w:fill="auto"/>
          </w:tcPr>
          <w:p w:rsidR="00393425" w:rsidRPr="008F2703" w:rsidRDefault="00393425" w:rsidP="008F2703">
            <w:pPr>
              <w:ind w:left="851"/>
              <w:jc w:val="both"/>
              <w:rPr>
                <w:i/>
              </w:rPr>
            </w:pPr>
            <w:r w:rsidRPr="008F2703">
              <w:rPr>
                <w:i/>
              </w:rPr>
              <w:t>Максимально</w:t>
            </w:r>
          </w:p>
        </w:tc>
        <w:tc>
          <w:tcPr>
            <w:tcW w:w="2268" w:type="dxa"/>
            <w:shd w:val="clear" w:color="auto" w:fill="auto"/>
          </w:tcPr>
          <w:p w:rsidR="00393425" w:rsidRPr="008F2703" w:rsidRDefault="00393425" w:rsidP="008F2703">
            <w:pPr>
              <w:ind w:left="601"/>
              <w:jc w:val="both"/>
              <w:rPr>
                <w:i/>
              </w:rPr>
            </w:pPr>
            <w:r w:rsidRPr="008F2703">
              <w:rPr>
                <w:i/>
              </w:rPr>
              <w:t>7 баллов</w:t>
            </w:r>
          </w:p>
        </w:tc>
      </w:tr>
      <w:tr w:rsidR="00393425" w:rsidRPr="008F2703" w:rsidTr="00844409">
        <w:tc>
          <w:tcPr>
            <w:tcW w:w="7479" w:type="dxa"/>
            <w:shd w:val="clear" w:color="auto" w:fill="auto"/>
          </w:tcPr>
          <w:p w:rsidR="00393425" w:rsidRPr="008F2703" w:rsidRDefault="00393425" w:rsidP="008F2703">
            <w:pPr>
              <w:jc w:val="both"/>
              <w:rPr>
                <w:b/>
                <w:i/>
              </w:rPr>
            </w:pPr>
            <w:r w:rsidRPr="008F2703">
              <w:rPr>
                <w:b/>
                <w:i/>
              </w:rPr>
              <w:t>Максимальный балл</w:t>
            </w:r>
          </w:p>
        </w:tc>
        <w:tc>
          <w:tcPr>
            <w:tcW w:w="2268" w:type="dxa"/>
            <w:shd w:val="clear" w:color="auto" w:fill="auto"/>
          </w:tcPr>
          <w:p w:rsidR="00393425" w:rsidRPr="008F2703" w:rsidRDefault="00393425" w:rsidP="008F2703">
            <w:pPr>
              <w:jc w:val="both"/>
              <w:rPr>
                <w:b/>
                <w:i/>
              </w:rPr>
            </w:pPr>
            <w:r w:rsidRPr="008F2703">
              <w:rPr>
                <w:b/>
                <w:i/>
              </w:rPr>
              <w:t>20 баллов</w:t>
            </w:r>
          </w:p>
        </w:tc>
      </w:tr>
    </w:tbl>
    <w:p w:rsidR="00175EAF" w:rsidRPr="008F2703" w:rsidRDefault="00175EAF" w:rsidP="008F2703">
      <w:pPr>
        <w:jc w:val="both"/>
      </w:pPr>
    </w:p>
    <w:p w:rsidR="00AE6C60" w:rsidRPr="008F2703" w:rsidRDefault="00AE6C60" w:rsidP="008F2703">
      <w:pPr>
        <w:jc w:val="both"/>
        <w:sectPr w:rsidR="00AE6C60" w:rsidRPr="008F2703" w:rsidSect="008F2703">
          <w:type w:val="continuous"/>
          <w:pgSz w:w="11906" w:h="16838"/>
          <w:pgMar w:top="1134" w:right="1134" w:bottom="1134" w:left="1134" w:header="708" w:footer="708" w:gutter="0"/>
          <w:cols w:space="708"/>
          <w:docGrid w:linePitch="360"/>
        </w:sectPr>
      </w:pPr>
    </w:p>
    <w:p w:rsidR="00393425" w:rsidRPr="008F2703" w:rsidRDefault="00393425" w:rsidP="008F2703">
      <w:pPr>
        <w:jc w:val="both"/>
      </w:pPr>
      <w:r w:rsidRPr="008F2703">
        <w:lastRenderedPageBreak/>
        <w:t>Пример верного ответа**</w:t>
      </w:r>
    </w:p>
    <w:p w:rsidR="00AE6C60" w:rsidRPr="008F2703" w:rsidRDefault="00AE6C60" w:rsidP="008F2703">
      <w:pPr>
        <w:jc w:val="both"/>
      </w:pPr>
    </w:p>
    <w:p w:rsidR="00AE6C60" w:rsidRPr="008F2703" w:rsidRDefault="00853DBD" w:rsidP="008F2703">
      <w:pPr>
        <w:jc w:val="both"/>
      </w:pPr>
      <w:r>
        <w:rPr>
          <w:noProof/>
        </w:rPr>
        <mc:AlternateContent>
          <mc:Choice Requires="wpg">
            <w:drawing>
              <wp:inline distT="0" distB="0" distL="0" distR="0">
                <wp:extent cx="9197340" cy="3924300"/>
                <wp:effectExtent l="9525" t="9525" r="13335" b="9525"/>
                <wp:docPr id="1"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7340" cy="3924300"/>
                          <a:chOff x="0" y="0"/>
                          <a:chExt cx="9197340" cy="3924300"/>
                        </a:xfrm>
                      </wpg:grpSpPr>
                      <wps:wsp>
                        <wps:cNvPr id="2" name="Прямоугольник 2"/>
                        <wps:cNvSpPr>
                          <a:spLocks noChangeArrowheads="1"/>
                        </wps:cNvSpPr>
                        <wps:spPr bwMode="auto">
                          <a:xfrm>
                            <a:off x="739140" y="685800"/>
                            <a:ext cx="1844040" cy="503555"/>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по (целевому) назначению</w:t>
                              </w:r>
                            </w:p>
                          </w:txbxContent>
                        </wps:txbx>
                        <wps:bodyPr rot="0" vert="horz" wrap="square" lIns="91440" tIns="45720" rIns="91440" bIns="45720" anchor="ctr" anchorCtr="0" upright="1">
                          <a:noAutofit/>
                        </wps:bodyPr>
                      </wps:wsp>
                      <wps:wsp>
                        <wps:cNvPr id="3" name="Прямоугольник 3"/>
                        <wps:cNvSpPr>
                          <a:spLocks noChangeArrowheads="1"/>
                        </wps:cNvSpPr>
                        <wps:spPr bwMode="auto">
                          <a:xfrm>
                            <a:off x="1821180" y="0"/>
                            <a:ext cx="5623560" cy="457200"/>
                          </a:xfrm>
                          <a:prstGeom prst="rect">
                            <a:avLst/>
                          </a:prstGeom>
                          <a:solidFill>
                            <a:srgbClr val="FFFFFF"/>
                          </a:solidFill>
                          <a:ln w="3175" algn="ctr">
                            <a:solidFill>
                              <a:srgbClr val="000000"/>
                            </a:solidFill>
                            <a:miter lim="800000"/>
                            <a:headEnd/>
                            <a:tailEnd/>
                          </a:ln>
                        </wps:spPr>
                        <wps:txbx>
                          <w:txbxContent>
                            <w:p w:rsidR="00AE6C60" w:rsidRPr="004652DE" w:rsidRDefault="00AE6C60" w:rsidP="00AE6C60">
                              <w:pPr>
                                <w:jc w:val="center"/>
                                <w:rPr>
                                  <w:b/>
                                  <w:sz w:val="28"/>
                                  <w:szCs w:val="28"/>
                                </w:rPr>
                              </w:pPr>
                              <w:r w:rsidRPr="004652DE">
                                <w:rPr>
                                  <w:b/>
                                  <w:sz w:val="28"/>
                                  <w:szCs w:val="28"/>
                                </w:rPr>
                                <w:t>Прически</w:t>
                              </w:r>
                            </w:p>
                          </w:txbxContent>
                        </wps:txbx>
                        <wps:bodyPr rot="0" vert="horz" wrap="square" lIns="91440" tIns="45720" rIns="91440" bIns="45720" anchor="ctr" anchorCtr="0" upright="1">
                          <a:noAutofit/>
                        </wps:bodyPr>
                      </wps:wsp>
                      <wpg:grpSp>
                        <wpg:cNvPr id="4" name="Группа 37"/>
                        <wpg:cNvGrpSpPr>
                          <a:grpSpLocks/>
                        </wpg:cNvGrpSpPr>
                        <wpg:grpSpPr bwMode="auto">
                          <a:xfrm>
                            <a:off x="5974080" y="685800"/>
                            <a:ext cx="3223260" cy="2606040"/>
                            <a:chOff x="0" y="0"/>
                            <a:chExt cx="3223260" cy="2606040"/>
                          </a:xfrm>
                        </wpg:grpSpPr>
                        <wps:wsp>
                          <wps:cNvPr id="5" name="Прямоугольник 5"/>
                          <wps:cNvSpPr>
                            <a:spLocks noChangeArrowheads="1"/>
                          </wps:cNvSpPr>
                          <wps:spPr bwMode="auto">
                            <a:xfrm>
                              <a:off x="342900" y="0"/>
                              <a:ext cx="2377440" cy="503555"/>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по способу изготовления</w:t>
                                </w:r>
                              </w:p>
                            </w:txbxContent>
                          </wps:txbx>
                          <wps:bodyPr rot="0" vert="horz" wrap="square" lIns="91440" tIns="45720" rIns="91440" bIns="45720" anchor="ctr" anchorCtr="0" upright="1">
                            <a:noAutofit/>
                          </wps:bodyPr>
                        </wps:wsp>
                        <wps:wsp>
                          <wps:cNvPr id="6" name="Прямоугольник 18"/>
                          <wps:cNvSpPr>
                            <a:spLocks noChangeArrowheads="1"/>
                          </wps:cNvSpPr>
                          <wps:spPr bwMode="auto">
                            <a:xfrm>
                              <a:off x="0" y="739140"/>
                              <a:ext cx="403860" cy="186690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7D713D">
                                  <w:t>горячие завивки</w:t>
                                </w:r>
                              </w:p>
                            </w:txbxContent>
                          </wps:txbx>
                          <wps:bodyPr rot="0" vert="vert270" wrap="square" lIns="91440" tIns="45720" rIns="91440" bIns="45720" anchor="ctr" anchorCtr="0" upright="1">
                            <a:noAutofit/>
                          </wps:bodyPr>
                        </wps:wsp>
                        <wps:wsp>
                          <wps:cNvPr id="7" name="Прямоугольник 19"/>
                          <wps:cNvSpPr>
                            <a:spLocks noChangeArrowheads="1"/>
                          </wps:cNvSpPr>
                          <wps:spPr bwMode="auto">
                            <a:xfrm>
                              <a:off x="464820" y="739140"/>
                              <a:ext cx="403860" cy="186690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7D713D">
                                  <w:t>холодные укладки</w:t>
                                </w:r>
                              </w:p>
                            </w:txbxContent>
                          </wps:txbx>
                          <wps:bodyPr rot="0" vert="vert270" wrap="square" lIns="91440" tIns="45720" rIns="91440" bIns="45720" anchor="ctr" anchorCtr="0" upright="1">
                            <a:noAutofit/>
                          </wps:bodyPr>
                        </wps:wsp>
                        <wps:wsp>
                          <wps:cNvPr id="8" name="Прямоугольник 20"/>
                          <wps:cNvSpPr>
                            <a:spLocks noChangeArrowheads="1"/>
                          </wps:cNvSpPr>
                          <wps:spPr bwMode="auto">
                            <a:xfrm>
                              <a:off x="929640" y="739140"/>
                              <a:ext cx="403860" cy="186690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7D713D">
                                  <w:t>комбинированные</w:t>
                                </w:r>
                              </w:p>
                            </w:txbxContent>
                          </wps:txbx>
                          <wps:bodyPr rot="0" vert="vert270" wrap="square" lIns="91440" tIns="45720" rIns="91440" bIns="45720" anchor="ctr" anchorCtr="0" upright="1">
                            <a:noAutofit/>
                          </wps:bodyPr>
                        </wps:wsp>
                        <wps:wsp>
                          <wps:cNvPr id="9" name="Прямоугольник 21"/>
                          <wps:cNvSpPr>
                            <a:spLocks noChangeArrowheads="1"/>
                          </wps:cNvSpPr>
                          <wps:spPr bwMode="auto">
                            <a:xfrm>
                              <a:off x="1417320" y="739140"/>
                              <a:ext cx="640080" cy="186690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7D713D">
                                  <w:t>воздушные прически \ прически созданные с помощью фена</w:t>
                                </w:r>
                              </w:p>
                            </w:txbxContent>
                          </wps:txbx>
                          <wps:bodyPr rot="0" vert="vert270" wrap="square" lIns="91440" tIns="45720" rIns="91440" bIns="45720" anchor="ctr" anchorCtr="0" upright="1">
                            <a:noAutofit/>
                          </wps:bodyPr>
                        </wps:wsp>
                        <wps:wsp>
                          <wps:cNvPr id="10" name="Прямоугольник 23"/>
                          <wps:cNvSpPr>
                            <a:spLocks noChangeArrowheads="1"/>
                          </wps:cNvSpPr>
                          <wps:spPr bwMode="auto">
                            <a:xfrm>
                              <a:off x="2125980" y="739140"/>
                              <a:ext cx="502920" cy="186690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7D713D">
                                  <w:t>перманентная (химическая) завивка</w:t>
                                </w:r>
                              </w:p>
                            </w:txbxContent>
                          </wps:txbx>
                          <wps:bodyPr rot="0" vert="vert270" wrap="square" lIns="91440" tIns="45720" rIns="91440" bIns="45720" anchor="ctr" anchorCtr="0" upright="1">
                            <a:noAutofit/>
                          </wps:bodyPr>
                        </wps:wsp>
                        <wps:wsp>
                          <wps:cNvPr id="11" name="Прямоугольник 24"/>
                          <wps:cNvSpPr>
                            <a:spLocks noChangeArrowheads="1"/>
                          </wps:cNvSpPr>
                          <wps:spPr bwMode="auto">
                            <a:xfrm>
                              <a:off x="2720340" y="739140"/>
                              <a:ext cx="502920" cy="1866900"/>
                            </a:xfrm>
                            <a:prstGeom prst="rect">
                              <a:avLst/>
                            </a:prstGeom>
                            <a:solidFill>
                              <a:srgbClr val="FFFFFF"/>
                            </a:solidFill>
                            <a:ln w="3175" algn="ctr">
                              <a:solidFill>
                                <a:srgbClr val="000000"/>
                              </a:solidFill>
                              <a:miter lim="800000"/>
                              <a:headEnd/>
                              <a:tailEnd/>
                            </a:ln>
                          </wps:spPr>
                          <wps:txbx>
                            <w:txbxContent>
                              <w:p w:rsidR="00AE6C60" w:rsidRPr="007D713D" w:rsidRDefault="00AE6C60" w:rsidP="00AE6C60">
                                <w:pPr>
                                  <w:jc w:val="center"/>
                                </w:pPr>
                                <w:r w:rsidRPr="007D713D">
                                  <w:t>формообразующая стрижка</w:t>
                                </w:r>
                              </w:p>
                            </w:txbxContent>
                          </wps:txbx>
                          <wps:bodyPr rot="0" vert="vert270" wrap="square" lIns="91440" tIns="45720" rIns="91440" bIns="45720" anchor="ctr" anchorCtr="0" upright="1">
                            <a:noAutofit/>
                          </wps:bodyPr>
                        </wps:wsp>
                        <wps:wsp>
                          <wps:cNvPr id="12" name="Прямая со стрелкой 25"/>
                          <wps:cNvCnPr>
                            <a:cxnSpLocks noChangeShapeType="1"/>
                          </wps:cNvCnPr>
                          <wps:spPr bwMode="auto">
                            <a:xfrm flipH="1">
                              <a:off x="213360" y="502920"/>
                              <a:ext cx="12954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Прямая со стрелкой 26"/>
                          <wps:cNvCnPr>
                            <a:cxnSpLocks noChangeShapeType="1"/>
                          </wps:cNvCnPr>
                          <wps:spPr bwMode="auto">
                            <a:xfrm>
                              <a:off x="647700" y="510540"/>
                              <a:ext cx="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Прямая со стрелкой 27"/>
                          <wps:cNvCnPr>
                            <a:cxnSpLocks noChangeShapeType="1"/>
                          </wps:cNvCnPr>
                          <wps:spPr bwMode="auto">
                            <a:xfrm>
                              <a:off x="1120140" y="510540"/>
                              <a:ext cx="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Прямая со стрелкой 28"/>
                          <wps:cNvCnPr>
                            <a:cxnSpLocks noChangeShapeType="1"/>
                          </wps:cNvCnPr>
                          <wps:spPr bwMode="auto">
                            <a:xfrm>
                              <a:off x="1653540" y="502920"/>
                              <a:ext cx="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Прямая со стрелкой 29"/>
                          <wps:cNvCnPr>
                            <a:cxnSpLocks noChangeShapeType="1"/>
                          </wps:cNvCnPr>
                          <wps:spPr bwMode="auto">
                            <a:xfrm>
                              <a:off x="2339340" y="510540"/>
                              <a:ext cx="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Прямая со стрелкой 30"/>
                          <wps:cNvCnPr>
                            <a:cxnSpLocks noChangeShapeType="1"/>
                          </wps:cNvCnPr>
                          <wps:spPr bwMode="auto">
                            <a:xfrm>
                              <a:off x="2720340" y="502920"/>
                              <a:ext cx="274320" cy="228600"/>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18" name="Группа 38"/>
                        <wpg:cNvGrpSpPr>
                          <a:grpSpLocks/>
                        </wpg:cNvGrpSpPr>
                        <wpg:grpSpPr bwMode="auto">
                          <a:xfrm>
                            <a:off x="3794760" y="685800"/>
                            <a:ext cx="1615440" cy="2606040"/>
                            <a:chOff x="0" y="0"/>
                            <a:chExt cx="1615440" cy="2606040"/>
                          </a:xfrm>
                        </wpg:grpSpPr>
                        <wps:wsp>
                          <wps:cNvPr id="19" name="Прямоугольник 4"/>
                          <wps:cNvSpPr>
                            <a:spLocks noChangeArrowheads="1"/>
                          </wps:cNvSpPr>
                          <wps:spPr bwMode="auto">
                            <a:xfrm>
                              <a:off x="0" y="0"/>
                              <a:ext cx="1615440" cy="503555"/>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по длине волос</w:t>
                                </w:r>
                              </w:p>
                            </w:txbxContent>
                          </wps:txbx>
                          <wps:bodyPr rot="0" vert="horz" wrap="square" lIns="91440" tIns="45720" rIns="91440" bIns="45720" anchor="ctr" anchorCtr="0" upright="1">
                            <a:noAutofit/>
                          </wps:bodyPr>
                        </wps:wsp>
                        <wps:wsp>
                          <wps:cNvPr id="20" name="Прямоугольник 14"/>
                          <wps:cNvSpPr>
                            <a:spLocks noChangeArrowheads="1"/>
                          </wps:cNvSpPr>
                          <wps:spPr bwMode="auto">
                            <a:xfrm>
                              <a:off x="68580" y="731520"/>
                              <a:ext cx="403860" cy="186690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из коротких волос</w:t>
                                </w:r>
                              </w:p>
                            </w:txbxContent>
                          </wps:txbx>
                          <wps:bodyPr rot="0" vert="vert270" wrap="square" lIns="91440" tIns="45720" rIns="91440" bIns="45720" anchor="ctr" anchorCtr="0" upright="1">
                            <a:noAutofit/>
                          </wps:bodyPr>
                        </wps:wsp>
                        <wps:wsp>
                          <wps:cNvPr id="21" name="Прямоугольник 15"/>
                          <wps:cNvSpPr>
                            <a:spLocks noChangeArrowheads="1"/>
                          </wps:cNvSpPr>
                          <wps:spPr bwMode="auto">
                            <a:xfrm>
                              <a:off x="594360" y="739140"/>
                              <a:ext cx="403860" cy="186690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из средних волос</w:t>
                                </w:r>
                              </w:p>
                            </w:txbxContent>
                          </wps:txbx>
                          <wps:bodyPr rot="0" vert="vert270" wrap="square" lIns="91440" tIns="45720" rIns="91440" bIns="45720" anchor="ctr" anchorCtr="0" upright="1">
                            <a:noAutofit/>
                          </wps:bodyPr>
                        </wps:wsp>
                        <wps:wsp>
                          <wps:cNvPr id="22" name="Прямоугольник 16"/>
                          <wps:cNvSpPr>
                            <a:spLocks noChangeArrowheads="1"/>
                          </wps:cNvSpPr>
                          <wps:spPr bwMode="auto">
                            <a:xfrm>
                              <a:off x="1104900" y="731520"/>
                              <a:ext cx="403860" cy="186690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из длинных волос</w:t>
                                </w:r>
                              </w:p>
                            </w:txbxContent>
                          </wps:txbx>
                          <wps:bodyPr rot="0" vert="vert270" wrap="square" lIns="91440" tIns="45720" rIns="91440" bIns="45720" anchor="ctr" anchorCtr="0" upright="1">
                            <a:noAutofit/>
                          </wps:bodyPr>
                        </wps:wsp>
                        <wps:wsp>
                          <wps:cNvPr id="23" name="Прямая со стрелкой 31"/>
                          <wps:cNvCnPr>
                            <a:cxnSpLocks noChangeShapeType="1"/>
                          </wps:cNvCnPr>
                          <wps:spPr bwMode="auto">
                            <a:xfrm>
                              <a:off x="1303020" y="502920"/>
                              <a:ext cx="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Прямая со стрелкой 32"/>
                          <wps:cNvCnPr>
                            <a:cxnSpLocks noChangeShapeType="1"/>
                          </wps:cNvCnPr>
                          <wps:spPr bwMode="auto">
                            <a:xfrm>
                              <a:off x="792480" y="502920"/>
                              <a:ext cx="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Прямая со стрелкой 33"/>
                          <wps:cNvCnPr>
                            <a:cxnSpLocks noChangeShapeType="1"/>
                          </wps:cNvCnPr>
                          <wps:spPr bwMode="auto">
                            <a:xfrm>
                              <a:off x="297180" y="502920"/>
                              <a:ext cx="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26" name="Группа 49"/>
                        <wpg:cNvGrpSpPr>
                          <a:grpSpLocks/>
                        </wpg:cNvGrpSpPr>
                        <wpg:grpSpPr bwMode="auto">
                          <a:xfrm>
                            <a:off x="0" y="1409700"/>
                            <a:ext cx="3299460" cy="2514600"/>
                            <a:chOff x="0" y="0"/>
                            <a:chExt cx="3299460" cy="2514600"/>
                          </a:xfrm>
                        </wpg:grpSpPr>
                        <wpg:grpSp>
                          <wpg:cNvPr id="27" name="Группа 43"/>
                          <wpg:cNvGrpSpPr>
                            <a:grpSpLocks/>
                          </wpg:cNvGrpSpPr>
                          <wpg:grpSpPr bwMode="auto">
                            <a:xfrm>
                              <a:off x="1813560" y="0"/>
                              <a:ext cx="1485900" cy="1965960"/>
                              <a:chOff x="0" y="0"/>
                              <a:chExt cx="1485900" cy="1965960"/>
                            </a:xfrm>
                          </wpg:grpSpPr>
                          <wps:wsp>
                            <wps:cNvPr id="28" name="Прямоугольник 6"/>
                            <wps:cNvSpPr>
                              <a:spLocks noChangeArrowheads="1"/>
                            </wps:cNvSpPr>
                            <wps:spPr bwMode="auto">
                              <a:xfrm>
                                <a:off x="30480" y="0"/>
                                <a:ext cx="1455420" cy="503555"/>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зрелищные</w:t>
                                  </w:r>
                                </w:p>
                              </w:txbxContent>
                            </wps:txbx>
                            <wps:bodyPr rot="0" vert="horz" wrap="square" lIns="91440" tIns="45720" rIns="91440" bIns="45720" anchor="ctr" anchorCtr="0" upright="1">
                              <a:noAutofit/>
                            </wps:bodyPr>
                          </wps:wsp>
                          <wps:wsp>
                            <wps:cNvPr id="29" name="Прямоугольник 10"/>
                            <wps:cNvSpPr>
                              <a:spLocks noChangeArrowheads="1"/>
                            </wps:cNvSpPr>
                            <wps:spPr bwMode="auto">
                              <a:xfrm>
                                <a:off x="0" y="754380"/>
                                <a:ext cx="403860" cy="121158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исторические</w:t>
                                  </w:r>
                                </w:p>
                              </w:txbxContent>
                            </wps:txbx>
                            <wps:bodyPr rot="0" vert="vert270" wrap="square" lIns="91440" tIns="45720" rIns="91440" bIns="45720" anchor="ctr" anchorCtr="0" upright="1">
                              <a:noAutofit/>
                            </wps:bodyPr>
                          </wps:wsp>
                          <wps:wsp>
                            <wps:cNvPr id="30" name="Прямоугольник 11"/>
                            <wps:cNvSpPr>
                              <a:spLocks noChangeArrowheads="1"/>
                            </wps:cNvSpPr>
                            <wps:spPr bwMode="auto">
                              <a:xfrm>
                                <a:off x="510540" y="746760"/>
                                <a:ext cx="403860" cy="121158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фантазийные</w:t>
                                  </w:r>
                                </w:p>
                              </w:txbxContent>
                            </wps:txbx>
                            <wps:bodyPr rot="0" vert="vert270" wrap="square" lIns="91440" tIns="45720" rIns="91440" bIns="45720" anchor="ctr" anchorCtr="0" upright="1">
                              <a:noAutofit/>
                            </wps:bodyPr>
                          </wps:wsp>
                          <wps:wsp>
                            <wps:cNvPr id="31" name="Прямоугольник 12"/>
                            <wps:cNvSpPr>
                              <a:spLocks noChangeArrowheads="1"/>
                            </wps:cNvSpPr>
                            <wps:spPr bwMode="auto">
                              <a:xfrm>
                                <a:off x="1028700" y="754380"/>
                                <a:ext cx="403860" cy="121158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перспективные</w:t>
                                  </w:r>
                                </w:p>
                              </w:txbxContent>
                            </wps:txbx>
                            <wps:bodyPr rot="0" vert="vert270" wrap="square" lIns="91440" tIns="45720" rIns="91440" bIns="45720" anchor="ctr" anchorCtr="0" upright="1">
                              <a:noAutofit/>
                            </wps:bodyPr>
                          </wps:wsp>
                          <wps:wsp>
                            <wps:cNvPr id="32" name="Прямая со стрелкой 34"/>
                            <wps:cNvCnPr>
                              <a:cxnSpLocks noChangeShapeType="1"/>
                            </wps:cNvCnPr>
                            <wps:spPr bwMode="auto">
                              <a:xfrm>
                                <a:off x="1219200" y="502920"/>
                                <a:ext cx="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Прямая со стрелкой 35"/>
                            <wps:cNvCnPr>
                              <a:cxnSpLocks noChangeShapeType="1"/>
                            </wps:cNvCnPr>
                            <wps:spPr bwMode="auto">
                              <a:xfrm>
                                <a:off x="190500" y="502920"/>
                                <a:ext cx="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Прямая со стрелкой 36"/>
                            <wps:cNvCnPr>
                              <a:cxnSpLocks noChangeShapeType="1"/>
                            </wps:cNvCnPr>
                            <wps:spPr bwMode="auto">
                              <a:xfrm>
                                <a:off x="670560" y="510540"/>
                                <a:ext cx="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35" name="Группа 46"/>
                          <wpg:cNvGrpSpPr>
                            <a:grpSpLocks/>
                          </wpg:cNvGrpSpPr>
                          <wpg:grpSpPr bwMode="auto">
                            <a:xfrm>
                              <a:off x="0" y="0"/>
                              <a:ext cx="2301240" cy="2514600"/>
                              <a:chOff x="0" y="0"/>
                              <a:chExt cx="2301240" cy="2514600"/>
                            </a:xfrm>
                          </wpg:grpSpPr>
                          <wps:wsp>
                            <wps:cNvPr id="36" name="Прямоугольник 7"/>
                            <wps:cNvSpPr>
                              <a:spLocks noChangeArrowheads="1"/>
                            </wps:cNvSpPr>
                            <wps:spPr bwMode="auto">
                              <a:xfrm>
                                <a:off x="0" y="0"/>
                                <a:ext cx="1394460" cy="503555"/>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бытовые</w:t>
                                  </w:r>
                                </w:p>
                              </w:txbxContent>
                            </wps:txbx>
                            <wps:bodyPr rot="0" vert="horz" wrap="square" lIns="91440" tIns="45720" rIns="91440" bIns="45720" anchor="ctr" anchorCtr="0" upright="1">
                              <a:noAutofit/>
                            </wps:bodyPr>
                          </wps:wsp>
                          <wps:wsp>
                            <wps:cNvPr id="37" name="Прямоугольник 8"/>
                            <wps:cNvSpPr>
                              <a:spLocks noChangeArrowheads="1"/>
                            </wps:cNvSpPr>
                            <wps:spPr bwMode="auto">
                              <a:xfrm>
                                <a:off x="45720" y="746760"/>
                                <a:ext cx="403860" cy="121158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повседневные</w:t>
                                  </w:r>
                                </w:p>
                              </w:txbxContent>
                            </wps:txbx>
                            <wps:bodyPr rot="0" vert="vert270" wrap="square" lIns="91440" tIns="45720" rIns="91440" bIns="45720" anchor="ctr" anchorCtr="0" upright="1">
                              <a:noAutofit/>
                            </wps:bodyPr>
                          </wps:wsp>
                          <wps:wsp>
                            <wps:cNvPr id="38" name="Прямоугольник 9"/>
                            <wps:cNvSpPr>
                              <a:spLocks noChangeArrowheads="1"/>
                            </wps:cNvSpPr>
                            <wps:spPr bwMode="auto">
                              <a:xfrm>
                                <a:off x="883920" y="754380"/>
                                <a:ext cx="403860" cy="121158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106CCE">
                                    <w:t>нарядные</w:t>
                                  </w:r>
                                </w:p>
                              </w:txbxContent>
                            </wps:txbx>
                            <wps:bodyPr rot="0" vert="vert270" wrap="square" lIns="91440" tIns="45720" rIns="91440" bIns="45720" anchor="ctr" anchorCtr="0" upright="1">
                              <a:noAutofit/>
                            </wps:bodyPr>
                          </wps:wsp>
                          <wps:wsp>
                            <wps:cNvPr id="39" name="Прямая со стрелкой 39"/>
                            <wps:cNvCnPr>
                              <a:cxnSpLocks noChangeShapeType="1"/>
                            </wps:cNvCnPr>
                            <wps:spPr bwMode="auto">
                              <a:xfrm>
                                <a:off x="1082040" y="502920"/>
                                <a:ext cx="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Прямая со стрелкой 40"/>
                            <wps:cNvCnPr>
                              <a:cxnSpLocks noChangeShapeType="1"/>
                            </wps:cNvCnPr>
                            <wps:spPr bwMode="auto">
                              <a:xfrm>
                                <a:off x="259080" y="510540"/>
                                <a:ext cx="0" cy="235585"/>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 name="Прямоугольник 41"/>
                            <wps:cNvSpPr>
                              <a:spLocks noChangeArrowheads="1"/>
                            </wps:cNvSpPr>
                            <wps:spPr bwMode="auto">
                              <a:xfrm>
                                <a:off x="0" y="2118360"/>
                                <a:ext cx="1021080" cy="39624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833B33">
                                    <w:t>вечерние</w:t>
                                  </w:r>
                                </w:p>
                              </w:txbxContent>
                            </wps:txbx>
                            <wps:bodyPr rot="0" vert="horz" wrap="square" lIns="91440" tIns="45720" rIns="91440" bIns="45720" anchor="ctr" anchorCtr="0" upright="1">
                              <a:noAutofit/>
                            </wps:bodyPr>
                          </wps:wsp>
                          <wps:wsp>
                            <wps:cNvPr id="42" name="Прямоугольник 42"/>
                            <wps:cNvSpPr>
                              <a:spLocks noChangeArrowheads="1"/>
                            </wps:cNvSpPr>
                            <wps:spPr bwMode="auto">
                              <a:xfrm>
                                <a:off x="1181100" y="2133600"/>
                                <a:ext cx="1120140" cy="381000"/>
                              </a:xfrm>
                              <a:prstGeom prst="rect">
                                <a:avLst/>
                              </a:prstGeom>
                              <a:solidFill>
                                <a:srgbClr val="FFFFFF"/>
                              </a:solidFill>
                              <a:ln w="3175" algn="ctr">
                                <a:solidFill>
                                  <a:srgbClr val="000000"/>
                                </a:solidFill>
                                <a:miter lim="800000"/>
                                <a:headEnd/>
                                <a:tailEnd/>
                              </a:ln>
                            </wps:spPr>
                            <wps:txbx>
                              <w:txbxContent>
                                <w:p w:rsidR="00AE6C60" w:rsidRPr="00106CCE" w:rsidRDefault="00AE6C60" w:rsidP="00AE6C60">
                                  <w:pPr>
                                    <w:jc w:val="center"/>
                                  </w:pPr>
                                  <w:r w:rsidRPr="00833B33">
                                    <w:t>коктейльные</w:t>
                                  </w:r>
                                </w:p>
                              </w:txbxContent>
                            </wps:txbx>
                            <wps:bodyPr rot="0" vert="horz" wrap="square" lIns="91440" tIns="45720" rIns="91440" bIns="45720" anchor="ctr" anchorCtr="0" upright="1">
                              <a:noAutofit/>
                            </wps:bodyPr>
                          </wps:wsp>
                          <wps:wsp>
                            <wps:cNvPr id="43" name="Прямая со стрелкой 44"/>
                            <wps:cNvCnPr>
                              <a:cxnSpLocks noChangeShapeType="1"/>
                            </wps:cNvCnPr>
                            <wps:spPr bwMode="auto">
                              <a:xfrm flipH="1">
                                <a:off x="716280" y="1965960"/>
                                <a:ext cx="167640" cy="152400"/>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Прямая со стрелкой 45"/>
                            <wps:cNvCnPr>
                              <a:cxnSpLocks noChangeShapeType="1"/>
                            </wps:cNvCnPr>
                            <wps:spPr bwMode="auto">
                              <a:xfrm>
                                <a:off x="1287780" y="1965960"/>
                                <a:ext cx="106680" cy="167640"/>
                              </a:xfrm>
                              <a:prstGeom prst="straightConnector1">
                                <a:avLst/>
                              </a:prstGeom>
                              <a:noFill/>
                              <a:ln w="31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s:wsp>
                        <wps:cNvPr id="45" name="Прямая со стрелкой 47"/>
                        <wps:cNvCnPr>
                          <a:cxnSpLocks noChangeShapeType="1"/>
                        </wps:cNvCnPr>
                        <wps:spPr bwMode="auto">
                          <a:xfrm>
                            <a:off x="2270760" y="1188720"/>
                            <a:ext cx="0" cy="228600"/>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Прямая со стрелкой 48"/>
                        <wps:cNvCnPr>
                          <a:cxnSpLocks noChangeShapeType="1"/>
                        </wps:cNvCnPr>
                        <wps:spPr bwMode="auto">
                          <a:xfrm>
                            <a:off x="1150620" y="1188720"/>
                            <a:ext cx="0" cy="228600"/>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Прямая со стрелкой 50"/>
                        <wps:cNvCnPr>
                          <a:cxnSpLocks noChangeShapeType="1"/>
                        </wps:cNvCnPr>
                        <wps:spPr bwMode="auto">
                          <a:xfrm>
                            <a:off x="2194560" y="449580"/>
                            <a:ext cx="0" cy="228600"/>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 name="Прямая со стрелкой 51"/>
                        <wps:cNvCnPr>
                          <a:cxnSpLocks noChangeShapeType="1"/>
                        </wps:cNvCnPr>
                        <wps:spPr bwMode="auto">
                          <a:xfrm>
                            <a:off x="4632960" y="457200"/>
                            <a:ext cx="0" cy="228600"/>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Прямая со стрелкой 52"/>
                        <wps:cNvCnPr>
                          <a:cxnSpLocks noChangeShapeType="1"/>
                        </wps:cNvCnPr>
                        <wps:spPr bwMode="auto">
                          <a:xfrm>
                            <a:off x="7117080" y="449580"/>
                            <a:ext cx="0" cy="228600"/>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53" o:spid="_x0000_s1026" style="width:724.2pt;height:309pt;mso-position-horizontal-relative:char;mso-position-vertical-relative:line" coordsize="91973,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">
                <v:rect id="Прямоугольник 2" o:spid="_x0000_s1027" style="position:absolute;left:7391;top:6858;width:18440;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DD8MA&#10;AADaAAAADwAAAGRycy9kb3ducmV2LnhtbESPS4vCQBCE74L/YWhhbzpRZJGsY1gWfCDsIeoevDWZ&#10;zoNkekJmjPHf7wiCx6KqvqLWyWAa0VPnKssK5rMIBHFmdcWFgst5O12BcB5ZY2OZFDzIQbIZj9YY&#10;a3vnlPqTL0SAsItRQel9G0vpspIMupltiYOX286gD7IrpO7wHuCmkYso+pQGKw4LJbb0U1JWn25G&#10;QfuX/h7tbtmk9X6J1/yRV8drr9THZPj+AuFp8O/wq33QChbwvBJu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8DD8MAAADaAAAADwAAAAAAAAAAAAAAAACYAgAAZHJzL2Rv&#10;d25yZXYueG1sUEsFBgAAAAAEAAQA9QAAAIgDAAAAAA==&#10;" strokeweight=".25pt">
                  <v:textbox>
                    <w:txbxContent>
                      <w:p w:rsidR="00AE6C60" w:rsidRPr="00106CCE" w:rsidRDefault="00AE6C60" w:rsidP="00AE6C60">
                        <w:pPr>
                          <w:jc w:val="center"/>
                        </w:pPr>
                        <w:r w:rsidRPr="00106CCE">
                          <w:t>по (целевому) назначению</w:t>
                        </w:r>
                      </w:p>
                    </w:txbxContent>
                  </v:textbox>
                </v:rect>
                <v:rect id="Прямоугольник 3" o:spid="_x0000_s1028" style="position:absolute;left:18211;width:5623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mlMMA&#10;AADaAAAADwAAAGRycy9kb3ducmV2LnhtbESPT4vCMBTE7wt+h/AEb2vqKrJUo4iwKsIe2tWDt0fz&#10;+gebl9LEWr+9ERY8DjPzG2a57k0tOmpdZVnBZByBIM6srrhQcPr7+fwG4TyyxtoyKXiQg/Vq8LHE&#10;WNs7J9SlvhABwi5GBaX3TSyly0oy6Ma2IQ5ebluDPsi2kLrFe4CbWn5F0VwarDgslNjQtqTsmt6M&#10;guac/B7tblYn1/0ML/kjr46XTqnRsN8sQHjq/Tv83z5oBVN4XQk3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OmlMMAAADaAAAADwAAAAAAAAAAAAAAAACYAgAAZHJzL2Rv&#10;d25yZXYueG1sUEsFBgAAAAAEAAQA9QAAAIgDAAAAAA==&#10;" strokeweight=".25pt">
                  <v:textbox>
                    <w:txbxContent>
                      <w:p w:rsidR="00AE6C60" w:rsidRPr="004652DE" w:rsidRDefault="00AE6C60" w:rsidP="00AE6C60">
                        <w:pPr>
                          <w:jc w:val="center"/>
                          <w:rPr>
                            <w:b/>
                            <w:sz w:val="28"/>
                            <w:szCs w:val="28"/>
                          </w:rPr>
                        </w:pPr>
                        <w:r w:rsidRPr="004652DE">
                          <w:rPr>
                            <w:b/>
                            <w:sz w:val="28"/>
                            <w:szCs w:val="28"/>
                          </w:rPr>
                          <w:t>Прически</w:t>
                        </w:r>
                      </w:p>
                    </w:txbxContent>
                  </v:textbox>
                </v:rect>
                <v:group id="Группа 37" o:spid="_x0000_s1029" style="position:absolute;left:59740;top:6858;width:32233;height:26060" coordsize="32232,2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Прямоугольник 5" o:spid="_x0000_s1030" style="position:absolute;left:3429;width:23774;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be8QA&#10;AADaAAAADwAAAGRycy9kb3ducmV2LnhtbESPzWrDMBCE74W+g9hCbrXckJTiRgmlkB8COThtD74t&#10;1toysVbGUhzn7aNAoMdhZr5hFqvRtmKg3jeOFbwlKQji0umGawW/P+vXDxA+IGtsHZOCK3lYLZ+f&#10;Fphpd+GchmOoRYSwz1CBCaHLpPSlIYs+cR1x9CrXWwxR9rXUPV4i3LZymqbv0mLDccFgR9+GytPx&#10;bBV0f/lh7zazNj9tZ1hU16rZF4NSk5fx6xNEoDH8hx/tnVYwh/uVe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2m3vEAAAA2gAAAA8AAAAAAAAAAAAAAAAAmAIAAGRycy9k&#10;b3ducmV2LnhtbFBLBQYAAAAABAAEAPUAAACJAwAAAAA=&#10;" strokeweight=".25pt">
                    <v:textbox>
                      <w:txbxContent>
                        <w:p w:rsidR="00AE6C60" w:rsidRPr="00106CCE" w:rsidRDefault="00AE6C60" w:rsidP="00AE6C60">
                          <w:pPr>
                            <w:jc w:val="center"/>
                          </w:pPr>
                          <w:r w:rsidRPr="00106CCE">
                            <w:t>по способу изготовления</w:t>
                          </w:r>
                        </w:p>
                      </w:txbxContent>
                    </v:textbox>
                  </v:rect>
                  <v:rect id="Прямоугольник 18" o:spid="_x0000_s1031" style="position:absolute;top:7391;width:4038;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l2sMA&#10;AADaAAAADwAAAGRycy9kb3ducmV2LnhtbESPQWvCQBSE7wX/w/IEb3Wjh1BTN6EUWkS8aHvp7ZF9&#10;JqHZt3F3Nau/visIPQ4z8w2zrqLpxYWc7ywrWMwzEMS11R03Cr6/Pp5fQPiArLG3TAqu5KEqJ09r&#10;LLQdeU+XQ2hEgrAvUEEbwlBI6euWDPq5HYiTd7TOYEjSNVI7HBPc9HKZZbk02HFaaHGg95bq38PZ&#10;KNiZ1cZ9/uT7sD27Yxxvp9UQc6Vm0/j2CiJQDP/hR3ujFeRwv5Ju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Zl2sMAAADaAAAADwAAAAAAAAAAAAAAAACYAgAAZHJzL2Rv&#10;d25yZXYueG1sUEsFBgAAAAAEAAQA9QAAAIgDAAAAAA==&#10;" strokeweight=".25pt">
                    <v:textbox style="layout-flow:vertical;mso-layout-flow-alt:bottom-to-top">
                      <w:txbxContent>
                        <w:p w:rsidR="00AE6C60" w:rsidRPr="00106CCE" w:rsidRDefault="00AE6C60" w:rsidP="00AE6C60">
                          <w:pPr>
                            <w:jc w:val="center"/>
                          </w:pPr>
                          <w:r w:rsidRPr="007D713D">
                            <w:t>горячие завивки</w:t>
                          </w:r>
                        </w:p>
                      </w:txbxContent>
                    </v:textbox>
                  </v:rect>
                  <v:rect id="Прямоугольник 19" o:spid="_x0000_s1032" style="position:absolute;left:4648;top:7391;width:4038;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AQcMA&#10;AADaAAAADwAAAGRycy9kb3ducmV2LnhtbESPT2sCMRTE74LfITzBm2btYVtXo4hQkdKLfy7eHpvn&#10;7uLmZU2im/bTN4VCj8PM/IZZrqNpxZOcbywrmE0zEMSl1Q1XCs6n98kbCB+QNbaWScEXeVivhoMl&#10;Ftr2fKDnMVQiQdgXqKAOoSuk9GVNBv3UdsTJu1pnMCTpKqkd9gluWvmSZbk02HBaqLGjbU3l7fgw&#10;Cj7NfO92l/wQPh7uGvvv+7yLuVLjUdwsQASK4T/8195rBa/weyXd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rAQcMAAADaAAAADwAAAAAAAAAAAAAAAACYAgAAZHJzL2Rv&#10;d25yZXYueG1sUEsFBgAAAAAEAAQA9QAAAIgDAAAAAA==&#10;" strokeweight=".25pt">
                    <v:textbox style="layout-flow:vertical;mso-layout-flow-alt:bottom-to-top">
                      <w:txbxContent>
                        <w:p w:rsidR="00AE6C60" w:rsidRPr="00106CCE" w:rsidRDefault="00AE6C60" w:rsidP="00AE6C60">
                          <w:pPr>
                            <w:jc w:val="center"/>
                          </w:pPr>
                          <w:r w:rsidRPr="007D713D">
                            <w:t>холодные укладки</w:t>
                          </w:r>
                        </w:p>
                      </w:txbxContent>
                    </v:textbox>
                  </v:rect>
                  <v:rect id="Прямоугольник 20" o:spid="_x0000_s1033" style="position:absolute;left:9296;top:7391;width:4039;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M78A&#10;AADaAAAADwAAAGRycy9kb3ducmV2LnhtbERPy4rCMBTdC/5DuII7TcdFGatRhgFFxI2PjbtLc23L&#10;NDc1iTYzX28WAy4P571cR9OKJznfWFbwMc1AEJdWN1wpuJw3k08QPiBrbC2Tgl/ysF4NB0sstO35&#10;SM9TqEQKYV+ggjqErpDSlzUZ9FPbESfuZp3BkKCrpHbYp3DTylmW5dJgw6mhxo6+ayp/Tg+j4GDm&#10;O7e95sewf7hb7P/u8y7mSo1H8WsBIlAMb/G/e6cVpK3pSro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NVQzvwAAANoAAAAPAAAAAAAAAAAAAAAAAJgCAABkcnMvZG93bnJl&#10;di54bWxQSwUGAAAAAAQABAD1AAAAhAMAAAAA&#10;" strokeweight=".25pt">
                    <v:textbox style="layout-flow:vertical;mso-layout-flow-alt:bottom-to-top">
                      <w:txbxContent>
                        <w:p w:rsidR="00AE6C60" w:rsidRPr="00106CCE" w:rsidRDefault="00AE6C60" w:rsidP="00AE6C60">
                          <w:pPr>
                            <w:jc w:val="center"/>
                          </w:pPr>
                          <w:r w:rsidRPr="007D713D">
                            <w:t>комбинированные</w:t>
                          </w:r>
                        </w:p>
                      </w:txbxContent>
                    </v:textbox>
                  </v:rect>
                  <v:rect id="Прямоугольник 21" o:spid="_x0000_s1034" style="position:absolute;left:14173;top:7391;width:6401;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nxqMMA&#10;AADaAAAADwAAAGRycy9kb3ducmV2LnhtbESPQWsCMRSE7wX/Q3iCt5rVw9JdjSJCi4gXbS+9PTbP&#10;3cXNy5pEN/rrm0Khx2FmvmGW62g6cSfnW8sKZtMMBHFldcu1gq/P99c3ED4ga+wsk4IHeVivRi9L&#10;LLUd+Ej3U6hFgrAvUUETQl9K6auGDPqp7YmTd7bOYEjS1VI7HBLcdHKeZbk02HJaaLCnbUPV5XQz&#10;Cg6m2LmP7/wY9jd3jsPzWvQxV2oyjpsFiEAx/If/2jutoID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nxqMMAAADaAAAADwAAAAAAAAAAAAAAAACYAgAAZHJzL2Rv&#10;d25yZXYueG1sUEsFBgAAAAAEAAQA9QAAAIgDAAAAAA==&#10;" strokeweight=".25pt">
                    <v:textbox style="layout-flow:vertical;mso-layout-flow-alt:bottom-to-top">
                      <w:txbxContent>
                        <w:p w:rsidR="00AE6C60" w:rsidRPr="00106CCE" w:rsidRDefault="00AE6C60" w:rsidP="00AE6C60">
                          <w:pPr>
                            <w:jc w:val="center"/>
                          </w:pPr>
                          <w:r w:rsidRPr="007D713D">
                            <w:t>воздушные прически \ прически созданные с помощью фена</w:t>
                          </w:r>
                        </w:p>
                      </w:txbxContent>
                    </v:textbox>
                  </v:rect>
                  <v:rect id="Прямоугольник 23" o:spid="_x0000_s1035" style="position:absolute;left:21259;top:7391;width:5030;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c8QA&#10;AADbAAAADwAAAGRycy9kb3ducmV2LnhtbESPQW/CMAyF70j8h8hI3CDdDtXoCGiatAkhLjAuu1mN&#10;aas1TpcEmu3X48Ok3Wy95/c+r7fZ9epGIXaeDTwsC1DEtbcdNwbOH2+LJ1AxIVvsPZOBH4qw3Uwn&#10;a6ysH/lIt1NqlIRwrNBAm9JQaR3rlhzGpR+IRbv44DDJGhptA44S7nr9WBSldtixNLQ40GtL9dfp&#10;6gwc3GoX3j/LY9pfwyWPv9+rIZfGzGf55RlUopz+zX/XOyv4Qi+/yAB6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HQXPEAAAA2wAAAA8AAAAAAAAAAAAAAAAAmAIAAGRycy9k&#10;b3ducmV2LnhtbFBLBQYAAAAABAAEAPUAAACJAwAAAAA=&#10;" strokeweight=".25pt">
                    <v:textbox style="layout-flow:vertical;mso-layout-flow-alt:bottom-to-top">
                      <w:txbxContent>
                        <w:p w:rsidR="00AE6C60" w:rsidRPr="00106CCE" w:rsidRDefault="00AE6C60" w:rsidP="00AE6C60">
                          <w:pPr>
                            <w:jc w:val="center"/>
                          </w:pPr>
                          <w:r w:rsidRPr="007D713D">
                            <w:t>перманентная (химическая) завивка</w:t>
                          </w:r>
                        </w:p>
                      </w:txbxContent>
                    </v:textbox>
                  </v:rect>
                  <v:rect id="Прямоугольник 24" o:spid="_x0000_s1036" style="position:absolute;left:27203;top:7391;width:5029;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k6MIA&#10;AADbAAAADwAAAGRycy9kb3ducmV2LnhtbERPO2vDMBDeA/0P4grdEjkdTONENqHQEkqWPJZsh3Wx&#10;TayTKymxml9fFQrZ7uN73qqKphc3cr6zrGA+y0AQ11Z33Cg4Hj6mbyB8QNbYWyYFP+ShKp8mKyy0&#10;HXlHt31oRAphX6CCNoShkNLXLRn0MzsQJ+5sncGQoGukdjimcNPL1yzLpcGOU0OLA723VF/2V6Ng&#10;axYb93nKd+Hr6s5xvH8vhpgr9fIc10sQgWJ4iP/dG53mz+Hvl3S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TowgAAANsAAAAPAAAAAAAAAAAAAAAAAJgCAABkcnMvZG93&#10;bnJldi54bWxQSwUGAAAAAAQABAD1AAAAhwMAAAAA&#10;" strokeweight=".25pt">
                    <v:textbox style="layout-flow:vertical;mso-layout-flow-alt:bottom-to-top">
                      <w:txbxContent>
                        <w:p w:rsidR="00AE6C60" w:rsidRPr="007D713D" w:rsidRDefault="00AE6C60" w:rsidP="00AE6C60">
                          <w:pPr>
                            <w:jc w:val="center"/>
                          </w:pPr>
                          <w:r w:rsidRPr="007D713D">
                            <w:t>формообразующая стрижка</w:t>
                          </w:r>
                        </w:p>
                      </w:txbxContent>
                    </v:textbox>
                  </v:rect>
                  <v:shapetype id="_x0000_t32" coordsize="21600,21600" o:spt="32" o:oned="t" path="m,l21600,21600e" filled="f">
                    <v:path arrowok="t" fillok="f" o:connecttype="none"/>
                    <o:lock v:ext="edit" shapetype="t"/>
                  </v:shapetype>
                  <v:shape id="Прямая со стрелкой 25" o:spid="_x0000_s1037" type="#_x0000_t32" style="position:absolute;left:2133;top:5029;width:1296;height:23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3cMAAADbAAAADwAAAGRycy9kb3ducmV2LnhtbERPTWvCQBC9F/oflin01mwMrZXoKiIV&#10;eiliGjyP2WmSmp2N2TVJ/31XELzN433OYjWaRvTUudqygkkUgyAurK65VJB/b19mIJxH1thYJgV/&#10;5GC1fHxYYKrtwHvqM1+KEMIuRQWV920qpSsqMugi2xIH7sd2Bn2AXSl1h0MIN41M4ngqDdYcGips&#10;aVNRccouRkGxfy+/Dvn2/PZRJ8fLb7tbv469Us9P43oOwtPo7+Kb+1OH+Qlcfwk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6f93DAAAA2wAAAA8AAAAAAAAAAAAA&#10;AAAAoQIAAGRycy9kb3ducmV2LnhtbFBLBQYAAAAABAAEAPkAAACRAwAAAAA=&#10;" strokeweight=".25pt">
                    <v:stroke endarrow="open"/>
                  </v:shape>
                  <v:shape id="Прямая со стрелкой 26" o:spid="_x0000_s1038" type="#_x0000_t32" style="position:absolute;left:6477;top:5105;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s7VMIAAADbAAAADwAAAGRycy9kb3ducmV2LnhtbERPS2vCQBC+F/wPywjedKNCqdFVig/Q&#10;QxVtL96G7DQbzM7G7Jqk/75bEHqbj+85i1VnS9FQ7QvHCsajBARx5nTBuYKvz93wDYQPyBpLx6Tg&#10;hzyslr2XBabatXym5hJyEUPYp6jAhFClUvrMkEU/chVx5L5dbTFEWOdS19jGcFvKSZK8SosFxwaD&#10;Fa0NZbfLwyrY3JrZR7LdXQ9Ze+zux7s5UXtWatDv3ucgAnXhX/x073WcP4W/X+I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s7VMIAAADbAAAADwAAAAAAAAAAAAAA&#10;AAChAgAAZHJzL2Rvd25yZXYueG1sUEsFBgAAAAAEAAQA+QAAAJADAAAAAA==&#10;" strokeweight=".25pt">
                    <v:stroke endarrow="open"/>
                  </v:shape>
                  <v:shape id="Прямая со стрелкой 27" o:spid="_x0000_s1039" type="#_x0000_t32" style="position:absolute;left:11201;top:5105;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jIMIAAADbAAAADwAAAGRycy9kb3ducmV2LnhtbERPS2vCQBC+F/wPywjedKNIqdFVig/Q&#10;QxVtL96G7DQbzM7G7Jqk/75bEHqbj+85i1VnS9FQ7QvHCsajBARx5nTBuYKvz93wDYQPyBpLx6Tg&#10;hzyslr2XBabatXym5hJyEUPYp6jAhFClUvrMkEU/chVx5L5dbTFEWOdS19jGcFvKSZK8SosFxwaD&#10;Fa0NZbfLwyrY3JrZR7LdXQ9Ze+zux7s5UXtWatDv3ucgAnXhX/x073WcP4W/X+I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KjIMIAAADbAAAADwAAAAAAAAAAAAAA&#10;AAChAgAAZHJzL2Rvd25yZXYueG1sUEsFBgAAAAAEAAQA+QAAAJADAAAAAA==&#10;" strokeweight=".25pt">
                    <v:stroke endarrow="open"/>
                  </v:shape>
                  <v:shape id="Прямая со стрелкой 28" o:spid="_x0000_s1040" type="#_x0000_t32" style="position:absolute;left:16535;top:5029;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4Gu8IAAADbAAAADwAAAGRycy9kb3ducmV2LnhtbERPS2vCQBC+F/wPywjedKNgqdFVig/Q&#10;QxVtL96G7DQbzM7G7Jqk/75bEHqbj+85i1VnS9FQ7QvHCsajBARx5nTBuYKvz93wDYQPyBpLx6Tg&#10;hzyslr2XBabatXym5hJyEUPYp6jAhFClUvrMkEU/chVx5L5dbTFEWOdS19jGcFvKSZK8SosFxwaD&#10;Fa0NZbfLwyrY3JrZR7LdXQ9Ze+zux7s5UXtWatDv3ucgAnXhX/x073WcP4W/X+I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4Gu8IAAADbAAAADwAAAAAAAAAAAAAA&#10;AAChAgAAZHJzL2Rvd25yZXYueG1sUEsFBgAAAAAEAAQA+QAAAJADAAAAAA==&#10;" strokeweight=".25pt">
                    <v:stroke endarrow="open"/>
                  </v:shape>
                  <v:shape id="Прямая со стрелкой 29" o:spid="_x0000_s1041" type="#_x0000_t32" style="position:absolute;left:23393;top:5105;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yYzMIAAADbAAAADwAAAGRycy9kb3ducmV2LnhtbERPTYvCMBC9L/gfwgje1tQ9iFuNIrqC&#10;HtZF14u3oRmbYjOpTWy7/94Iwt7m8T5ntuhsKRqqfeFYwWiYgCDOnC44V3D63bxPQPiArLF0TAr+&#10;yMNi3nubYapdywdqjiEXMYR9igpMCFUqpc8MWfRDVxFH7uJqiyHCOpe6xjaG21J+JMlYWiw4Nhis&#10;aGUoux7vVsH62nx+J1+b8y5r991tfzM/1B6UGvS75RREoC78i1/urY7zx/D8JR4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nyYzMIAAADbAAAADwAAAAAAAAAAAAAA&#10;AAChAgAAZHJzL2Rvd25yZXYueG1sUEsFBgAAAAAEAAQA+QAAAJADAAAAAA==&#10;" strokeweight=".25pt">
                    <v:stroke endarrow="open"/>
                  </v:shape>
                  <v:shape id="Прямая со стрелкой 30" o:spid="_x0000_s1042" type="#_x0000_t32" style="position:absolute;left:27203;top:5029;width:2743;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A9V8IAAADbAAAADwAAAGRycy9kb3ducmV2LnhtbERPO2/CMBDeK/EfrENiAwcGWgIGVTwk&#10;GAqCdmE7xdc4Ij6H2CTpv68rIXW7T9/zFqvOlqKh2heOFYxHCQjizOmCcwVfn7vhGwgfkDWWjknB&#10;D3lYLXsvC0y1a/lMzSXkIoawT1GBCaFKpfSZIYt+5CriyH272mKIsM6lrrGN4baUkySZSosFxwaD&#10;Fa0NZbfLwyrY3JrZR7LdXQ9Ze+zux7s5UXtWatDv3ucgAnXhX/x073Wc/wp/v8QD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A9V8IAAADbAAAADwAAAAAAAAAAAAAA&#10;AAChAgAAZHJzL2Rvd25yZXYueG1sUEsFBgAAAAAEAAQA+QAAAJADAAAAAA==&#10;" strokeweight=".25pt">
                    <v:stroke endarrow="open"/>
                  </v:shape>
                </v:group>
                <v:group id="Группа 38" o:spid="_x0000_s1043" style="position:absolute;left:37947;top:6858;width:16155;height:26060" coordsize="16154,2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Прямоугольник 4" o:spid="_x0000_s1044" style="position:absolute;width:16154;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0S8MA&#10;AADbAAAADwAAAGRycy9kb3ducmV2LnhtbERPS2vCQBC+F/oflil4azYVkTZ1lVLwgeAhtj3kNmQn&#10;2WB2NmTXGP+9Kwi9zcf3nMVqtK0YqPeNYwVvSQqCuHS64VrB78/69R2ED8gaW8ek4EoeVsvnpwVm&#10;2l04p+EYahFD2GeowITQZVL60pBFn7iOOHKV6y2GCPta6h4vMdy2cpqmc2mx4dhgsKNvQ+XpeLYK&#10;ur/8sHebWZuftjMsqmvV7ItBqcnL+PUJItAY/sUP907H+R9w/yU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g0S8MAAADbAAAADwAAAAAAAAAAAAAAAACYAgAAZHJzL2Rv&#10;d25yZXYueG1sUEsFBgAAAAAEAAQA9QAAAIgDAAAAAA==&#10;" strokeweight=".25pt">
                    <v:textbox>
                      <w:txbxContent>
                        <w:p w:rsidR="00AE6C60" w:rsidRPr="00106CCE" w:rsidRDefault="00AE6C60" w:rsidP="00AE6C60">
                          <w:pPr>
                            <w:jc w:val="center"/>
                          </w:pPr>
                          <w:r w:rsidRPr="00106CCE">
                            <w:t>по длине волос</w:t>
                          </w:r>
                        </w:p>
                      </w:txbxContent>
                    </v:textbox>
                  </v:rect>
                  <v:rect id="Прямоугольник 14" o:spid="_x0000_s1045" style="position:absolute;left:685;top:7315;width:4039;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LzsAA&#10;AADbAAAADwAAAGRycy9kb3ducmV2LnhtbERPTYvCMBC9C/sfwix403Q9FK1GEUER8aLrxdvQjG2x&#10;mXSTaLP7681B2OPjfS9W0bTiSc43lhV8jTMQxKXVDVcKLt/b0RSED8gaW8uk4Jc8rJYfgwUW2vZ8&#10;ouc5VCKFsC9QQR1CV0jpy5oM+rHtiBN3s85gSNBVUjvsU7hp5STLcmmw4dRQY0ebmsr7+WEUHM1s&#10;73bX/BQOD3eL/d/PrIu5UsPPuJ6DCBTDv/jt3msFk7Q+fUk/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uLzsAAAADbAAAADwAAAAAAAAAAAAAAAACYAgAAZHJzL2Rvd25y&#10;ZXYueG1sUEsFBgAAAAAEAAQA9QAAAIUDAAAAAA==&#10;" strokeweight=".25pt">
                    <v:textbox style="layout-flow:vertical;mso-layout-flow-alt:bottom-to-top">
                      <w:txbxContent>
                        <w:p w:rsidR="00AE6C60" w:rsidRPr="00106CCE" w:rsidRDefault="00AE6C60" w:rsidP="00AE6C60">
                          <w:pPr>
                            <w:jc w:val="center"/>
                          </w:pPr>
                          <w:r w:rsidRPr="00106CCE">
                            <w:t>из коротких волос</w:t>
                          </w:r>
                        </w:p>
                      </w:txbxContent>
                    </v:textbox>
                  </v:rect>
                  <v:rect id="Прямоугольник 15" o:spid="_x0000_s1046" style="position:absolute;left:5943;top:7391;width:4039;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cuVcMA&#10;AADbAAAADwAAAGRycy9kb3ducmV2LnhtbESPQWsCMRSE7wX/Q3iCt5rVw1JXo4igiHjR9tLbY/Pc&#10;Xdy8rEl0o7++KRR6HGbmG2axiqYVD3K+saxgMs5AEJdWN1wp+Prcvn+A8AFZY2uZFDzJw2o5eFtg&#10;oW3PJ3qcQyUShH2BCuoQukJKX9Zk0I9tR5y8i3UGQ5Kuktphn+CmldMsy6XBhtNCjR1taiqv57tR&#10;cDSzvdt956dwuLtL7F+3WRdzpUbDuJ6DCBTDf/ivvdcKph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cuVcMAAADbAAAADwAAAAAAAAAAAAAAAACYAgAAZHJzL2Rv&#10;d25yZXYueG1sUEsFBgAAAAAEAAQA9QAAAIgDAAAAAA==&#10;" strokeweight=".25pt">
                    <v:textbox style="layout-flow:vertical;mso-layout-flow-alt:bottom-to-top">
                      <w:txbxContent>
                        <w:p w:rsidR="00AE6C60" w:rsidRPr="00106CCE" w:rsidRDefault="00AE6C60" w:rsidP="00AE6C60">
                          <w:pPr>
                            <w:jc w:val="center"/>
                          </w:pPr>
                          <w:r w:rsidRPr="00106CCE">
                            <w:t>из средних волос</w:t>
                          </w:r>
                        </w:p>
                      </w:txbxContent>
                    </v:textbox>
                  </v:rect>
                  <v:rect id="Прямоугольник 16" o:spid="_x0000_s1047" style="position:absolute;left:11049;top:7315;width:4038;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WwIsMA&#10;AADbAAAADwAAAGRycy9kb3ducmV2LnhtbESPQWsCMRSE7wX/Q3iCt5p1D0tdjVIEixQvWi/eHpvn&#10;7tLNy5pEN/rrm0Khx2FmvmGW62g6cSfnW8sKZtMMBHFldcu1gtPX9vUNhA/IGjvLpOBBHtar0csS&#10;S20HPtD9GGqRIOxLVNCE0JdS+qohg35qe+LkXawzGJJ0tdQOhwQ3ncyzrJAGW04LDfa0aaj6Pt6M&#10;gr2Z79zHuTiEz5u7xOF5nfexUGoyju8LEIFi+A//tXdaQZ7D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WwIsMAAADbAAAADwAAAAAAAAAAAAAAAACYAgAAZHJzL2Rv&#10;d25yZXYueG1sUEsFBgAAAAAEAAQA9QAAAIgDAAAAAA==&#10;" strokeweight=".25pt">
                    <v:textbox style="layout-flow:vertical;mso-layout-flow-alt:bottom-to-top">
                      <w:txbxContent>
                        <w:p w:rsidR="00AE6C60" w:rsidRPr="00106CCE" w:rsidRDefault="00AE6C60" w:rsidP="00AE6C60">
                          <w:pPr>
                            <w:jc w:val="center"/>
                          </w:pPr>
                          <w:r w:rsidRPr="00106CCE">
                            <w:t>из длинных волос</w:t>
                          </w:r>
                        </w:p>
                      </w:txbxContent>
                    </v:textbox>
                  </v:rect>
                  <v:shape id="Прямая со стрелкой 31" o:spid="_x0000_s1048" type="#_x0000_t32" style="position:absolute;left:13030;top:5029;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x6cUAAADbAAAADwAAAGRycy9kb3ducmV2LnhtbESPQWvCQBSE7wX/w/IEb3WjhVJTN0G0&#10;gh6qqL309si+ZoPZtzG7Jum/7xYKPQ4z8w2zzAdbi45aXzlWMJsmIIgLpysuFXxcto8vIHxA1lg7&#10;JgXf5CHPRg9LTLXr+UTdOZQiQtinqMCE0KRS+sKQRT91DXH0vlxrMUTZllK32Ee4reU8SZ6lxYrj&#10;gsGG1oaK6/luFWyu3eI9edt+7ov+MNwON3Ok/qTUZDysXkEEGsJ/+K+90wrmT/D7Jf4A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fx6cUAAADbAAAADwAAAAAAAAAA&#10;AAAAAAChAgAAZHJzL2Rvd25yZXYueG1sUEsFBgAAAAAEAAQA+QAAAJMDAAAAAA==&#10;" strokeweight=".25pt">
                    <v:stroke endarrow="open"/>
                  </v:shape>
                  <v:shape id="Прямая со стрелкой 32" o:spid="_x0000_s1049" type="#_x0000_t32" style="position:absolute;left:7924;top:5029;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5pncUAAADbAAAADwAAAGRycy9kb3ducmV2LnhtbESPQWvCQBSE7wX/w/IEb3WjlFJTN0G0&#10;gh6qqL309si+ZoPZtzG7Jum/7xYKPQ4z8w2zzAdbi45aXzlWMJsmIIgLpysuFXxcto8vIHxA1lg7&#10;JgXf5CHPRg9LTLXr+UTdOZQiQtinqMCE0KRS+sKQRT91DXH0vlxrMUTZllK32Ee4reU8SZ6lxYrj&#10;gsGG1oaK6/luFWyu3eI9edt+7ov+MNwON3Ok/qTUZDysXkEEGsJ/+K+90wrmT/D7Jf4A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5pncUAAADbAAAADwAAAAAAAAAA&#10;AAAAAAChAgAAZHJzL2Rvd25yZXYueG1sUEsFBgAAAAAEAAQA+QAAAJMDAAAAAA==&#10;" strokeweight=".25pt">
                    <v:stroke endarrow="open"/>
                  </v:shape>
                  <v:shape id="Прямая со стрелкой 33" o:spid="_x0000_s1050" type="#_x0000_t32" style="position:absolute;left:2971;top:5029;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LMBsUAAADbAAAADwAAAGRycy9kb3ducmV2LnhtbESPQWvCQBSE7wX/w/IEb3Wj0FJTN0G0&#10;gh6qqL309si+ZoPZtzG7Jum/7xYKPQ4z8w2zzAdbi45aXzlWMJsmIIgLpysuFXxcto8vIHxA1lg7&#10;JgXf5CHPRg9LTLXr+UTdOZQiQtinqMCE0KRS+sKQRT91DXH0vlxrMUTZllK32Ee4reU8SZ6lxYrj&#10;gsGG1oaK6/luFWyu3eI9edt+7ov+MNwON3Ok/qTUZDysXkEEGsJ/+K+90wrmT/D7Jf4A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LMBsUAAADbAAAADwAAAAAAAAAA&#10;AAAAAAChAgAAZHJzL2Rvd25yZXYueG1sUEsFBgAAAAAEAAQA+QAAAJMDAAAAAA==&#10;" strokeweight=".25pt">
                    <v:stroke endarrow="open"/>
                  </v:shape>
                </v:group>
                <v:group id="Группа 49" o:spid="_x0000_s1051" style="position:absolute;top:14097;width:32994;height:25146" coordsize="32994,25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Группа 43" o:spid="_x0000_s1052" style="position:absolute;left:18135;width:14859;height:19659" coordsize="14859,19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Прямоугольник 6" o:spid="_x0000_s1053" style="position:absolute;left:304;width:14555;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bbb8A&#10;AADbAAAADwAAAGRycy9kb3ducmV2LnhtbERPyarCMBTdC/5DuII7TRV5SDWKCA4ILuqwcHdpbgds&#10;bkoTa/17s3jg8nDm5bozlWipcaVlBZNxBII4tbrkXMHtuhvNQTiPrLGyTAo+5GC96veWGGv75oTa&#10;i89FCGEXo4LC+zqW0qUFGXRjWxMHLrONQR9gk0vd4DuEm0pOo+hPGiw5NBRY07ag9Hl5GQX1PTmf&#10;7H5WJc/DDB/ZJytPj1ap4aDbLEB46vxP/O8+agXTMDZ8CT9Arr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SFttvwAAANsAAAAPAAAAAAAAAAAAAAAAAJgCAABkcnMvZG93bnJl&#10;di54bWxQSwUGAAAAAAQABAD1AAAAhAMAAAAA&#10;" strokeweight=".25pt">
                      <v:textbox>
                        <w:txbxContent>
                          <w:p w:rsidR="00AE6C60" w:rsidRPr="00106CCE" w:rsidRDefault="00AE6C60" w:rsidP="00AE6C60">
                            <w:pPr>
                              <w:jc w:val="center"/>
                            </w:pPr>
                            <w:r w:rsidRPr="00106CCE">
                              <w:t>зрелищные</w:t>
                            </w:r>
                          </w:p>
                        </w:txbxContent>
                      </v:textbox>
                    </v:rect>
                    <v:rect id="Прямоугольник 10" o:spid="_x0000_s1054" style="position:absolute;top:7543;width:4038;height:1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iU8MA&#10;AADbAAAADwAAAGRycy9kb3ducmV2LnhtbESPQWsCMRSE7wX/Q3iCt5rVw9JdjVIEixQvWi/eHpvn&#10;7tLNy5pEN/rrm0Khx2FmvmGW62g6cSfnW8sKZtMMBHFldcu1gtPX9vUNhA/IGjvLpOBBHtar0csS&#10;S20HPtD9GGqRIOxLVNCE0JdS+qohg35qe+LkXawzGJJ0tdQOhwQ3nZxnWS4NtpwWGuxp01D1fbwZ&#10;BXtT7NzHOT+Ez5u7xOF5LfqYKzUZx/cFiEAx/If/2jutYF7A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EiU8MAAADbAAAADwAAAAAAAAAAAAAAAACYAgAAZHJzL2Rv&#10;d25yZXYueG1sUEsFBgAAAAAEAAQA9QAAAIgDAAAAAA==&#10;" strokeweight=".25pt">
                      <v:textbox style="layout-flow:vertical;mso-layout-flow-alt:bottom-to-top">
                        <w:txbxContent>
                          <w:p w:rsidR="00AE6C60" w:rsidRPr="00106CCE" w:rsidRDefault="00AE6C60" w:rsidP="00AE6C60">
                            <w:pPr>
                              <w:jc w:val="center"/>
                            </w:pPr>
                            <w:r w:rsidRPr="00106CCE">
                              <w:t>исторические</w:t>
                            </w:r>
                          </w:p>
                        </w:txbxContent>
                      </v:textbox>
                    </v:rect>
                    <v:rect id="Прямоугольник 11" o:spid="_x0000_s1055" style="position:absolute;left:5105;top:7467;width:4039;height:1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dE8IA&#10;AADbAAAADwAAAGRycy9kb3ducmV2LnhtbERPu2rDMBTdC/kHcQPZGjkJmNq1HEqhIZQueSzdLtaN&#10;bWpdOZISq/36aih0PJx3tY1mEHdyvresYLXMQBA3VvfcKjif3h6fQPiArHGwTAq+ycO2nj1UWGo7&#10;8YHux9CKFMK+RAVdCGMppW86MuiXdiRO3MU6gyFB10rtcErhZpDrLMulwZ5TQ4cjvXbUfB1vRsGH&#10;KfZu95kfwvvNXeL0cy3GmCu1mMeXZxCBYvgX/7n3WsEmrU9f0g+Q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Mh0TwgAAANsAAAAPAAAAAAAAAAAAAAAAAJgCAABkcnMvZG93&#10;bnJldi54bWxQSwUGAAAAAAQABAD1AAAAhwMAAAAA&#10;" strokeweight=".25pt">
                      <v:textbox style="layout-flow:vertical;mso-layout-flow-alt:bottom-to-top">
                        <w:txbxContent>
                          <w:p w:rsidR="00AE6C60" w:rsidRPr="00106CCE" w:rsidRDefault="00AE6C60" w:rsidP="00AE6C60">
                            <w:pPr>
                              <w:jc w:val="center"/>
                            </w:pPr>
                            <w:r w:rsidRPr="00106CCE">
                              <w:t>фантазийные</w:t>
                            </w:r>
                          </w:p>
                        </w:txbxContent>
                      </v:textbox>
                    </v:rect>
                    <v:rect id="Прямоугольник 12" o:spid="_x0000_s1056" style="position:absolute;left:10287;top:7543;width:4038;height:1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64iMMA&#10;AADbAAAADwAAAGRycy9kb3ducmV2LnhtbESPQWsCMRSE7wX/Q3hCbzVrhUVXo4hQEelF24u3x+a5&#10;u7h5WZPopv76plDwOMzMN8xiFU0r7uR8Y1nBeJSBIC6tbrhS8P318TYF4QOyxtYyKfghD6vl4GWB&#10;hbY9H+h+DJVIEPYFKqhD6AopfVmTQT+yHXHyztYZDEm6SmqHfYKbVr5nWS4NNpwWauxoU1N5Od6M&#10;gk8z27ntKT+E/c2dY/+4zrqYK/U6jOs5iEAxPMP/7Z1WMBnD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64iMMAAADbAAAADwAAAAAAAAAAAAAAAACYAgAAZHJzL2Rv&#10;d25yZXYueG1sUEsFBgAAAAAEAAQA9QAAAIgDAAAAAA==&#10;" strokeweight=".25pt">
                      <v:textbox style="layout-flow:vertical;mso-layout-flow-alt:bottom-to-top">
                        <w:txbxContent>
                          <w:p w:rsidR="00AE6C60" w:rsidRPr="00106CCE" w:rsidRDefault="00AE6C60" w:rsidP="00AE6C60">
                            <w:pPr>
                              <w:jc w:val="center"/>
                            </w:pPr>
                            <w:r w:rsidRPr="00106CCE">
                              <w:t>перспективные</w:t>
                            </w:r>
                          </w:p>
                        </w:txbxContent>
                      </v:textbox>
                    </v:rect>
                    <v:shape id="Прямая со стрелкой 34" o:spid="_x0000_s1057" type="#_x0000_t32" style="position:absolute;left:12192;top:5029;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LCr8UAAADbAAAADwAAAGRycy9kb3ducmV2LnhtbESPQWvCQBSE7wX/w/IEb3WjhVJTN0G0&#10;gh6qqL309si+ZoPZtzG7Jum/7xYKPQ4z8w2zzAdbi45aXzlWMJsmIIgLpysuFXxcto8vIHxA1lg7&#10;JgXf5CHPRg9LTLXr+UTdOZQiQtinqMCE0KRS+sKQRT91DXH0vlxrMUTZllK32Ee4reU8SZ6lxYrj&#10;gsGG1oaK6/luFWyu3eI9edt+7ov+MNwON3Ok/qTUZDysXkEEGsJ/+K+90wqe5vD7Jf4A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LCr8UAAADbAAAADwAAAAAAAAAA&#10;AAAAAAChAgAAZHJzL2Rvd25yZXYueG1sUEsFBgAAAAAEAAQA+QAAAJMDAAAAAA==&#10;" strokeweight=".25pt">
                      <v:stroke endarrow="open"/>
                    </v:shape>
                    <v:shape id="Прямая со стрелкой 35" o:spid="_x0000_s1058" type="#_x0000_t32" style="position:absolute;left:1905;top:5029;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5nNMYAAADbAAAADwAAAGRycy9kb3ducmV2LnhtbESPT2vCQBTE7wW/w/IEb3WjQqmpmyD+&#10;gfZQRe2lt0f2NRvMvo3ZNUm/fbdQ6HGYmd8wq3ywteio9ZVjBbNpAoK4cLriUsHHZf/4DMIHZI21&#10;Y1LwTR7ybPSwwlS7nk/UnUMpIoR9igpMCE0qpS8MWfRT1xBH78u1FkOUbSl1i32E21rOk+RJWqw4&#10;LhhsaGOouJ7vVsH22i3fk93+863oD8PtcDNH6k9KTcbD+gVEoCH8h//ar1rBYgG/X+IP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ZzTGAAAA2wAAAA8AAAAAAAAA&#10;AAAAAAAAoQIAAGRycy9kb3ducmV2LnhtbFBLBQYAAAAABAAEAPkAAACUAwAAAAA=&#10;" strokeweight=".25pt">
                      <v:stroke endarrow="open"/>
                    </v:shape>
                    <v:shape id="Прямая со стрелкой 36" o:spid="_x0000_s1059" type="#_x0000_t32" style="position:absolute;left:6705;top:5105;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QMUAAADbAAAADwAAAGRycy9kb3ducmV2LnhtbESPT2vCQBTE7wW/w/KE3nRjW0Sjq0hb&#10;wR6q+Ofi7ZF9ZoPZtzG7Jum37xaEHoeZ+Q0zX3a2FA3VvnCsYDRMQBBnThecKzgd14MJCB+QNZaO&#10;ScEPeVguek9zTLVreU/NIeQiQtinqMCEUKVS+syQRT90FXH0Lq62GKKsc6lrbCPclvIlScbSYsFx&#10;wWBF74ay6+FuFXxcm+l38rk+f2Xttrttb2ZH7V6p5363moEI1IX/8KO90Qpe3+DvS/w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f/QMUAAADbAAAADwAAAAAAAAAA&#10;AAAAAAChAgAAZHJzL2Rvd25yZXYueG1sUEsFBgAAAAAEAAQA+QAAAJMDAAAAAA==&#10;" strokeweight=".25pt">
                      <v:stroke endarrow="open"/>
                    </v:shape>
                  </v:group>
                  <v:group id="Группа 46" o:spid="_x0000_s1060" style="position:absolute;width:23012;height:25146" coordsize="23012,25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Прямоугольник 7" o:spid="_x0000_s1061" style="position:absolute;width:13944;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8WcMA&#10;AADbAAAADwAAAGRycy9kb3ducmV2LnhtbESPS4vCQBCE74L/YWhhbzrRFZHoKCKoi7CH+Dh4azKd&#10;B2Z6QmaM8d/vLAgei6r6ilquO1OJlhpXWlYwHkUgiFOrS84VXM674RyE88gaK8uk4EUO1qt+b4mx&#10;tk9OqD35XAQIuxgVFN7XsZQuLcigG9maOHiZbQz6IJtc6gafAW4qOYmimTRYclgosKZtQen99DAK&#10;6mvye7T7aZXcD1O8Za+sPN5apb4G3WYBwlPnP+F3+0cr+J7B/5f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L8WcMAAADbAAAADwAAAAAAAAAAAAAAAACYAgAAZHJzL2Rv&#10;d25yZXYueG1sUEsFBgAAAAAEAAQA9QAAAIgDAAAAAA==&#10;" strokeweight=".25pt">
                      <v:textbox>
                        <w:txbxContent>
                          <w:p w:rsidR="00AE6C60" w:rsidRPr="00106CCE" w:rsidRDefault="00AE6C60" w:rsidP="00AE6C60">
                            <w:pPr>
                              <w:jc w:val="center"/>
                            </w:pPr>
                            <w:r w:rsidRPr="00106CCE">
                              <w:t>бытовые</w:t>
                            </w:r>
                          </w:p>
                        </w:txbxContent>
                      </v:textbox>
                    </v:rect>
                    <v:rect id="Прямоугольник 8" o:spid="_x0000_s1062" style="position:absolute;left:457;top:7467;width:4038;height:1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FZ8QA&#10;AADbAAAADwAAAGRycy9kb3ducmV2LnhtbESPQWsCMRSE74L/ITyhN83awlZXo0hBkdKL1ou3x+a5&#10;u7h5WZPopv31TaHQ4zAz3zDLdTSteJDzjWUF00kGgri0uuFKwelzO56B8AFZY2uZFHyRh/VqOFhi&#10;oW3PB3ocQyUShH2BCuoQukJKX9Zk0E9sR5y8i3UGQ5Kuktphn+Cmlc9ZlkuDDaeFGjt6q6m8Hu9G&#10;wYeZ793unB/C+91dYv99m3cxV+ppFDcLEIFi+A//tfdawcsr/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hWfEAAAA2wAAAA8AAAAAAAAAAAAAAAAAmAIAAGRycy9k&#10;b3ducmV2LnhtbFBLBQYAAAAABAAEAPUAAACJAwAAAAA=&#10;" strokeweight=".25pt">
                      <v:textbox style="layout-flow:vertical;mso-layout-flow-alt:bottom-to-top">
                        <w:txbxContent>
                          <w:p w:rsidR="00AE6C60" w:rsidRPr="00106CCE" w:rsidRDefault="00AE6C60" w:rsidP="00AE6C60">
                            <w:pPr>
                              <w:jc w:val="center"/>
                            </w:pPr>
                            <w:r w:rsidRPr="00106CCE">
                              <w:t>повседневные</w:t>
                            </w:r>
                          </w:p>
                        </w:txbxContent>
                      </v:textbox>
                    </v:rect>
                    <v:rect id="Прямоугольник 9" o:spid="_x0000_s1063" style="position:absolute;left:8839;top:7543;width:4038;height:1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QRFcIA&#10;AADbAAAADwAAAGRycy9kb3ducmV2LnhtbERPu2rDMBTdC/kHcQPZGjkJmNq1HEqhIZQueSzdLtaN&#10;bWpdOZISq/36aih0PJx3tY1mEHdyvresYLXMQBA3VvfcKjif3h6fQPiArHGwTAq+ycO2nj1UWGo7&#10;8YHux9CKFMK+RAVdCGMppW86MuiXdiRO3MU6gyFB10rtcErhZpDrLMulwZ5TQ4cjvXbUfB1vRsGH&#10;KfZu95kfwvvNXeL0cy3GmCu1mMeXZxCBYvgX/7n3WsEmjU1f0g+Q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BEVwgAAANsAAAAPAAAAAAAAAAAAAAAAAJgCAABkcnMvZG93&#10;bnJldi54bWxQSwUGAAAAAAQABAD1AAAAhwMAAAAA&#10;" strokeweight=".25pt">
                      <v:textbox style="layout-flow:vertical;mso-layout-flow-alt:bottom-to-top">
                        <w:txbxContent>
                          <w:p w:rsidR="00AE6C60" w:rsidRPr="00106CCE" w:rsidRDefault="00AE6C60" w:rsidP="00AE6C60">
                            <w:pPr>
                              <w:jc w:val="center"/>
                            </w:pPr>
                            <w:r w:rsidRPr="00106CCE">
                              <w:t>нарядные</w:t>
                            </w:r>
                          </w:p>
                        </w:txbxContent>
                      </v:textbox>
                    </v:rect>
                    <v:shape id="Прямая со стрелкой 39" o:spid="_x0000_s1064" type="#_x0000_t32" style="position:absolute;left:10820;top:5029;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ZQ3sUAAADbAAAADwAAAGRycy9kb3ducmV2LnhtbESPQWvCQBSE74L/YXmCN91YodTUTRCt&#10;0B6qqL309si+ZoPZtzG7TdJ/3y0UPA4z8w2zzgdbi45aXzlWsJgnIIgLpysuFXxc9rMnED4ga6wd&#10;k4If8pBn49EaU+16PlF3DqWIEPYpKjAhNKmUvjBk0c9dQxy9L9daDFG2pdQt9hFua/mQJI/SYsVx&#10;wWBDW0PF9fxtFeyu3eo9edl/vhX9YbgdbuZI/Ump6WTYPIMINIR7+L/9qhUsV/D3Jf4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FZQ3sUAAADbAAAADwAAAAAAAAAA&#10;AAAAAAChAgAAZHJzL2Rvd25yZXYueG1sUEsFBgAAAAAEAAQA+QAAAJMDAAAAAA==&#10;" strokeweight=".25pt">
                      <v:stroke endarrow="open"/>
                    </v:shape>
                    <v:shape id="Прямая со стрелкой 40" o:spid="_x0000_s1065" type="#_x0000_t32" style="position:absolute;left:2590;top:5105;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KPsIAAADbAAAADwAAAGRycy9kb3ducmV2LnhtbERPy2rCQBTdF/yH4Qru6sQipUbHIFqh&#10;XVTxsXF3yVwzIZk7MTNN0r/vLApdHs57lQ22Fh21vnSsYDZNQBDnTpdcKLhe9s9vIHxA1lg7JgU/&#10;5CFbj55WmGrX84m6cyhEDGGfogITQpNK6XNDFv3UNcSRu7vWYoiwLaRusY/htpYvSfIqLZYcGww2&#10;tDWUV+dvq2BXdYuv5H1/+8z7w/A4PMyR+pNSk/GwWYIINIR/8Z/7QyuYx/XxS/w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qKPsIAAADbAAAADwAAAAAAAAAAAAAA&#10;AAChAgAAZHJzL2Rvd25yZXYueG1sUEsFBgAAAAAEAAQA+QAAAJADAAAAAA==&#10;" strokeweight=".25pt">
                      <v:stroke endarrow="open"/>
                    </v:shape>
                    <v:rect id="Прямоугольник 41" o:spid="_x0000_s1066" style="position:absolute;top:21183;width:10210;height:3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0XUMUA&#10;AADbAAAADwAAAGRycy9kb3ducmV2LnhtbESPS2vDMBCE74X+B7GF3Bo5wZTgWgkh0AeGHuykB98W&#10;a/0g1spYiuP8+6hQyHGYmW+YdDebXkw0us6ygtUyAkFcWd1xo+B0/HjdgHAeWWNvmRTcyMFu+/yU&#10;YqLtlXOaCt+IAGGXoILW+yGR0lUtGXRLOxAHr7ajQR/k2Eg94jXATS/XUfQmDXYcFloc6NBSdS4u&#10;RsHwm/9k9jPu8/NXjGV9q7usnJRavMz7dxCeZv8I/7e/tYJ4BX9fw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RdQxQAAANsAAAAPAAAAAAAAAAAAAAAAAJgCAABkcnMv&#10;ZG93bnJldi54bWxQSwUGAAAAAAQABAD1AAAAigMAAAAA&#10;" strokeweight=".25pt">
                      <v:textbox>
                        <w:txbxContent>
                          <w:p w:rsidR="00AE6C60" w:rsidRPr="00106CCE" w:rsidRDefault="00AE6C60" w:rsidP="00AE6C60">
                            <w:pPr>
                              <w:jc w:val="center"/>
                            </w:pPr>
                            <w:r w:rsidRPr="00833B33">
                              <w:t>вечерние</w:t>
                            </w:r>
                          </w:p>
                        </w:txbxContent>
                      </v:textbox>
                    </v:rect>
                    <v:rect id="Прямоугольник 42" o:spid="_x0000_s1067" style="position:absolute;left:11811;top:21336;width:1120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J8UA&#10;AADbAAAADwAAAGRycy9kb3ducmV2LnhtbESPS2vDMBCE74H+B7GF3mK5wYTiRgkh0CYYcrDbHnJb&#10;rPWDWCtjqX78+6pQ6HGYmW+Y3WE2nRhpcK1lBc9RDIK4tLrlWsHnx9v6BYTzyBo7y6RgIQeH/cNq&#10;h6m2E+c0Fr4WAcIuRQWN930qpSsbMugi2xMHr7KDQR/kUEs94BTgppObON5Kgy2HhQZ7OjVU3otv&#10;o6D/yq+ZfU+6/H5O8FYtVZvdRqWeHufjKwhPs/8P/7UvWkGygd8v4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4knxQAAANsAAAAPAAAAAAAAAAAAAAAAAJgCAABkcnMv&#10;ZG93bnJldi54bWxQSwUGAAAAAAQABAD1AAAAigMAAAAA&#10;" strokeweight=".25pt">
                      <v:textbox>
                        <w:txbxContent>
                          <w:p w:rsidR="00AE6C60" w:rsidRPr="00106CCE" w:rsidRDefault="00AE6C60" w:rsidP="00AE6C60">
                            <w:pPr>
                              <w:jc w:val="center"/>
                            </w:pPr>
                            <w:r w:rsidRPr="00833B33">
                              <w:t>коктейльные</w:t>
                            </w:r>
                          </w:p>
                        </w:txbxContent>
                      </v:textbox>
                    </v:rect>
                    <v:shape id="Прямая со стрелкой 44" o:spid="_x0000_s1068" type="#_x0000_t32" style="position:absolute;left:7162;top:19659;width:1677;height:1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X1W8QAAADbAAAADwAAAGRycy9kb3ducmV2LnhtbESPT4vCMBTE7wt+h/AEb2uq66pUo8iy&#10;ghdZ/IPnZ/Nsq81Lt4m1fnsjCB6HmfkNM503phA1VS63rKDXjUAQJ1bnnCrY75afYxDOI2ssLJOC&#10;OzmYz1ofU4y1vfGG6q1PRYCwi1FB5n0ZS+mSjAy6ri2Jg3eylUEfZJVKXeEtwE0h+1E0lAZzDgsZ&#10;lvSTUXLZXo2CZDNK14f98v/7N+8fr+fybzFoaqU67WYxAeGp8e/wq73SCgZf8PwSf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xfVbxAAAANsAAAAPAAAAAAAAAAAA&#10;AAAAAKECAABkcnMvZG93bnJldi54bWxQSwUGAAAAAAQABAD5AAAAkgMAAAAA&#10;" strokeweight=".25pt">
                      <v:stroke endarrow="open"/>
                    </v:shape>
                    <v:shape id="Прямая со стрелкой 45" o:spid="_x0000_s1069" type="#_x0000_t32" style="position:absolute;left:12877;top:19659;width:1067;height:1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GMPcYAAADbAAAADwAAAGRycy9kb3ducmV2LnhtbESPT2vCQBTE7wW/w/IEb3WjSKmpmyD+&#10;gfZQRe2lt0f2NRvMvo3ZNUm/fbdQ6HGYmd8wq3ywteio9ZVjBbNpAoK4cLriUsHHZf/4DMIHZI21&#10;Y1LwTR7ybPSwwlS7nk/UnUMpIoR9igpMCE0qpS8MWfRT1xBH78u1FkOUbSl1i32E21rOk+RJWqw4&#10;LhhsaGOouJ7vVsH22i3fk93+863oD8PtcDNH6k9KTcbD+gVEoCH8h//ar1rBYgG/X+IP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RjD3GAAAA2wAAAA8AAAAAAAAA&#10;AAAAAAAAoQIAAGRycy9kb3ducmV2LnhtbFBLBQYAAAAABAAEAPkAAACUAwAAAAA=&#10;" strokeweight=".25pt">
                      <v:stroke endarrow="open"/>
                    </v:shape>
                  </v:group>
                </v:group>
                <v:shape id="Прямая со стрелкой 47" o:spid="_x0000_s1070" type="#_x0000_t32" style="position:absolute;left:22707;top:11887;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xRJ8MAAADbAAAADwAAAGRycy9kb3ducmV2LnhtbESPT2vCQBTE7wW/w/KE3urGoEVSV5FS&#10;i3jLH3p+ZJ/JYvZtzG41/fauIPQ4zMxvmPV2tJ240uCNYwXzWQKCuHbacKOgKvdvKxA+IGvsHJOC&#10;P/Kw3Uxe1phpd+OcrkVoRISwz1BBG0KfSenrliz6meuJo3dyg8UQ5dBIPeAtwm0n0yR5lxYNx4UW&#10;e/psqT4Xv1bB5XvxZfKVXtZ+f6zKuflJu2Oq1Ot03H2ACDSG//CzfdAKFkt4fIk/QG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sUSfDAAAA2wAAAA8AAAAAAAAAAAAA&#10;AAAAoQIAAGRycy9kb3ducmV2LnhtbFBLBQYAAAAABAAEAPkAAACRAwAAAAA=&#10;" strokeweight=".5pt">
                  <v:stroke endarrow="open"/>
                </v:shape>
                <v:shape id="Прямая со стрелкой 48" o:spid="_x0000_s1071" type="#_x0000_t32" style="position:absolute;left:11506;top:11887;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7PUMMAAADbAAAADwAAAGRycy9kb3ducmV2LnhtbESPQWvCQBSE7wX/w/KE3urGoEFSV5FS&#10;i3gzCT0/ss9kMfs2Zrea/ntXKPQ4zMw3zHo72k7caPDGsYL5LAFBXDttuFFQlfu3FQgfkDV2jknB&#10;L3nYbiYva8y1u/OJbkVoRISwz1FBG0KfS+nrliz6meuJo3d2g8UQ5dBIPeA9wm0n0yTJpEXDcaHF&#10;nj5aqi/Fj1Vw/Vp8mtNKL2u/P1bl3Hyn3TFV6nU67t5BBBrDf/ivfdAKFhk8v8Qf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z1DDAAAA2wAAAA8AAAAAAAAAAAAA&#10;AAAAoQIAAGRycy9kb3ducmV2LnhtbFBLBQYAAAAABAAEAPkAAACRAwAAAAA=&#10;" strokeweight=".5pt">
                  <v:stroke endarrow="open"/>
                </v:shape>
                <v:shape id="Прямая со стрелкой 50" o:spid="_x0000_s1072" type="#_x0000_t32" style="position:absolute;left:21945;top:4495;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qy8MAAADbAAAADwAAAGRycy9kb3ducmV2LnhtbESPQWvCQBSE74L/YXmCN90k2Faia5BS&#10;pXjThJ4f2WeymH2bZrea/vtuodDjMDPfMNtitJ240+CNYwXpMgFBXDttuFFQlYfFGoQPyBo7x6Tg&#10;mzwUu+lki7l2Dz7T/RIaESHsc1TQhtDnUvq6JYt+6Xri6F3dYDFEOTRSD/iIcNvJLEmepUXDcaHF&#10;nl5bqm+XL6vg87h6M+e1fqr94VSVqfnIulOm1Hw27jcgAo3hP/zXftcKVi/w+yX+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yasvDAAAA2wAAAA8AAAAAAAAAAAAA&#10;AAAAoQIAAGRycy9kb3ducmV2LnhtbFBLBQYAAAAABAAEAPkAAACRAwAAAAA=&#10;" strokeweight=".5pt">
                  <v:stroke endarrow="open"/>
                </v:shape>
                <v:shape id="Прямая со стрелкой 51" o:spid="_x0000_s1073" type="#_x0000_t32" style="position:absolute;left:46329;top:4572;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3+ucAAAADbAAAADwAAAGRycy9kb3ducmV2LnhtbERPz2vCMBS+D/wfwhvsNtOWKtIZZYgd&#10;0ptWdn40b21Y81KbTLv/3hwEjx/f7/V2sr240uiNYwXpPAFB3DhtuFVwrsv3FQgfkDX2jknBP3nY&#10;bmYvayy0u/GRrqfQihjCvkAFXQhDIaVvOrLo524gjtyPGy2GCMdW6hFvMdz2MkuSpbRoODZ0ONCu&#10;o+b39GcVXL7yvTmu9KLxZXWuU/Od9VWm1Nvr9PkBItAUnuKH+6AV5HFs/BJ/gNz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t/rnAAAAA2wAAAA8AAAAAAAAAAAAAAAAA&#10;oQIAAGRycy9kb3ducmV2LnhtbFBLBQYAAAAABAAEAPkAAACOAwAAAAA=&#10;" strokeweight=".5pt">
                  <v:stroke endarrow="open"/>
                </v:shape>
                <v:shape id="Прямая со стрелкой 52" o:spid="_x0000_s1074" type="#_x0000_t32" style="position:absolute;left:71170;top:4495;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FbIsMAAADbAAAADwAAAGRycy9kb3ducmV2LnhtbESPQWvCQBSE74L/YXmCN90k2JJG1yCl&#10;SvGmkZ4f2WeymH2bZrea/vtuodDjMDPfMJtytJ240+CNYwXpMgFBXDttuFFwqfaLHIQPyBo7x6Tg&#10;mzyU2+lkg4V2Dz7R/RwaESHsC1TQhtAXUvq6JYt+6Xri6F3dYDFEOTRSD/iIcNvJLEmepUXDcaHF&#10;nl5bqm/nL6vg87B6M6dcP9V+f7xUqfnIumOm1Hw27tYgAo3hP/zXftcKVi/w+yX+A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hWyLDAAAA2wAAAA8AAAAAAAAAAAAA&#10;AAAAoQIAAGRycy9kb3ducmV2LnhtbFBLBQYAAAAABAAEAPkAAACRAwAAAAA=&#10;" strokeweight=".5pt">
                  <v:stroke endarrow="open"/>
                </v:shape>
                <w10:anchorlock/>
              </v:group>
            </w:pict>
          </mc:Fallback>
        </mc:AlternateContent>
      </w:r>
    </w:p>
    <w:p w:rsidR="00AE6C60" w:rsidRPr="008F2703" w:rsidRDefault="00AE6C60" w:rsidP="008F2703">
      <w:pPr>
        <w:jc w:val="both"/>
      </w:pPr>
    </w:p>
    <w:p w:rsidR="00393425" w:rsidRPr="008F2703" w:rsidRDefault="00393425" w:rsidP="008F2703">
      <w:pPr>
        <w:jc w:val="both"/>
      </w:pPr>
      <w:r w:rsidRPr="008F2703">
        <w:t>*порядок следования видов причесок в пределах группы произвольный</w:t>
      </w:r>
    </w:p>
    <w:p w:rsidR="00393425" w:rsidRPr="008F2703" w:rsidRDefault="00393425" w:rsidP="008F2703">
      <w:pPr>
        <w:jc w:val="both"/>
      </w:pPr>
      <w:r w:rsidRPr="008F2703">
        <w:t>** схема может быть ориентирована как вертикально, так и горизонтально, порядок следования оснований для классификации произвольный.</w:t>
      </w:r>
    </w:p>
    <w:sectPr w:rsidR="00393425" w:rsidRPr="008F2703" w:rsidSect="008F2703">
      <w:type w:val="continuous"/>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41"/>
    <w:rsid w:val="001135B5"/>
    <w:rsid w:val="00175EAF"/>
    <w:rsid w:val="00282AB9"/>
    <w:rsid w:val="00393425"/>
    <w:rsid w:val="003F0541"/>
    <w:rsid w:val="003F6948"/>
    <w:rsid w:val="00450796"/>
    <w:rsid w:val="00687E3A"/>
    <w:rsid w:val="007444ED"/>
    <w:rsid w:val="007A21ED"/>
    <w:rsid w:val="00844409"/>
    <w:rsid w:val="00853DBD"/>
    <w:rsid w:val="008910AA"/>
    <w:rsid w:val="008F2703"/>
    <w:rsid w:val="00AE6C60"/>
    <w:rsid w:val="00B97841"/>
    <w:rsid w:val="00EA4EF4"/>
    <w:rsid w:val="00EB45D5"/>
    <w:rsid w:val="00F3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54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75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B978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54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75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B97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6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hairs.ru/pricheski/klassifikaciya-priches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CharactersWithSpaces>
  <SharedDoc>false</SharedDoc>
  <HLinks>
    <vt:vector size="6" baseType="variant">
      <vt:variant>
        <vt:i4>1638484</vt:i4>
      </vt:variant>
      <vt:variant>
        <vt:i4>0</vt:i4>
      </vt:variant>
      <vt:variant>
        <vt:i4>0</vt:i4>
      </vt:variant>
      <vt:variant>
        <vt:i4>5</vt:i4>
      </vt:variant>
      <vt:variant>
        <vt:lpwstr>https://the-hairs.ru/pricheski/klassifikaciya-prichesok.html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Н1</cp:lastModifiedBy>
  <cp:revision>2</cp:revision>
  <dcterms:created xsi:type="dcterms:W3CDTF">2020-08-10T13:55:00Z</dcterms:created>
  <dcterms:modified xsi:type="dcterms:W3CDTF">2020-08-10T13:55:00Z</dcterms:modified>
</cp:coreProperties>
</file>