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B1" w:rsidRPr="00DC2A28" w:rsidRDefault="008D03B1" w:rsidP="008D03B1">
      <w:pPr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4F3FE4" w:rsidRDefault="004F3FE4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3FE4">
        <w:rPr>
          <w:rFonts w:ascii="Times New Roman" w:hAnsi="Times New Roman" w:cs="Times New Roman"/>
          <w:sz w:val="24"/>
          <w:szCs w:val="24"/>
        </w:rPr>
        <w:t>Мозгалева</w:t>
      </w:r>
      <w:proofErr w:type="spellEnd"/>
      <w:r w:rsidRPr="004F3FE4"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r w:rsidRPr="004F3FE4">
        <w:rPr>
          <w:rFonts w:ascii="Times New Roman" w:hAnsi="Times New Roman" w:cs="Times New Roman"/>
          <w:sz w:val="24"/>
          <w:szCs w:val="24"/>
        </w:rPr>
        <w:t>Самарский социально-педагогический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92B83" w:rsidRPr="004F3FE4" w:rsidRDefault="004F3FE4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1674" w:rsidRPr="004F3FE4">
        <w:rPr>
          <w:rFonts w:ascii="Times New Roman" w:hAnsi="Times New Roman" w:cs="Times New Roman"/>
          <w:sz w:val="24"/>
          <w:szCs w:val="24"/>
        </w:rPr>
        <w:t>Общие компетенции профессионала</w:t>
      </w:r>
      <w:r w:rsidR="00F92B83" w:rsidRPr="004F3FE4">
        <w:rPr>
          <w:rFonts w:ascii="Times New Roman" w:hAnsi="Times New Roman" w:cs="Times New Roman"/>
          <w:sz w:val="24"/>
          <w:szCs w:val="24"/>
        </w:rPr>
        <w:t xml:space="preserve"> (40.02.02, ОГСЭ 05)</w:t>
      </w:r>
    </w:p>
    <w:p w:rsidR="00F51674" w:rsidRPr="004F3FE4" w:rsidRDefault="00F51674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i/>
          <w:sz w:val="24"/>
          <w:szCs w:val="24"/>
        </w:rPr>
        <w:t>Тема</w:t>
      </w:r>
      <w:r w:rsidR="004F3FE4">
        <w:rPr>
          <w:rFonts w:ascii="Times New Roman" w:hAnsi="Times New Roman" w:cs="Times New Roman"/>
          <w:sz w:val="24"/>
          <w:szCs w:val="24"/>
        </w:rPr>
        <w:t>:</w:t>
      </w:r>
      <w:r w:rsidRPr="004F3FE4">
        <w:rPr>
          <w:rFonts w:ascii="Times New Roman" w:hAnsi="Times New Roman" w:cs="Times New Roman"/>
          <w:sz w:val="24"/>
          <w:szCs w:val="24"/>
        </w:rPr>
        <w:t xml:space="preserve"> Выполнение заданий на поиск информации, извлечение и обработку информации</w:t>
      </w:r>
    </w:p>
    <w:p w:rsidR="004F3FE4" w:rsidRDefault="004F3FE4" w:rsidP="004F3F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674" w:rsidRPr="004F3FE4" w:rsidRDefault="004F3FE4" w:rsidP="004F3F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E4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F51674" w:rsidRPr="004F3FE4" w:rsidRDefault="00F51674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 xml:space="preserve">Данное задание может выполняться </w:t>
      </w:r>
      <w:r w:rsidR="00F92B83" w:rsidRPr="004F3FE4">
        <w:rPr>
          <w:rFonts w:ascii="Times New Roman" w:hAnsi="Times New Roman" w:cs="Times New Roman"/>
          <w:sz w:val="24"/>
          <w:szCs w:val="24"/>
        </w:rPr>
        <w:t>как на бумаге, так и с использованием электро</w:t>
      </w:r>
      <w:r w:rsidR="00F92B83" w:rsidRPr="004F3FE4">
        <w:rPr>
          <w:rFonts w:ascii="Times New Roman" w:hAnsi="Times New Roman" w:cs="Times New Roman"/>
          <w:sz w:val="24"/>
          <w:szCs w:val="24"/>
        </w:rPr>
        <w:t>н</w:t>
      </w:r>
      <w:r w:rsidR="00F92B83" w:rsidRPr="004F3FE4">
        <w:rPr>
          <w:rFonts w:ascii="Times New Roman" w:hAnsi="Times New Roman" w:cs="Times New Roman"/>
          <w:sz w:val="24"/>
          <w:szCs w:val="24"/>
        </w:rPr>
        <w:t>ных таблиц</w:t>
      </w:r>
      <w:r w:rsidRPr="004F3FE4">
        <w:rPr>
          <w:rFonts w:ascii="Times New Roman" w:hAnsi="Times New Roman" w:cs="Times New Roman"/>
          <w:sz w:val="24"/>
          <w:szCs w:val="24"/>
        </w:rPr>
        <w:t>.</w:t>
      </w:r>
      <w:r w:rsidR="00F92B83" w:rsidRPr="004F3FE4">
        <w:rPr>
          <w:rFonts w:ascii="Times New Roman" w:hAnsi="Times New Roman" w:cs="Times New Roman"/>
          <w:sz w:val="24"/>
          <w:szCs w:val="24"/>
        </w:rPr>
        <w:t xml:space="preserve"> </w:t>
      </w:r>
      <w:r w:rsidR="00797398" w:rsidRPr="004F3FE4">
        <w:rPr>
          <w:rFonts w:ascii="Times New Roman" w:hAnsi="Times New Roman" w:cs="Times New Roman"/>
          <w:sz w:val="24"/>
          <w:szCs w:val="24"/>
        </w:rPr>
        <w:t xml:space="preserve">В первом случае </w:t>
      </w:r>
      <w:proofErr w:type="gramStart"/>
      <w:r w:rsidR="00797398" w:rsidRPr="004F3FE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97398" w:rsidRPr="004F3FE4">
        <w:rPr>
          <w:rFonts w:ascii="Times New Roman" w:hAnsi="Times New Roman" w:cs="Times New Roman"/>
          <w:sz w:val="24"/>
          <w:szCs w:val="24"/>
        </w:rPr>
        <w:t xml:space="preserve"> предлагается выполнить задание на чистом л</w:t>
      </w:r>
      <w:r w:rsidR="00797398" w:rsidRPr="004F3FE4">
        <w:rPr>
          <w:rFonts w:ascii="Times New Roman" w:hAnsi="Times New Roman" w:cs="Times New Roman"/>
          <w:sz w:val="24"/>
          <w:szCs w:val="24"/>
        </w:rPr>
        <w:t>и</w:t>
      </w:r>
      <w:r w:rsidR="00797398" w:rsidRPr="004F3FE4">
        <w:rPr>
          <w:rFonts w:ascii="Times New Roman" w:hAnsi="Times New Roman" w:cs="Times New Roman"/>
          <w:sz w:val="24"/>
          <w:szCs w:val="24"/>
        </w:rPr>
        <w:t xml:space="preserve">сте бумаги (или вводится незаполненное ограниченное рамкой поле в текст задания). </w:t>
      </w:r>
      <w:proofErr w:type="gramStart"/>
      <w:r w:rsidR="00F92B83" w:rsidRPr="004F3FE4">
        <w:rPr>
          <w:rFonts w:ascii="Times New Roman" w:hAnsi="Times New Roman" w:cs="Times New Roman"/>
          <w:sz w:val="24"/>
          <w:szCs w:val="24"/>
        </w:rPr>
        <w:t>В п</w:t>
      </w:r>
      <w:r w:rsidR="00F92B83" w:rsidRPr="004F3FE4">
        <w:rPr>
          <w:rFonts w:ascii="Times New Roman" w:hAnsi="Times New Roman" w:cs="Times New Roman"/>
          <w:sz w:val="24"/>
          <w:szCs w:val="24"/>
        </w:rPr>
        <w:t>о</w:t>
      </w:r>
      <w:r w:rsidR="00F92B83" w:rsidRPr="004F3FE4">
        <w:rPr>
          <w:rFonts w:ascii="Times New Roman" w:hAnsi="Times New Roman" w:cs="Times New Roman"/>
          <w:sz w:val="24"/>
          <w:szCs w:val="24"/>
        </w:rPr>
        <w:t>следнем случае обучающемуся следует предоставить доступ к компьютеру с пакетом офи</w:t>
      </w:r>
      <w:r w:rsidR="00F92B83" w:rsidRPr="004F3FE4">
        <w:rPr>
          <w:rFonts w:ascii="Times New Roman" w:hAnsi="Times New Roman" w:cs="Times New Roman"/>
          <w:sz w:val="24"/>
          <w:szCs w:val="24"/>
        </w:rPr>
        <w:t>с</w:t>
      </w:r>
      <w:r w:rsidR="00F92B83" w:rsidRPr="004F3FE4">
        <w:rPr>
          <w:rFonts w:ascii="Times New Roman" w:hAnsi="Times New Roman" w:cs="Times New Roman"/>
          <w:sz w:val="24"/>
          <w:szCs w:val="24"/>
        </w:rPr>
        <w:t>ных программ, не уточняя, какой из них он должен воспользоваться.</w:t>
      </w:r>
      <w:proofErr w:type="gramEnd"/>
    </w:p>
    <w:p w:rsidR="009F1D58" w:rsidRDefault="009F1D58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FE4" w:rsidRPr="004F3FE4" w:rsidRDefault="004F3FE4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B83" w:rsidRPr="004F3FE4" w:rsidRDefault="00F92B83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 xml:space="preserve">Вы готовите доклад, посвященный состоянию преступности в </w:t>
      </w:r>
      <w:r w:rsidR="00343AF1" w:rsidRPr="004F3FE4">
        <w:rPr>
          <w:rFonts w:ascii="Times New Roman" w:hAnsi="Times New Roman" w:cs="Times New Roman"/>
          <w:sz w:val="24"/>
          <w:szCs w:val="24"/>
        </w:rPr>
        <w:t>Самарской области в</w:t>
      </w:r>
      <w:r w:rsidRPr="004F3FE4">
        <w:rPr>
          <w:rFonts w:ascii="Times New Roman" w:hAnsi="Times New Roman" w:cs="Times New Roman"/>
          <w:sz w:val="24"/>
          <w:szCs w:val="24"/>
        </w:rPr>
        <w:t xml:space="preserve"> ХХ</w:t>
      </w:r>
      <w:proofErr w:type="gramStart"/>
      <w:r w:rsidRPr="004F3FE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F3FE4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F92B83" w:rsidRPr="004F3FE4" w:rsidRDefault="00F92B83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FE4">
        <w:rPr>
          <w:rFonts w:ascii="Times New Roman" w:hAnsi="Times New Roman" w:cs="Times New Roman"/>
          <w:sz w:val="24"/>
          <w:szCs w:val="24"/>
        </w:rPr>
        <w:t>Вам необходимо продемонстрировать слушателям: динамику трех наиболее часто с</w:t>
      </w:r>
      <w:r w:rsidRPr="004F3FE4">
        <w:rPr>
          <w:rFonts w:ascii="Times New Roman" w:hAnsi="Times New Roman" w:cs="Times New Roman"/>
          <w:sz w:val="24"/>
          <w:szCs w:val="24"/>
        </w:rPr>
        <w:t>о</w:t>
      </w:r>
      <w:r w:rsidRPr="004F3FE4">
        <w:rPr>
          <w:rFonts w:ascii="Times New Roman" w:hAnsi="Times New Roman" w:cs="Times New Roman"/>
          <w:sz w:val="24"/>
          <w:szCs w:val="24"/>
        </w:rPr>
        <w:t>вершаемых в 2017 г. преступлений на фоне общей динамики зарегистрированных престу</w:t>
      </w:r>
      <w:r w:rsidRPr="004F3FE4">
        <w:rPr>
          <w:rFonts w:ascii="Times New Roman" w:hAnsi="Times New Roman" w:cs="Times New Roman"/>
          <w:sz w:val="24"/>
          <w:szCs w:val="24"/>
        </w:rPr>
        <w:t>п</w:t>
      </w:r>
      <w:r w:rsidRPr="004F3FE4">
        <w:rPr>
          <w:rFonts w:ascii="Times New Roman" w:hAnsi="Times New Roman" w:cs="Times New Roman"/>
          <w:sz w:val="24"/>
          <w:szCs w:val="24"/>
        </w:rPr>
        <w:t>лений за десятилетние; распределение зарегистрированных преступлений по отдельным в</w:t>
      </w:r>
      <w:r w:rsidRPr="004F3FE4">
        <w:rPr>
          <w:rFonts w:ascii="Times New Roman" w:hAnsi="Times New Roman" w:cs="Times New Roman"/>
          <w:sz w:val="24"/>
          <w:szCs w:val="24"/>
        </w:rPr>
        <w:t>и</w:t>
      </w:r>
      <w:r w:rsidRPr="004F3FE4">
        <w:rPr>
          <w:rFonts w:ascii="Times New Roman" w:hAnsi="Times New Roman" w:cs="Times New Roman"/>
          <w:sz w:val="24"/>
          <w:szCs w:val="24"/>
        </w:rPr>
        <w:t>дам в начале, середине и конце рассматриваемого десятилетия; состав лиц, совершивших преступления в 2017 г</w:t>
      </w:r>
      <w:r w:rsidR="004F3FE4">
        <w:rPr>
          <w:rFonts w:ascii="Times New Roman" w:hAnsi="Times New Roman" w:cs="Times New Roman"/>
          <w:sz w:val="24"/>
          <w:szCs w:val="24"/>
        </w:rPr>
        <w:t>.</w:t>
      </w:r>
      <w:r w:rsidRPr="004F3FE4">
        <w:rPr>
          <w:rFonts w:ascii="Times New Roman" w:hAnsi="Times New Roman" w:cs="Times New Roman"/>
          <w:sz w:val="24"/>
          <w:szCs w:val="24"/>
        </w:rPr>
        <w:t xml:space="preserve"> по их занятию на момент совершения преступления.</w:t>
      </w:r>
      <w:proofErr w:type="gramEnd"/>
    </w:p>
    <w:p w:rsidR="00797398" w:rsidRPr="004F3FE4" w:rsidRDefault="00797398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>Внимательно рассмотрите таблицу.</w:t>
      </w:r>
    </w:p>
    <w:p w:rsidR="00797398" w:rsidRPr="004F3FE4" w:rsidRDefault="00797398" w:rsidP="004F3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E4">
        <w:rPr>
          <w:rFonts w:ascii="Times New Roman" w:hAnsi="Times New Roman" w:cs="Times New Roman"/>
          <w:b/>
          <w:sz w:val="24"/>
          <w:szCs w:val="24"/>
        </w:rPr>
        <w:t xml:space="preserve">Представьте требуемую информацию в форме, удобной для иллюстрации </w:t>
      </w:r>
      <w:r w:rsidR="008D03B1">
        <w:rPr>
          <w:rFonts w:ascii="Times New Roman" w:hAnsi="Times New Roman" w:cs="Times New Roman"/>
          <w:b/>
          <w:sz w:val="24"/>
          <w:szCs w:val="24"/>
        </w:rPr>
        <w:br/>
      </w:r>
      <w:r w:rsidRPr="004F3FE4">
        <w:rPr>
          <w:rFonts w:ascii="Times New Roman" w:hAnsi="Times New Roman" w:cs="Times New Roman"/>
          <w:b/>
          <w:sz w:val="24"/>
          <w:szCs w:val="24"/>
        </w:rPr>
        <w:t>докл</w:t>
      </w:r>
      <w:r w:rsidRPr="004F3FE4">
        <w:rPr>
          <w:rFonts w:ascii="Times New Roman" w:hAnsi="Times New Roman" w:cs="Times New Roman"/>
          <w:b/>
          <w:sz w:val="24"/>
          <w:szCs w:val="24"/>
        </w:rPr>
        <w:t>а</w:t>
      </w:r>
      <w:r w:rsidRPr="004F3FE4">
        <w:rPr>
          <w:rFonts w:ascii="Times New Roman" w:hAnsi="Times New Roman" w:cs="Times New Roman"/>
          <w:b/>
          <w:sz w:val="24"/>
          <w:szCs w:val="24"/>
        </w:rPr>
        <w:t>да</w:t>
      </w:r>
      <w:r w:rsidR="008D03B1">
        <w:rPr>
          <w:rFonts w:ascii="Times New Roman" w:hAnsi="Times New Roman" w:cs="Times New Roman"/>
          <w:b/>
          <w:sz w:val="24"/>
          <w:szCs w:val="24"/>
        </w:rPr>
        <w:t>.</w:t>
      </w:r>
    </w:p>
    <w:p w:rsidR="0074699D" w:rsidRPr="004F3FE4" w:rsidRDefault="0074699D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99D" w:rsidRPr="004F3FE4" w:rsidRDefault="004F3FE4" w:rsidP="004F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F3FE4">
        <w:rPr>
          <w:rFonts w:ascii="Times New Roman" w:eastAsia="Times New Roman" w:hAnsi="Times New Roman" w:cs="Times New Roman"/>
          <w:sz w:val="24"/>
          <w:szCs w:val="24"/>
        </w:rPr>
        <w:t>исло зарегистрированных преступлений по отдельным видам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99D" w:rsidRPr="004F3FE4">
        <w:rPr>
          <w:rFonts w:ascii="Times New Roman" w:eastAsia="Times New Roman" w:hAnsi="Times New Roman" w:cs="Times New Roman"/>
          <w:sz w:val="24"/>
          <w:szCs w:val="24"/>
        </w:rPr>
        <w:t>(тысяч)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4699D" w:rsidRPr="004F3FE4" w:rsidTr="008D03B1">
        <w:tc>
          <w:tcPr>
            <w:tcW w:w="2402" w:type="dxa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Зарегистрировано пр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ступлений - всего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</w:t>
            </w:r>
          </w:p>
        </w:tc>
      </w:tr>
      <w:tr w:rsidR="008D03B1" w:rsidRPr="004F3FE4" w:rsidTr="005E3523">
        <w:tc>
          <w:tcPr>
            <w:tcW w:w="9750" w:type="dxa"/>
            <w:gridSpan w:val="12"/>
            <w:vAlign w:val="bottom"/>
          </w:tcPr>
          <w:p w:rsidR="008D03B1" w:rsidRPr="004F3FE4" w:rsidRDefault="008D03B1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убийство и покуш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убийство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умышленное прич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тяжкого вреда здоровью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изнасилование и п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кушение на изнас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лование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 св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с незако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оборотом наркотиков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грабеж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4699D" w:rsidRPr="004F3FE4" w:rsidRDefault="0074699D" w:rsidP="004F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3B1" w:rsidRDefault="008D03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4699D" w:rsidRPr="004F3FE4" w:rsidRDefault="004F3FE4" w:rsidP="004F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4F3FE4">
        <w:rPr>
          <w:rFonts w:ascii="Times New Roman" w:eastAsia="Times New Roman" w:hAnsi="Times New Roman" w:cs="Times New Roman"/>
          <w:sz w:val="24"/>
          <w:szCs w:val="24"/>
        </w:rPr>
        <w:t>остав лиц, совершивших преступления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99D" w:rsidRPr="004F3FE4">
        <w:rPr>
          <w:rFonts w:ascii="Times New Roman" w:eastAsia="Times New Roman" w:hAnsi="Times New Roman" w:cs="Times New Roman"/>
          <w:sz w:val="24"/>
          <w:szCs w:val="24"/>
        </w:rPr>
        <w:t>(тысяч 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4699D" w:rsidRPr="004F3FE4" w:rsidTr="008D03B1">
        <w:trPr>
          <w:tblHeader/>
        </w:trPr>
        <w:tc>
          <w:tcPr>
            <w:tcW w:w="2402" w:type="dxa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8" w:type="dxa"/>
            <w:vAlign w:val="center"/>
          </w:tcPr>
          <w:p w:rsidR="0074699D" w:rsidRPr="008D03B1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B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Выявлено лиц, с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вершивших пр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ступления - всего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8D03B1" w:rsidRPr="004F3FE4" w:rsidTr="007D6050">
        <w:tc>
          <w:tcPr>
            <w:tcW w:w="9750" w:type="dxa"/>
            <w:gridSpan w:val="12"/>
            <w:vAlign w:val="bottom"/>
          </w:tcPr>
          <w:p w:rsidR="008D03B1" w:rsidRPr="004F3FE4" w:rsidRDefault="008D03B1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8D03B1" w:rsidRPr="004F3FE4" w:rsidTr="00511B4A">
        <w:tc>
          <w:tcPr>
            <w:tcW w:w="9750" w:type="dxa"/>
            <w:gridSpan w:val="12"/>
            <w:vAlign w:val="bottom"/>
          </w:tcPr>
          <w:p w:rsidR="008D03B1" w:rsidRPr="004F3FE4" w:rsidRDefault="008D03B1" w:rsidP="004F3F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возрасту во время совершения престу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лет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30 лет и старше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D03B1" w:rsidRPr="004F3FE4" w:rsidTr="00FF3FF6">
        <w:tc>
          <w:tcPr>
            <w:tcW w:w="9750" w:type="dxa"/>
            <w:gridSpan w:val="12"/>
            <w:vAlign w:val="bottom"/>
          </w:tcPr>
          <w:p w:rsidR="008D03B1" w:rsidRPr="004F3FE4" w:rsidRDefault="008D03B1" w:rsidP="008D03B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занятию на момент совершения престу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наемные рабо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студенты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center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не имеющие постоянного исто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дохода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13,3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8D03B1" w:rsidRPr="004F3FE4" w:rsidTr="008D03B1">
        <w:tc>
          <w:tcPr>
            <w:tcW w:w="9750" w:type="dxa"/>
            <w:gridSpan w:val="12"/>
            <w:vAlign w:val="center"/>
          </w:tcPr>
          <w:p w:rsidR="008D03B1" w:rsidRPr="004F3FE4" w:rsidRDefault="008D03B1" w:rsidP="008D03B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образованию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среднее профессионал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9,2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начальное и о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новное общее, среднее (по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4F3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ное) общее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4)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ранее </w:t>
            </w:r>
            <w:proofErr w:type="gramStart"/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совершавших</w:t>
            </w:r>
            <w:proofErr w:type="gramEnd"/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преступления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11,9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состоянии алк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гольного опьянения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74699D" w:rsidRPr="004F3FE4" w:rsidTr="008D03B1">
        <w:tc>
          <w:tcPr>
            <w:tcW w:w="2402" w:type="dxa"/>
            <w:vAlign w:val="bottom"/>
          </w:tcPr>
          <w:p w:rsidR="0074699D" w:rsidRPr="004F3FE4" w:rsidRDefault="0074699D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состоянии наркот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опьян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  <w:vAlign w:val="bottom"/>
          </w:tcPr>
          <w:p w:rsidR="0074699D" w:rsidRPr="004F3FE4" w:rsidRDefault="0074699D" w:rsidP="008D0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</w:tbl>
    <w:p w:rsidR="0074699D" w:rsidRPr="004F3FE4" w:rsidRDefault="0074699D" w:rsidP="004F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1) </w:t>
      </w:r>
      <w:r w:rsidR="004F3FE4">
        <w:rPr>
          <w:rFonts w:ascii="Times New Roman" w:eastAsia="Times New Roman" w:hAnsi="Times New Roman" w:cs="Times New Roman"/>
          <w:bCs/>
          <w:sz w:val="24"/>
          <w:szCs w:val="24"/>
        </w:rPr>
        <w:t>До 2008 г. – рабочие.</w:t>
      </w:r>
    </w:p>
    <w:p w:rsidR="0074699D" w:rsidRPr="004F3FE4" w:rsidRDefault="0074699D" w:rsidP="004F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2) </w:t>
      </w:r>
      <w:r w:rsidR="004F3FE4">
        <w:rPr>
          <w:rFonts w:ascii="Times New Roman" w:eastAsia="Times New Roman" w:hAnsi="Times New Roman" w:cs="Times New Roman"/>
          <w:bCs/>
          <w:sz w:val="24"/>
          <w:szCs w:val="24"/>
        </w:rPr>
        <w:t>До 2008 г. – учащиеся.</w:t>
      </w:r>
    </w:p>
    <w:p w:rsidR="0074699D" w:rsidRPr="004F3FE4" w:rsidRDefault="0074699D" w:rsidP="004F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3) </w:t>
      </w:r>
      <w:r w:rsidRPr="004F3FE4">
        <w:rPr>
          <w:rFonts w:ascii="Times New Roman" w:eastAsia="Times New Roman" w:hAnsi="Times New Roman" w:cs="Times New Roman"/>
          <w:bCs/>
          <w:sz w:val="24"/>
          <w:szCs w:val="24"/>
        </w:rPr>
        <w:t>До 2016 г. – с учетом безработных.</w:t>
      </w:r>
    </w:p>
    <w:p w:rsidR="0074699D" w:rsidRDefault="0074699D" w:rsidP="004F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4) </w:t>
      </w:r>
      <w:r w:rsidRPr="004F3FE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2008 г. – </w:t>
      </w:r>
      <w:r w:rsidRPr="004F3FE4">
        <w:rPr>
          <w:rFonts w:ascii="Times New Roman" w:eastAsia="Times New Roman" w:hAnsi="Times New Roman" w:cs="Times New Roman"/>
          <w:sz w:val="24"/>
          <w:szCs w:val="24"/>
        </w:rPr>
        <w:t>среднее общее и среднее основное.</w:t>
      </w:r>
    </w:p>
    <w:p w:rsidR="004F3FE4" w:rsidRPr="004F3FE4" w:rsidRDefault="004F3FE4" w:rsidP="004F3F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F3FE4">
        <w:rPr>
          <w:rFonts w:ascii="Times New Roman" w:eastAsia="Times New Roman" w:hAnsi="Times New Roman" w:cs="Times New Roman"/>
          <w:i/>
          <w:sz w:val="20"/>
          <w:szCs w:val="20"/>
        </w:rPr>
        <w:t>Использован источник:</w:t>
      </w:r>
    </w:p>
    <w:p w:rsidR="0074699D" w:rsidRPr="004F3FE4" w:rsidRDefault="004F3FE4" w:rsidP="004F3F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175971" w:rsidRPr="004F3FE4">
          <w:rPr>
            <w:rStyle w:val="a3"/>
            <w:rFonts w:ascii="Times New Roman" w:hAnsi="Times New Roman" w:cs="Times New Roman"/>
            <w:sz w:val="20"/>
            <w:szCs w:val="20"/>
          </w:rPr>
          <w:t>https://samarastat.gks.ru/sphere</w:t>
        </w:r>
      </w:hyperlink>
    </w:p>
    <w:p w:rsidR="008D03B1" w:rsidRDefault="008D03B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C62E6" w:rsidRDefault="00797398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FE4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8D03B1" w:rsidRPr="008D03B1" w:rsidRDefault="008D03B1" w:rsidP="004F3F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36"/>
        <w:gridCol w:w="2618"/>
      </w:tblGrid>
      <w:tr w:rsidR="00797398" w:rsidRPr="004F3FE4" w:rsidTr="004F3FE4">
        <w:tc>
          <w:tcPr>
            <w:tcW w:w="7054" w:type="dxa"/>
          </w:tcPr>
          <w:p w:rsidR="00797398" w:rsidRPr="004F3FE4" w:rsidRDefault="00797398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В качестве способа предъявления информации выбраны диагра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мы или </w:t>
            </w:r>
            <w:proofErr w:type="spellStart"/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диаграмм</w:t>
            </w:r>
          </w:p>
        </w:tc>
        <w:tc>
          <w:tcPr>
            <w:tcW w:w="2552" w:type="dxa"/>
          </w:tcPr>
          <w:p w:rsidR="00797398" w:rsidRPr="004F3FE4" w:rsidRDefault="00797398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97398" w:rsidRPr="004F3FE4" w:rsidTr="004F3FE4">
        <w:tc>
          <w:tcPr>
            <w:tcW w:w="7054" w:type="dxa"/>
          </w:tcPr>
          <w:p w:rsidR="00797398" w:rsidRPr="004F3FE4" w:rsidRDefault="00797398" w:rsidP="004F3FE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Выбран иной способ предъявления информации</w:t>
            </w:r>
          </w:p>
        </w:tc>
        <w:tc>
          <w:tcPr>
            <w:tcW w:w="2552" w:type="dxa"/>
          </w:tcPr>
          <w:p w:rsidR="00797398" w:rsidRPr="004F3FE4" w:rsidRDefault="004F3FE4" w:rsidP="004F3FE4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баллов,</w:t>
            </w:r>
          </w:p>
          <w:p w:rsidR="00797398" w:rsidRPr="004F3FE4" w:rsidRDefault="00797398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проверка прекращена</w:t>
            </w:r>
          </w:p>
        </w:tc>
      </w:tr>
      <w:tr w:rsidR="00797398" w:rsidRPr="004F3FE4" w:rsidTr="004F3FE4">
        <w:tc>
          <w:tcPr>
            <w:tcW w:w="7054" w:type="dxa"/>
          </w:tcPr>
          <w:p w:rsidR="00797398" w:rsidRPr="004F3FE4" w:rsidRDefault="00797398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</w:t>
            </w:r>
            <w:r w:rsidR="00AF461C" w:rsidRPr="004F3FE4">
              <w:rPr>
                <w:rFonts w:ascii="Times New Roman" w:hAnsi="Times New Roman" w:cs="Times New Roman"/>
                <w:sz w:val="24"/>
                <w:szCs w:val="24"/>
              </w:rPr>
              <w:t>полно и верно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 названа</w:t>
            </w:r>
          </w:p>
        </w:tc>
        <w:tc>
          <w:tcPr>
            <w:tcW w:w="2552" w:type="dxa"/>
          </w:tcPr>
          <w:p w:rsidR="00797398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398"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461C" w:rsidRPr="004F3FE4" w:rsidTr="004F3FE4">
        <w:tc>
          <w:tcPr>
            <w:tcW w:w="7054" w:type="dxa"/>
          </w:tcPr>
          <w:p w:rsidR="00AF461C" w:rsidRPr="004F3FE4" w:rsidRDefault="00AF461C" w:rsidP="004F3FE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Диаграмма </w:t>
            </w:r>
            <w:proofErr w:type="gramStart"/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названа</w:t>
            </w:r>
            <w:proofErr w:type="gramEnd"/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верно, но не полностью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F461C" w:rsidRPr="004F3FE4" w:rsidTr="004F3FE4">
        <w:tc>
          <w:tcPr>
            <w:tcW w:w="7054" w:type="dxa"/>
          </w:tcPr>
          <w:p w:rsidR="00AF461C" w:rsidRPr="004F3FE4" w:rsidRDefault="00AF461C" w:rsidP="004F3FE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AF461C" w:rsidRPr="004F3FE4" w:rsidTr="004F3FE4">
        <w:tc>
          <w:tcPr>
            <w:tcW w:w="7054" w:type="dxa"/>
          </w:tcPr>
          <w:p w:rsidR="00AF461C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Диаграмма имеет корректную легенду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461C" w:rsidRPr="004F3FE4" w:rsidTr="004F3FE4">
        <w:tc>
          <w:tcPr>
            <w:tcW w:w="7054" w:type="dxa"/>
          </w:tcPr>
          <w:p w:rsidR="00AF461C" w:rsidRPr="004F3FE4" w:rsidRDefault="00AF461C" w:rsidP="004F3FE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F461C" w:rsidRPr="004F3FE4" w:rsidTr="004F3FE4">
        <w:tc>
          <w:tcPr>
            <w:tcW w:w="7054" w:type="dxa"/>
            <w:vAlign w:val="bottom"/>
          </w:tcPr>
          <w:p w:rsidR="00AF461C" w:rsidRPr="004F3FE4" w:rsidRDefault="00AF461C" w:rsidP="004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Для диаграммы 1 выбраны</w:t>
            </w:r>
            <w:r w:rsidR="00504A55"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 верные данные по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 w:rsidR="00504A55" w:rsidRPr="004F3FE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умышле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ное причинение тяжкого вреда здоровью; преступления, св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3FE4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с незаконным оборотом наркотиков; грабеж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F461C" w:rsidRPr="004F3FE4" w:rsidTr="004F3FE4">
        <w:tc>
          <w:tcPr>
            <w:tcW w:w="7054" w:type="dxa"/>
          </w:tcPr>
          <w:p w:rsidR="00AF461C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На диаграмме 1 </w:t>
            </w:r>
            <w:r w:rsidR="00504A55"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отображено количество преступлений вс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го по годам</w:t>
            </w:r>
          </w:p>
        </w:tc>
        <w:tc>
          <w:tcPr>
            <w:tcW w:w="2552" w:type="dxa"/>
          </w:tcPr>
          <w:p w:rsidR="00AF461C" w:rsidRPr="004F3FE4" w:rsidRDefault="00AF461C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Диаграмма 1 выполнена в форме графика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На диаграмме 1 точками (или столбцами) показан каждый год с 2007 по 2017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  <w:vAlign w:val="bottom"/>
          </w:tcPr>
          <w:p w:rsidR="00504A55" w:rsidRPr="004F3FE4" w:rsidRDefault="00504A55" w:rsidP="004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Для диаграммы 2 выбраны верные данные по 2007, 2012 и 2017 гг.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  <w:vAlign w:val="bottom"/>
          </w:tcPr>
          <w:p w:rsidR="00504A55" w:rsidRPr="004F3FE4" w:rsidRDefault="00504A55" w:rsidP="004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Диаграмма 2 является столбчатой или линейной гистограммой без накопления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  <w:vAlign w:val="bottom"/>
          </w:tcPr>
          <w:p w:rsidR="00504A55" w:rsidRPr="004F3FE4" w:rsidRDefault="00504A55" w:rsidP="004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 xml:space="preserve">Для диаграммы 3 выбраны верные данные 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  <w:vAlign w:val="bottom"/>
          </w:tcPr>
          <w:p w:rsidR="00504A55" w:rsidRPr="004F3FE4" w:rsidRDefault="00504A55" w:rsidP="004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Диаграмма 3 является круговой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04A55" w:rsidRPr="004F3FE4" w:rsidTr="004F3FE4">
        <w:tc>
          <w:tcPr>
            <w:tcW w:w="7054" w:type="dxa"/>
            <w:vAlign w:val="bottom"/>
          </w:tcPr>
          <w:p w:rsidR="00504A55" w:rsidRPr="004F3FE4" w:rsidRDefault="00504A55" w:rsidP="004F3F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2" w:type="dxa"/>
          </w:tcPr>
          <w:p w:rsidR="00504A55" w:rsidRPr="004F3FE4" w:rsidRDefault="00504A55" w:rsidP="004F3F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баллов</w:t>
            </w:r>
          </w:p>
        </w:tc>
      </w:tr>
    </w:tbl>
    <w:p w:rsidR="00797398" w:rsidRPr="004F3FE4" w:rsidRDefault="00797398" w:rsidP="004F3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A55" w:rsidRDefault="00504A55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>Пример верного ответа</w:t>
      </w:r>
    </w:p>
    <w:p w:rsidR="004F3FE4" w:rsidRPr="004F3FE4" w:rsidRDefault="004F3FE4" w:rsidP="004F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AF1" w:rsidRPr="004F3FE4" w:rsidRDefault="00343AF1" w:rsidP="004F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4B114D" wp14:editId="18E391CA">
            <wp:extent cx="5934973" cy="3812876"/>
            <wp:effectExtent l="0" t="0" r="2794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1EA7" w:rsidRPr="004F3FE4" w:rsidRDefault="001A1EA7" w:rsidP="004F3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 xml:space="preserve">Рис. 1. Динамика числа зарегистрированных преступлений в Самарской области </w:t>
      </w:r>
      <w:r w:rsidR="008D03B1">
        <w:rPr>
          <w:rFonts w:ascii="Times New Roman" w:hAnsi="Times New Roman" w:cs="Times New Roman"/>
          <w:sz w:val="24"/>
          <w:szCs w:val="24"/>
        </w:rPr>
        <w:br/>
      </w:r>
      <w:r w:rsidRPr="004F3FE4">
        <w:rPr>
          <w:rFonts w:ascii="Times New Roman" w:hAnsi="Times New Roman" w:cs="Times New Roman"/>
          <w:sz w:val="24"/>
          <w:szCs w:val="24"/>
        </w:rPr>
        <w:t xml:space="preserve">в 2007-2017 </w:t>
      </w:r>
      <w:proofErr w:type="spellStart"/>
      <w:proofErr w:type="gramStart"/>
      <w:r w:rsidRPr="004F3F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F3FE4">
        <w:rPr>
          <w:rFonts w:ascii="Times New Roman" w:hAnsi="Times New Roman" w:cs="Times New Roman"/>
          <w:sz w:val="24"/>
          <w:szCs w:val="24"/>
        </w:rPr>
        <w:t>: всего и по отдельным видам, тыс.</w:t>
      </w:r>
    </w:p>
    <w:p w:rsidR="00343AF1" w:rsidRPr="004F3FE4" w:rsidRDefault="00343AF1" w:rsidP="004F3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EA7" w:rsidRPr="004F3FE4" w:rsidRDefault="001A1EA7" w:rsidP="008D0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CAB8D" wp14:editId="172E30C5">
            <wp:extent cx="5095875" cy="3314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1EA7" w:rsidRDefault="001A1EA7" w:rsidP="004F3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 xml:space="preserve">Рис. 2. Число зарегистрированных преступлений в Самарской области </w:t>
      </w:r>
      <w:r w:rsidR="008D03B1">
        <w:rPr>
          <w:rFonts w:ascii="Times New Roman" w:hAnsi="Times New Roman" w:cs="Times New Roman"/>
          <w:sz w:val="24"/>
          <w:szCs w:val="24"/>
        </w:rPr>
        <w:br/>
      </w:r>
      <w:r w:rsidRPr="004F3FE4">
        <w:rPr>
          <w:rFonts w:ascii="Times New Roman" w:hAnsi="Times New Roman" w:cs="Times New Roman"/>
          <w:sz w:val="24"/>
          <w:szCs w:val="24"/>
        </w:rPr>
        <w:t xml:space="preserve">по отдельным видам  (преступлений) в 2007, 2012 и 2017 </w:t>
      </w:r>
      <w:proofErr w:type="spellStart"/>
      <w:proofErr w:type="gramStart"/>
      <w:r w:rsidRPr="004F3F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F3FE4">
        <w:rPr>
          <w:rFonts w:ascii="Times New Roman" w:hAnsi="Times New Roman" w:cs="Times New Roman"/>
          <w:sz w:val="24"/>
          <w:szCs w:val="24"/>
        </w:rPr>
        <w:t>, тыс.</w:t>
      </w:r>
    </w:p>
    <w:p w:rsidR="008D03B1" w:rsidRDefault="008D03B1" w:rsidP="004F3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3B1" w:rsidRPr="004F3FE4" w:rsidRDefault="008D03B1" w:rsidP="004F3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A7" w:rsidRPr="004F3FE4" w:rsidRDefault="001A1EA7" w:rsidP="004F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1A24C" wp14:editId="598C284E">
            <wp:extent cx="4572000" cy="27432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461C" w:rsidRPr="004F3FE4" w:rsidRDefault="00AF461C" w:rsidP="004F3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E4">
        <w:rPr>
          <w:rFonts w:ascii="Times New Roman" w:hAnsi="Times New Roman" w:cs="Times New Roman"/>
          <w:sz w:val="24"/>
          <w:szCs w:val="24"/>
        </w:rPr>
        <w:t xml:space="preserve">Рис. 3. Распределение (Состав) лиц, совершивших преступления, </w:t>
      </w:r>
      <w:r w:rsidR="008D03B1">
        <w:rPr>
          <w:rFonts w:ascii="Times New Roman" w:hAnsi="Times New Roman" w:cs="Times New Roman"/>
          <w:sz w:val="24"/>
          <w:szCs w:val="24"/>
        </w:rPr>
        <w:br/>
      </w:r>
      <w:r w:rsidRPr="004F3FE4">
        <w:rPr>
          <w:rFonts w:ascii="Times New Roman" w:hAnsi="Times New Roman" w:cs="Times New Roman"/>
          <w:sz w:val="24"/>
          <w:szCs w:val="24"/>
        </w:rPr>
        <w:t>зарегистрированные в С</w:t>
      </w:r>
      <w:r w:rsidRPr="004F3FE4">
        <w:rPr>
          <w:rFonts w:ascii="Times New Roman" w:hAnsi="Times New Roman" w:cs="Times New Roman"/>
          <w:sz w:val="24"/>
          <w:szCs w:val="24"/>
        </w:rPr>
        <w:t>а</w:t>
      </w:r>
      <w:r w:rsidRPr="004F3FE4">
        <w:rPr>
          <w:rFonts w:ascii="Times New Roman" w:hAnsi="Times New Roman" w:cs="Times New Roman"/>
          <w:sz w:val="24"/>
          <w:szCs w:val="24"/>
        </w:rPr>
        <w:t>марской</w:t>
      </w:r>
      <w:r w:rsidR="008D03B1">
        <w:rPr>
          <w:rFonts w:ascii="Times New Roman" w:hAnsi="Times New Roman" w:cs="Times New Roman"/>
          <w:sz w:val="24"/>
          <w:szCs w:val="24"/>
        </w:rPr>
        <w:t xml:space="preserve"> области в 2017 г. по занятости</w:t>
      </w:r>
    </w:p>
    <w:sectPr w:rsidR="00AF461C" w:rsidRPr="004F3FE4" w:rsidSect="004F3F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E6"/>
    <w:rsid w:val="00074E75"/>
    <w:rsid w:val="000D1C57"/>
    <w:rsid w:val="000D3423"/>
    <w:rsid w:val="00134C5C"/>
    <w:rsid w:val="001378FF"/>
    <w:rsid w:val="00175971"/>
    <w:rsid w:val="001A1EA7"/>
    <w:rsid w:val="001A7607"/>
    <w:rsid w:val="00201932"/>
    <w:rsid w:val="00202195"/>
    <w:rsid w:val="00271748"/>
    <w:rsid w:val="00282B11"/>
    <w:rsid w:val="002B65BA"/>
    <w:rsid w:val="002C3AA9"/>
    <w:rsid w:val="0031247F"/>
    <w:rsid w:val="00340241"/>
    <w:rsid w:val="00343AF1"/>
    <w:rsid w:val="00367E66"/>
    <w:rsid w:val="004331A2"/>
    <w:rsid w:val="004F2BD5"/>
    <w:rsid w:val="004F3FE4"/>
    <w:rsid w:val="00504A55"/>
    <w:rsid w:val="00591FC8"/>
    <w:rsid w:val="005C1756"/>
    <w:rsid w:val="00620FC2"/>
    <w:rsid w:val="00645C93"/>
    <w:rsid w:val="00663B9A"/>
    <w:rsid w:val="006A4E56"/>
    <w:rsid w:val="006B1AD8"/>
    <w:rsid w:val="006C5E2A"/>
    <w:rsid w:val="0074699D"/>
    <w:rsid w:val="00797398"/>
    <w:rsid w:val="007D3921"/>
    <w:rsid w:val="00851C70"/>
    <w:rsid w:val="008D03B1"/>
    <w:rsid w:val="00917EE8"/>
    <w:rsid w:val="00936262"/>
    <w:rsid w:val="00954595"/>
    <w:rsid w:val="00987A25"/>
    <w:rsid w:val="0099348C"/>
    <w:rsid w:val="009A06D5"/>
    <w:rsid w:val="009D0236"/>
    <w:rsid w:val="009F1D58"/>
    <w:rsid w:val="009F398A"/>
    <w:rsid w:val="00A215C0"/>
    <w:rsid w:val="00AF461C"/>
    <w:rsid w:val="00BD7120"/>
    <w:rsid w:val="00C052E2"/>
    <w:rsid w:val="00C14D0B"/>
    <w:rsid w:val="00C6401E"/>
    <w:rsid w:val="00C866BF"/>
    <w:rsid w:val="00D211CB"/>
    <w:rsid w:val="00DB3707"/>
    <w:rsid w:val="00E50420"/>
    <w:rsid w:val="00F51674"/>
    <w:rsid w:val="00F92B83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2B8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91F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2B8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91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samarastat.gks.ru/sphe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85428545569733E-2"/>
          <c:y val="2.9547623912280427E-2"/>
          <c:w val="0.64786054846592456"/>
          <c:h val="0.8480810693133710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Зарегистрировано преступлений всего</c:v>
                </c:pt>
              </c:strCache>
            </c:strRef>
          </c:tx>
          <c:cat>
            <c:numRef>
              <c:f>Лист1!$B$4:$L$4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97.6</c:v>
                </c:pt>
                <c:pt idx="1">
                  <c:v>89.9</c:v>
                </c:pt>
                <c:pt idx="2">
                  <c:v>79.7</c:v>
                </c:pt>
                <c:pt idx="3">
                  <c:v>67.8</c:v>
                </c:pt>
                <c:pt idx="4">
                  <c:v>62.4</c:v>
                </c:pt>
                <c:pt idx="5">
                  <c:v>60.5</c:v>
                </c:pt>
                <c:pt idx="6">
                  <c:v>52.1</c:v>
                </c:pt>
                <c:pt idx="7">
                  <c:v>50.7</c:v>
                </c:pt>
                <c:pt idx="8">
                  <c:v>49.4</c:v>
                </c:pt>
                <c:pt idx="9">
                  <c:v>44.1</c:v>
                </c:pt>
                <c:pt idx="10">
                  <c:v>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cat>
            <c:numRef>
              <c:f>Лист1!$B$4:$L$4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Лист1!$B$6:$L$6</c:f>
              <c:numCache>
                <c:formatCode>General</c:formatCode>
                <c:ptCount val="11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0.6</c:v>
                </c:pt>
                <c:pt idx="8">
                  <c:v>0.6</c:v>
                </c:pt>
                <c:pt idx="9">
                  <c:v>0.5</c:v>
                </c:pt>
                <c:pt idx="10">
                  <c:v>0.5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преступления, связанные с незаконным оборотом наркотиков</c:v>
                </c:pt>
              </c:strCache>
            </c:strRef>
          </c:tx>
          <c:cat>
            <c:numRef>
              <c:f>Лист1!$B$4:$L$4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Лист1!$B$7:$L$7</c:f>
              <c:numCache>
                <c:formatCode>General</c:formatCode>
                <c:ptCount val="11"/>
                <c:pt idx="0">
                  <c:v>7.8</c:v>
                </c:pt>
                <c:pt idx="1">
                  <c:v>8.6</c:v>
                </c:pt>
                <c:pt idx="2">
                  <c:v>10.7</c:v>
                </c:pt>
                <c:pt idx="3">
                  <c:v>8.9</c:v>
                </c:pt>
                <c:pt idx="4">
                  <c:v>7.5</c:v>
                </c:pt>
                <c:pt idx="5">
                  <c:v>7.2</c:v>
                </c:pt>
                <c:pt idx="6">
                  <c:v>5.9</c:v>
                </c:pt>
                <c:pt idx="7">
                  <c:v>6.6</c:v>
                </c:pt>
                <c:pt idx="8">
                  <c:v>5.6</c:v>
                </c:pt>
                <c:pt idx="9">
                  <c:v>4.5999999999999996</c:v>
                </c:pt>
                <c:pt idx="10">
                  <c:v>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Лист1!$A$8</c:f>
              <c:strCache>
                <c:ptCount val="1"/>
                <c:pt idx="0">
                  <c:v>грабеж</c:v>
                </c:pt>
              </c:strCache>
            </c:strRef>
          </c:tx>
          <c:cat>
            <c:numRef>
              <c:f>Лист1!$B$4:$L$4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Лист1!$B$8:$L$8</c:f>
              <c:numCache>
                <c:formatCode>General</c:formatCode>
                <c:ptCount val="11"/>
                <c:pt idx="0">
                  <c:v>10.199999999999999</c:v>
                </c:pt>
                <c:pt idx="1">
                  <c:v>8.6</c:v>
                </c:pt>
                <c:pt idx="2">
                  <c:v>7.2</c:v>
                </c:pt>
                <c:pt idx="3">
                  <c:v>6.1</c:v>
                </c:pt>
                <c:pt idx="4">
                  <c:v>4.5</c:v>
                </c:pt>
                <c:pt idx="5">
                  <c:v>3.7</c:v>
                </c:pt>
                <c:pt idx="6">
                  <c:v>2.4</c:v>
                </c:pt>
                <c:pt idx="7">
                  <c:v>2</c:v>
                </c:pt>
                <c:pt idx="8">
                  <c:v>1.4</c:v>
                </c:pt>
                <c:pt idx="9">
                  <c:v>1.2</c:v>
                </c:pt>
                <c:pt idx="10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944384"/>
        <c:axId val="168946688"/>
      </c:lineChart>
      <c:catAx>
        <c:axId val="16894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946688"/>
        <c:crossesAt val="0"/>
        <c:auto val="1"/>
        <c:lblAlgn val="ctr"/>
        <c:lblOffset val="100"/>
        <c:noMultiLvlLbl val="0"/>
      </c:catAx>
      <c:valAx>
        <c:axId val="168946688"/>
        <c:scaling>
          <c:orientation val="minMax"/>
          <c:min val="0"/>
        </c:scaling>
        <c:delete val="0"/>
        <c:axPos val="l"/>
        <c:majorGridlines/>
        <c:minorGridlines/>
        <c:numFmt formatCode="@" sourceLinked="0"/>
        <c:majorTickMark val="out"/>
        <c:minorTickMark val="in"/>
        <c:tickLblPos val="nextTo"/>
        <c:crossAx val="168944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84597701149421"/>
          <c:y val="0.33943661233962519"/>
          <c:w val="0.28411954022988506"/>
          <c:h val="0.424918980935766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2007 год</c:v>
                </c:pt>
              </c:strCache>
            </c:strRef>
          </c:tx>
          <c:invertIfNegative val="0"/>
          <c:cat>
            <c:strRef>
              <c:f>Лист1!$A$31:$A$36</c:f>
              <c:strCache>
                <c:ptCount val="6"/>
                <c:pt idx="0">
                  <c:v>убийство и покушение на убийство</c:v>
                </c:pt>
                <c:pt idx="1">
                  <c:v>умышленное причинение тяжкого вреда здоровью</c:v>
                </c:pt>
                <c:pt idx="2">
                  <c:v>изнасилование и покушение на изнасилование</c:v>
                </c:pt>
                <c:pt idx="3">
                  <c:v>преступления, связанные с незаконным оборотом наркотиков</c:v>
                </c:pt>
                <c:pt idx="4">
                  <c:v>грабеж</c:v>
                </c:pt>
                <c:pt idx="5">
                  <c:v>разбой</c:v>
                </c:pt>
              </c:strCache>
            </c:strRef>
          </c:cat>
          <c:val>
            <c:numRef>
              <c:f>Лист1!$B$31:$B$36</c:f>
              <c:numCache>
                <c:formatCode>General</c:formatCode>
                <c:ptCount val="6"/>
                <c:pt idx="0">
                  <c:v>0.5</c:v>
                </c:pt>
                <c:pt idx="1">
                  <c:v>0.8</c:v>
                </c:pt>
                <c:pt idx="2">
                  <c:v>0.1</c:v>
                </c:pt>
                <c:pt idx="3">
                  <c:v>7.8</c:v>
                </c:pt>
                <c:pt idx="4">
                  <c:v>10.199999999999999</c:v>
                </c:pt>
                <c:pt idx="5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cat>
            <c:strRef>
              <c:f>Лист1!$A$31:$A$36</c:f>
              <c:strCache>
                <c:ptCount val="6"/>
                <c:pt idx="0">
                  <c:v>убийство и покушение на убийство</c:v>
                </c:pt>
                <c:pt idx="1">
                  <c:v>умышленное причинение тяжкого вреда здоровью</c:v>
                </c:pt>
                <c:pt idx="2">
                  <c:v>изнасилование и покушение на изнасилование</c:v>
                </c:pt>
                <c:pt idx="3">
                  <c:v>преступления, связанные с незаконным оборотом наркотиков</c:v>
                </c:pt>
                <c:pt idx="4">
                  <c:v>грабеж</c:v>
                </c:pt>
                <c:pt idx="5">
                  <c:v>разбой</c:v>
                </c:pt>
              </c:strCache>
            </c:strRef>
          </c:cat>
          <c:val>
            <c:numRef>
              <c:f>Лист1!$C$31:$C$36</c:f>
              <c:numCache>
                <c:formatCode>General</c:formatCode>
                <c:ptCount val="6"/>
                <c:pt idx="0">
                  <c:v>0.3</c:v>
                </c:pt>
                <c:pt idx="1">
                  <c:v>0.7</c:v>
                </c:pt>
                <c:pt idx="2">
                  <c:v>0.1</c:v>
                </c:pt>
                <c:pt idx="3">
                  <c:v>7.2</c:v>
                </c:pt>
                <c:pt idx="4">
                  <c:v>3.7</c:v>
                </c:pt>
                <c:pt idx="5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Лист1!$D$30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Лист1!$A$31:$A$36</c:f>
              <c:strCache>
                <c:ptCount val="6"/>
                <c:pt idx="0">
                  <c:v>убийство и покушение на убийство</c:v>
                </c:pt>
                <c:pt idx="1">
                  <c:v>умышленное причинение тяжкого вреда здоровью</c:v>
                </c:pt>
                <c:pt idx="2">
                  <c:v>изнасилование и покушение на изнасилование</c:v>
                </c:pt>
                <c:pt idx="3">
                  <c:v>преступления, связанные с незаконным оборотом наркотиков</c:v>
                </c:pt>
                <c:pt idx="4">
                  <c:v>грабеж</c:v>
                </c:pt>
                <c:pt idx="5">
                  <c:v>разбой</c:v>
                </c:pt>
              </c:strCache>
            </c:strRef>
          </c:cat>
          <c:val>
            <c:numRef>
              <c:f>Лист1!$D$31:$D$36</c:f>
              <c:numCache>
                <c:formatCode>General</c:formatCode>
                <c:ptCount val="6"/>
                <c:pt idx="0">
                  <c:v>0.2</c:v>
                </c:pt>
                <c:pt idx="1">
                  <c:v>0.5</c:v>
                </c:pt>
                <c:pt idx="2">
                  <c:v>0</c:v>
                </c:pt>
                <c:pt idx="3">
                  <c:v>4.2</c:v>
                </c:pt>
                <c:pt idx="4">
                  <c:v>1.2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961344"/>
        <c:axId val="81962880"/>
      </c:barChart>
      <c:catAx>
        <c:axId val="81961344"/>
        <c:scaling>
          <c:orientation val="minMax"/>
        </c:scaling>
        <c:delete val="0"/>
        <c:axPos val="l"/>
        <c:majorTickMark val="out"/>
        <c:minorTickMark val="none"/>
        <c:tickLblPos val="nextTo"/>
        <c:crossAx val="81962880"/>
        <c:crosses val="autoZero"/>
        <c:auto val="1"/>
        <c:lblAlgn val="ctr"/>
        <c:lblOffset val="100"/>
        <c:noMultiLvlLbl val="0"/>
      </c:catAx>
      <c:valAx>
        <c:axId val="81962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96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5.0925925925925923E-2"/>
          <c:w val="0.67726531058617678"/>
          <c:h val="0.94907407407407407"/>
        </c:manualLayout>
      </c:layout>
      <c:pie3DChart>
        <c:varyColors val="1"/>
        <c:ser>
          <c:idx val="0"/>
          <c:order val="0"/>
          <c:cat>
            <c:strRef>
              <c:f>Лист1!$A$45:$A$49</c:f>
              <c:strCache>
                <c:ptCount val="5"/>
                <c:pt idx="0">
                  <c:v>наемные работники</c:v>
                </c:pt>
                <c:pt idx="1">
                  <c:v>служащие</c:v>
                </c:pt>
                <c:pt idx="2">
                  <c:v>учащиеся и студенты</c:v>
                </c:pt>
                <c:pt idx="3">
                  <c:v>лица, не имеющие постоянного источника дохода</c:v>
                </c:pt>
                <c:pt idx="4">
                  <c:v>безработные</c:v>
                </c:pt>
              </c:strCache>
            </c:strRef>
          </c:cat>
          <c:val>
            <c:numRef>
              <c:f>Лист1!$B$45:$B$49</c:f>
              <c:numCache>
                <c:formatCode>General</c:formatCode>
                <c:ptCount val="5"/>
                <c:pt idx="0">
                  <c:v>3.9</c:v>
                </c:pt>
                <c:pt idx="1">
                  <c:v>0.8</c:v>
                </c:pt>
                <c:pt idx="2">
                  <c:v>0.8</c:v>
                </c:pt>
                <c:pt idx="3">
                  <c:v>13.3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170975503062118"/>
          <c:y val="6.6949183435403903E-2"/>
          <c:w val="0.26162357830271216"/>
          <c:h val="0.93091608340624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Мозгалева</dc:creator>
  <cp:lastModifiedBy>Лена</cp:lastModifiedBy>
  <cp:revision>3</cp:revision>
  <dcterms:created xsi:type="dcterms:W3CDTF">2020-03-19T07:14:00Z</dcterms:created>
  <dcterms:modified xsi:type="dcterms:W3CDTF">2020-03-19T11:55:00Z</dcterms:modified>
</cp:coreProperties>
</file>