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F14" w:rsidRDefault="00A35F14" w:rsidP="00A35F14">
      <w:pPr>
        <w:spacing w:after="0" w:line="240" w:lineRule="auto"/>
        <w:ind w:left="2835"/>
        <w:jc w:val="both"/>
        <w:rPr>
          <w:rFonts w:cs="Calibri"/>
        </w:rPr>
      </w:pPr>
      <w:r>
        <w:rPr>
          <w:rFonts w:cs="Calibri"/>
        </w:rPr>
        <w:t>Задание подготовлено в рамках проекта АНО «Лаборатория модернизации образовательных ресурсов» «Кадровый и учебно-методический ресурс формирования общих компетенций обучающихся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A35F14" w:rsidRDefault="00A35F14" w:rsidP="00A35F1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5F14" w:rsidRDefault="00A35F14" w:rsidP="00A35F14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Разработчики</w:t>
      </w:r>
    </w:p>
    <w:p w:rsidR="00A35F14" w:rsidRDefault="00A35F14" w:rsidP="00A35F14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proofErr w:type="spellStart"/>
      <w:r>
        <w:rPr>
          <w:rFonts w:ascii="Times New Roman" w:eastAsia="Arial Unicode MS" w:hAnsi="Times New Roman"/>
          <w:sz w:val="24"/>
          <w:szCs w:val="24"/>
        </w:rPr>
        <w:t>Митьковская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>Е.</w:t>
      </w:r>
      <w:r>
        <w:rPr>
          <w:rFonts w:ascii="Times New Roman" w:eastAsia="Arial Unicode MS" w:hAnsi="Times New Roman"/>
          <w:sz w:val="24"/>
          <w:szCs w:val="24"/>
        </w:rPr>
        <w:t>В., ГАПОУ «</w:t>
      </w:r>
      <w:r>
        <w:rPr>
          <w:rFonts w:ascii="Times New Roman" w:hAnsi="Times New Roman"/>
          <w:sz w:val="24"/>
          <w:szCs w:val="24"/>
        </w:rPr>
        <w:t>Тольяттинский химико-технологический техникум</w:t>
      </w:r>
      <w:r>
        <w:rPr>
          <w:rFonts w:ascii="Times New Roman" w:hAnsi="Times New Roman"/>
          <w:sz w:val="24"/>
          <w:szCs w:val="24"/>
        </w:rPr>
        <w:t>»</w:t>
      </w:r>
    </w:p>
    <w:p w:rsidR="00A35F14" w:rsidRDefault="00A35F14" w:rsidP="00A35F14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Севостьянова О.В., ГБПОУ «</w:t>
      </w:r>
      <w:r>
        <w:rPr>
          <w:rFonts w:ascii="Times New Roman" w:hAnsi="Times New Roman"/>
          <w:sz w:val="24"/>
          <w:szCs w:val="24"/>
        </w:rPr>
        <w:t>Самарский социально-педагогический колледж»</w:t>
      </w:r>
    </w:p>
    <w:p w:rsidR="00A35F14" w:rsidRDefault="00A35F14" w:rsidP="00062E4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6073" w:rsidRPr="00062E49" w:rsidRDefault="00EF6073" w:rsidP="00062E4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2E49">
        <w:rPr>
          <w:rFonts w:ascii="Times New Roman" w:eastAsia="Calibri" w:hAnsi="Times New Roman" w:cs="Times New Roman"/>
          <w:b/>
          <w:sz w:val="24"/>
          <w:szCs w:val="24"/>
        </w:rPr>
        <w:t>Назначение задания</w:t>
      </w:r>
    </w:p>
    <w:p w:rsidR="00813BF9" w:rsidRPr="00062E49" w:rsidRDefault="00EF6073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Компетенции в сфере работы с ин</w:t>
      </w:r>
      <w:r w:rsidR="00AF6890" w:rsidRPr="00062E49">
        <w:rPr>
          <w:rFonts w:ascii="Times New Roman" w:eastAsia="Calibri" w:hAnsi="Times New Roman" w:cs="Times New Roman"/>
          <w:sz w:val="24"/>
          <w:szCs w:val="24"/>
        </w:rPr>
        <w:t>формацией. Обработка информации</w:t>
      </w:r>
      <w:r w:rsidR="00813BF9" w:rsidRPr="00062E49">
        <w:rPr>
          <w:rFonts w:ascii="Times New Roman" w:eastAsia="Calibri" w:hAnsi="Times New Roman" w:cs="Times New Roman"/>
          <w:sz w:val="24"/>
          <w:szCs w:val="24"/>
        </w:rPr>
        <w:t>. Уровень II.</w:t>
      </w:r>
    </w:p>
    <w:p w:rsidR="00EF6073" w:rsidRPr="00062E49" w:rsidRDefault="00EF6073" w:rsidP="00062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062E49">
        <w:rPr>
          <w:rFonts w:ascii="Times New Roman" w:eastAsia="Arial Unicode MS" w:hAnsi="Times New Roman" w:cs="Times New Roman"/>
          <w:color w:val="000000"/>
          <w:sz w:val="24"/>
          <w:szCs w:val="24"/>
        </w:rPr>
        <w:t>18.02.12 Технология аналитического контроля химических соединений</w:t>
      </w:r>
      <w:r w:rsidRPr="00062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6936" w:rsidRPr="00062E49" w:rsidRDefault="00DF6936" w:rsidP="00062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МДК.02.01. Основы качественного и количественного анализа природных и промышленных материалов </w:t>
      </w:r>
    </w:p>
    <w:p w:rsidR="00EF6073" w:rsidRPr="00062E49" w:rsidRDefault="00DF6936" w:rsidP="00062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E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Анализ газов</w:t>
      </w:r>
      <w:r w:rsidR="00EF6073" w:rsidRPr="00062E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bookmarkEnd w:id="0"/>
    <w:p w:rsidR="00D600EA" w:rsidRPr="00062E49" w:rsidRDefault="00D600EA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6936" w:rsidRPr="00062E49" w:rsidRDefault="00DF6936" w:rsidP="00062E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2E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Комментарии</w:t>
      </w:r>
    </w:p>
    <w:p w:rsidR="00DF6936" w:rsidRPr="00062E49" w:rsidRDefault="00DF6936" w:rsidP="00062E4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62E49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КОЗ выполняется в рамках самостоятельной работы обучающихся. Задание рекомендуется выполнять в самом начале изучения темы, в качестве вводного.</w:t>
      </w:r>
    </w:p>
    <w:p w:rsidR="0012682D" w:rsidRPr="00062E49" w:rsidRDefault="0012682D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6CA4" w:rsidRPr="00062E49" w:rsidRDefault="009D6CA4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34BE" w:rsidRPr="00062E49" w:rsidRDefault="00CB0959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4C5559" w:rsidRPr="00062E49">
        <w:rPr>
          <w:rFonts w:ascii="Times New Roman" w:hAnsi="Times New Roman" w:cs="Times New Roman"/>
          <w:sz w:val="24"/>
          <w:szCs w:val="24"/>
        </w:rPr>
        <w:t>рузья вашей семьи</w:t>
      </w:r>
      <w:r w:rsidR="009D6CA4" w:rsidRPr="00062E49">
        <w:rPr>
          <w:rFonts w:ascii="Times New Roman" w:hAnsi="Times New Roman" w:cs="Times New Roman"/>
          <w:sz w:val="24"/>
          <w:szCs w:val="24"/>
        </w:rPr>
        <w:t xml:space="preserve">, вышли на пенсию и решили </w:t>
      </w:r>
      <w:r w:rsidR="004C5559" w:rsidRPr="00062E49">
        <w:rPr>
          <w:rFonts w:ascii="Times New Roman" w:hAnsi="Times New Roman" w:cs="Times New Roman"/>
          <w:sz w:val="24"/>
          <w:szCs w:val="24"/>
        </w:rPr>
        <w:t>попутешествовать по стране</w:t>
      </w:r>
      <w:r w:rsidR="00346122">
        <w:rPr>
          <w:rFonts w:ascii="Times New Roman" w:hAnsi="Times New Roman" w:cs="Times New Roman"/>
          <w:sz w:val="24"/>
          <w:szCs w:val="24"/>
        </w:rPr>
        <w:t xml:space="preserve">. </w:t>
      </w:r>
      <w:r w:rsidR="006319CA" w:rsidRPr="00747A91">
        <w:rPr>
          <w:rFonts w:ascii="Times New Roman" w:hAnsi="Times New Roman" w:cs="Times New Roman"/>
          <w:sz w:val="24"/>
          <w:szCs w:val="24"/>
        </w:rPr>
        <w:t>Н</w:t>
      </w:r>
      <w:r w:rsidR="00346122" w:rsidRPr="00747A91">
        <w:rPr>
          <w:rFonts w:ascii="Times New Roman" w:hAnsi="Times New Roman" w:cs="Times New Roman"/>
          <w:sz w:val="24"/>
          <w:szCs w:val="24"/>
        </w:rPr>
        <w:t xml:space="preserve">авестить детей </w:t>
      </w:r>
      <w:r w:rsidR="006319CA" w:rsidRPr="00747A91">
        <w:rPr>
          <w:rFonts w:ascii="Times New Roman" w:hAnsi="Times New Roman" w:cs="Times New Roman"/>
          <w:sz w:val="24"/>
          <w:szCs w:val="24"/>
        </w:rPr>
        <w:t xml:space="preserve">– </w:t>
      </w:r>
      <w:r w:rsidR="00346122" w:rsidRPr="00747A91">
        <w:rPr>
          <w:rFonts w:ascii="Times New Roman" w:hAnsi="Times New Roman" w:cs="Times New Roman"/>
          <w:sz w:val="24"/>
          <w:szCs w:val="24"/>
        </w:rPr>
        <w:t>в Ростове и Краснода</w:t>
      </w:r>
      <w:r w:rsidR="006319CA" w:rsidRPr="00747A91">
        <w:rPr>
          <w:rFonts w:ascii="Times New Roman" w:hAnsi="Times New Roman" w:cs="Times New Roman"/>
          <w:sz w:val="24"/>
          <w:szCs w:val="24"/>
        </w:rPr>
        <w:t>ре.</w:t>
      </w:r>
      <w:r w:rsidR="00346122" w:rsidRPr="00747A91">
        <w:rPr>
          <w:rFonts w:ascii="Times New Roman" w:hAnsi="Times New Roman" w:cs="Times New Roman"/>
          <w:sz w:val="24"/>
          <w:szCs w:val="24"/>
        </w:rPr>
        <w:t xml:space="preserve"> </w:t>
      </w:r>
      <w:r w:rsidR="006319CA" w:rsidRPr="00747A91">
        <w:rPr>
          <w:rFonts w:ascii="Times New Roman" w:hAnsi="Times New Roman" w:cs="Times New Roman"/>
          <w:sz w:val="24"/>
          <w:szCs w:val="24"/>
        </w:rPr>
        <w:t>Повидать Братьев и сестер Николая</w:t>
      </w:r>
      <w:r w:rsidR="00B3081D" w:rsidRPr="00747A91">
        <w:rPr>
          <w:rFonts w:ascii="Times New Roman" w:hAnsi="Times New Roman" w:cs="Times New Roman"/>
          <w:sz w:val="24"/>
          <w:szCs w:val="24"/>
        </w:rPr>
        <w:t xml:space="preserve"> Ивановича</w:t>
      </w:r>
      <w:r w:rsidR="006319CA" w:rsidRPr="00747A91">
        <w:rPr>
          <w:rFonts w:ascii="Times New Roman" w:hAnsi="Times New Roman" w:cs="Times New Roman"/>
          <w:sz w:val="24"/>
          <w:szCs w:val="24"/>
        </w:rPr>
        <w:t>, которые живут</w:t>
      </w:r>
      <w:r w:rsidR="008D5168" w:rsidRPr="00747A91">
        <w:rPr>
          <w:rFonts w:ascii="Times New Roman" w:hAnsi="Times New Roman" w:cs="Times New Roman"/>
          <w:sz w:val="24"/>
          <w:szCs w:val="24"/>
        </w:rPr>
        <w:t xml:space="preserve"> в Иркутской</w:t>
      </w:r>
      <w:r w:rsidR="006319CA" w:rsidRPr="00747A91">
        <w:rPr>
          <w:rFonts w:ascii="Times New Roman" w:hAnsi="Times New Roman" w:cs="Times New Roman"/>
          <w:sz w:val="24"/>
          <w:szCs w:val="24"/>
        </w:rPr>
        <w:t xml:space="preserve"> и</w:t>
      </w:r>
      <w:r w:rsidR="008D5168" w:rsidRPr="00747A91">
        <w:rPr>
          <w:rFonts w:ascii="Times New Roman" w:hAnsi="Times New Roman" w:cs="Times New Roman"/>
          <w:sz w:val="24"/>
          <w:szCs w:val="24"/>
        </w:rPr>
        <w:t xml:space="preserve"> Кемеровской</w:t>
      </w:r>
      <w:r w:rsidR="006319CA" w:rsidRPr="00747A91">
        <w:rPr>
          <w:rFonts w:ascii="Times New Roman" w:hAnsi="Times New Roman" w:cs="Times New Roman"/>
          <w:sz w:val="24"/>
          <w:szCs w:val="24"/>
        </w:rPr>
        <w:t xml:space="preserve"> областях, в Омск</w:t>
      </w:r>
      <w:r w:rsidR="008D5168" w:rsidRPr="00747A91">
        <w:rPr>
          <w:rFonts w:ascii="Times New Roman" w:hAnsi="Times New Roman" w:cs="Times New Roman"/>
          <w:sz w:val="24"/>
          <w:szCs w:val="24"/>
        </w:rPr>
        <w:t>е</w:t>
      </w:r>
      <w:r w:rsidR="006319CA" w:rsidRPr="00747A91">
        <w:rPr>
          <w:rFonts w:ascii="Times New Roman" w:hAnsi="Times New Roman" w:cs="Times New Roman"/>
          <w:sz w:val="24"/>
          <w:szCs w:val="24"/>
        </w:rPr>
        <w:t>,</w:t>
      </w:r>
      <w:r w:rsidR="008D5168" w:rsidRPr="00747A91">
        <w:rPr>
          <w:rFonts w:ascii="Times New Roman" w:hAnsi="Times New Roman" w:cs="Times New Roman"/>
          <w:sz w:val="24"/>
          <w:szCs w:val="24"/>
        </w:rPr>
        <w:t xml:space="preserve"> </w:t>
      </w:r>
      <w:r w:rsidR="006319CA" w:rsidRPr="00747A91">
        <w:rPr>
          <w:rFonts w:ascii="Times New Roman" w:hAnsi="Times New Roman" w:cs="Times New Roman"/>
          <w:sz w:val="24"/>
          <w:szCs w:val="24"/>
        </w:rPr>
        <w:t>Томске и</w:t>
      </w:r>
      <w:r w:rsidR="006319CA">
        <w:rPr>
          <w:rFonts w:ascii="Times New Roman" w:hAnsi="Times New Roman" w:cs="Times New Roman"/>
          <w:sz w:val="24"/>
          <w:szCs w:val="24"/>
        </w:rPr>
        <w:t xml:space="preserve"> </w:t>
      </w:r>
      <w:r w:rsidR="00094449" w:rsidRPr="00062E49">
        <w:rPr>
          <w:rFonts w:ascii="Times New Roman" w:hAnsi="Times New Roman" w:cs="Times New Roman"/>
          <w:sz w:val="24"/>
          <w:szCs w:val="24"/>
        </w:rPr>
        <w:t>Алтайск</w:t>
      </w:r>
      <w:r w:rsidR="006319CA">
        <w:rPr>
          <w:rFonts w:ascii="Times New Roman" w:hAnsi="Times New Roman" w:cs="Times New Roman"/>
          <w:sz w:val="24"/>
          <w:szCs w:val="24"/>
        </w:rPr>
        <w:t>ом крае</w:t>
      </w:r>
      <w:r w:rsidR="008D5168" w:rsidRPr="00062E49">
        <w:rPr>
          <w:rFonts w:ascii="Times New Roman" w:hAnsi="Times New Roman" w:cs="Times New Roman"/>
          <w:sz w:val="24"/>
          <w:szCs w:val="24"/>
        </w:rPr>
        <w:t xml:space="preserve">. </w:t>
      </w:r>
      <w:r w:rsidR="006319CA">
        <w:rPr>
          <w:rFonts w:ascii="Times New Roman" w:hAnsi="Times New Roman" w:cs="Times New Roman"/>
          <w:sz w:val="24"/>
          <w:szCs w:val="24"/>
        </w:rPr>
        <w:t xml:space="preserve">Погостить у сестер </w:t>
      </w:r>
      <w:r w:rsidR="00C27E60">
        <w:rPr>
          <w:rFonts w:ascii="Times New Roman" w:hAnsi="Times New Roman" w:cs="Times New Roman"/>
          <w:sz w:val="24"/>
          <w:szCs w:val="24"/>
        </w:rPr>
        <w:t>Елен</w:t>
      </w:r>
      <w:r w:rsidR="006319CA">
        <w:rPr>
          <w:rFonts w:ascii="Times New Roman" w:hAnsi="Times New Roman" w:cs="Times New Roman"/>
          <w:sz w:val="24"/>
          <w:szCs w:val="24"/>
        </w:rPr>
        <w:t>ы</w:t>
      </w:r>
      <w:r w:rsidR="00C27E60">
        <w:rPr>
          <w:rFonts w:ascii="Times New Roman" w:hAnsi="Times New Roman" w:cs="Times New Roman"/>
          <w:sz w:val="24"/>
          <w:szCs w:val="24"/>
        </w:rPr>
        <w:t xml:space="preserve"> Борисовн</w:t>
      </w:r>
      <w:r w:rsidR="006319CA">
        <w:rPr>
          <w:rFonts w:ascii="Times New Roman" w:hAnsi="Times New Roman" w:cs="Times New Roman"/>
          <w:sz w:val="24"/>
          <w:szCs w:val="24"/>
        </w:rPr>
        <w:t>ы</w:t>
      </w:r>
      <w:r w:rsidR="008D5168" w:rsidRPr="00062E49">
        <w:rPr>
          <w:rFonts w:ascii="Times New Roman" w:hAnsi="Times New Roman" w:cs="Times New Roman"/>
          <w:sz w:val="24"/>
          <w:szCs w:val="24"/>
        </w:rPr>
        <w:t xml:space="preserve"> </w:t>
      </w:r>
      <w:r w:rsidR="00BD3BE9" w:rsidRPr="00062E49">
        <w:rPr>
          <w:rFonts w:ascii="Times New Roman" w:hAnsi="Times New Roman" w:cs="Times New Roman"/>
          <w:sz w:val="24"/>
          <w:szCs w:val="24"/>
        </w:rPr>
        <w:t xml:space="preserve">в Калуге, Костроме и Курске. </w:t>
      </w:r>
    </w:p>
    <w:p w:rsidR="009D6CA4" w:rsidRPr="00062E49" w:rsidRDefault="00DC5E18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t xml:space="preserve">Но </w:t>
      </w:r>
      <w:r w:rsidR="006319CA">
        <w:rPr>
          <w:rFonts w:ascii="Times New Roman" w:hAnsi="Times New Roman" w:cs="Times New Roman"/>
          <w:sz w:val="24"/>
          <w:szCs w:val="24"/>
        </w:rPr>
        <w:t xml:space="preserve">у </w:t>
      </w:r>
      <w:r w:rsidRPr="00062E49">
        <w:rPr>
          <w:rFonts w:ascii="Times New Roman" w:hAnsi="Times New Roman" w:cs="Times New Roman"/>
          <w:sz w:val="24"/>
          <w:szCs w:val="24"/>
        </w:rPr>
        <w:t>тет</w:t>
      </w:r>
      <w:r w:rsidR="006319CA">
        <w:rPr>
          <w:rFonts w:ascii="Times New Roman" w:hAnsi="Times New Roman" w:cs="Times New Roman"/>
          <w:sz w:val="24"/>
          <w:szCs w:val="24"/>
        </w:rPr>
        <w:t>и</w:t>
      </w:r>
      <w:r w:rsidRPr="00062E49">
        <w:rPr>
          <w:rFonts w:ascii="Times New Roman" w:hAnsi="Times New Roman" w:cs="Times New Roman"/>
          <w:sz w:val="24"/>
          <w:szCs w:val="24"/>
        </w:rPr>
        <w:t xml:space="preserve"> Лен</w:t>
      </w:r>
      <w:r w:rsidR="006319CA">
        <w:rPr>
          <w:rFonts w:ascii="Times New Roman" w:hAnsi="Times New Roman" w:cs="Times New Roman"/>
          <w:sz w:val="24"/>
          <w:szCs w:val="24"/>
        </w:rPr>
        <w:t>ы</w:t>
      </w:r>
      <w:r w:rsidRPr="00062E49">
        <w:rPr>
          <w:rFonts w:ascii="Times New Roman" w:hAnsi="Times New Roman" w:cs="Times New Roman"/>
          <w:sz w:val="24"/>
          <w:szCs w:val="24"/>
        </w:rPr>
        <w:t xml:space="preserve"> бронхиальн</w:t>
      </w:r>
      <w:r w:rsidR="006319CA">
        <w:rPr>
          <w:rFonts w:ascii="Times New Roman" w:hAnsi="Times New Roman" w:cs="Times New Roman"/>
          <w:sz w:val="24"/>
          <w:szCs w:val="24"/>
        </w:rPr>
        <w:t>ая астма</w:t>
      </w:r>
      <w:r w:rsidR="00FD20C3">
        <w:rPr>
          <w:rFonts w:ascii="Times New Roman" w:hAnsi="Times New Roman" w:cs="Times New Roman"/>
          <w:sz w:val="24"/>
          <w:szCs w:val="24"/>
        </w:rPr>
        <w:t xml:space="preserve">, она давно не выезжала из Брянской </w:t>
      </w:r>
      <w:proofErr w:type="gramStart"/>
      <w:r w:rsidR="00FD20C3">
        <w:rPr>
          <w:rFonts w:ascii="Times New Roman" w:hAnsi="Times New Roman" w:cs="Times New Roman"/>
          <w:sz w:val="24"/>
          <w:szCs w:val="24"/>
        </w:rPr>
        <w:t>области</w:t>
      </w:r>
      <w:proofErr w:type="gramEnd"/>
      <w:r w:rsidR="006A34BE" w:rsidRPr="00062E49">
        <w:rPr>
          <w:rFonts w:ascii="Times New Roman" w:hAnsi="Times New Roman" w:cs="Times New Roman"/>
          <w:sz w:val="24"/>
          <w:szCs w:val="24"/>
        </w:rPr>
        <w:t xml:space="preserve"> и опасается </w:t>
      </w:r>
      <w:r w:rsidR="004C5559" w:rsidRPr="00062E49">
        <w:rPr>
          <w:rFonts w:ascii="Times New Roman" w:hAnsi="Times New Roman" w:cs="Times New Roman"/>
          <w:sz w:val="24"/>
          <w:szCs w:val="24"/>
        </w:rPr>
        <w:t>городов</w:t>
      </w:r>
      <w:r w:rsidR="006A34BE" w:rsidRPr="00062E49">
        <w:rPr>
          <w:rFonts w:ascii="Times New Roman" w:hAnsi="Times New Roman" w:cs="Times New Roman"/>
          <w:sz w:val="24"/>
          <w:szCs w:val="24"/>
        </w:rPr>
        <w:t xml:space="preserve"> с неблагоприятной экологической обстановкой</w:t>
      </w:r>
      <w:r w:rsidR="004C5559" w:rsidRPr="00062E49">
        <w:rPr>
          <w:rFonts w:ascii="Times New Roman" w:hAnsi="Times New Roman" w:cs="Times New Roman"/>
          <w:sz w:val="24"/>
          <w:szCs w:val="24"/>
        </w:rPr>
        <w:t xml:space="preserve">. </w:t>
      </w:r>
      <w:r w:rsidR="006319CA">
        <w:rPr>
          <w:rFonts w:ascii="Times New Roman" w:hAnsi="Times New Roman" w:cs="Times New Roman"/>
          <w:sz w:val="24"/>
          <w:szCs w:val="24"/>
        </w:rPr>
        <w:t>Т</w:t>
      </w:r>
      <w:r w:rsidR="00E74E2D" w:rsidRPr="00062E49">
        <w:rPr>
          <w:rFonts w:ascii="Times New Roman" w:hAnsi="Times New Roman" w:cs="Times New Roman"/>
          <w:sz w:val="24"/>
          <w:szCs w:val="24"/>
        </w:rPr>
        <w:t>ак как</w:t>
      </w:r>
      <w:r w:rsidR="004C5559" w:rsidRPr="00062E49">
        <w:rPr>
          <w:rFonts w:ascii="Times New Roman" w:hAnsi="Times New Roman" w:cs="Times New Roman"/>
          <w:sz w:val="24"/>
          <w:szCs w:val="24"/>
        </w:rPr>
        <w:t xml:space="preserve"> Вы</w:t>
      </w:r>
      <w:r w:rsidRPr="00062E49">
        <w:rPr>
          <w:rFonts w:ascii="Times New Roman" w:hAnsi="Times New Roman" w:cs="Times New Roman"/>
          <w:sz w:val="24"/>
          <w:szCs w:val="24"/>
        </w:rPr>
        <w:t xml:space="preserve"> </w:t>
      </w:r>
      <w:r w:rsidR="00E74E2D" w:rsidRPr="00062E49">
        <w:rPr>
          <w:rFonts w:ascii="Times New Roman" w:hAnsi="Times New Roman" w:cs="Times New Roman"/>
          <w:sz w:val="24"/>
          <w:szCs w:val="24"/>
        </w:rPr>
        <w:t>анализировали качество атмосферного воздуха</w:t>
      </w:r>
      <w:r w:rsidR="00FD20C3">
        <w:rPr>
          <w:rFonts w:ascii="Times New Roman" w:hAnsi="Times New Roman" w:cs="Times New Roman"/>
          <w:sz w:val="24"/>
          <w:szCs w:val="24"/>
        </w:rPr>
        <w:t>,</w:t>
      </w:r>
      <w:r w:rsidR="006319CA">
        <w:rPr>
          <w:rFonts w:ascii="Times New Roman" w:hAnsi="Times New Roman" w:cs="Times New Roman"/>
          <w:sz w:val="24"/>
          <w:szCs w:val="24"/>
        </w:rPr>
        <w:t xml:space="preserve"> когда проходили практику в </w:t>
      </w:r>
      <w:proofErr w:type="spellStart"/>
      <w:r w:rsidR="006319CA">
        <w:rPr>
          <w:rFonts w:ascii="Times New Roman" w:hAnsi="Times New Roman" w:cs="Times New Roman"/>
          <w:sz w:val="24"/>
          <w:szCs w:val="24"/>
        </w:rPr>
        <w:t>гидрометобсерватории</w:t>
      </w:r>
      <w:proofErr w:type="spellEnd"/>
      <w:r w:rsidR="00E74E2D" w:rsidRPr="00062E49">
        <w:rPr>
          <w:rFonts w:ascii="Times New Roman" w:hAnsi="Times New Roman" w:cs="Times New Roman"/>
          <w:sz w:val="24"/>
          <w:szCs w:val="24"/>
        </w:rPr>
        <w:t xml:space="preserve">, </w:t>
      </w:r>
      <w:r w:rsidR="004C5559" w:rsidRPr="00062E49">
        <w:rPr>
          <w:rFonts w:ascii="Times New Roman" w:hAnsi="Times New Roman" w:cs="Times New Roman"/>
          <w:sz w:val="24"/>
          <w:szCs w:val="24"/>
        </w:rPr>
        <w:t>тетя Лена</w:t>
      </w:r>
      <w:r w:rsidR="00DF022B" w:rsidRPr="00062E49">
        <w:rPr>
          <w:rFonts w:ascii="Times New Roman" w:hAnsi="Times New Roman" w:cs="Times New Roman"/>
          <w:sz w:val="24"/>
          <w:szCs w:val="24"/>
        </w:rPr>
        <w:t xml:space="preserve"> </w:t>
      </w:r>
      <w:r w:rsidR="00FD20C3">
        <w:rPr>
          <w:rFonts w:ascii="Times New Roman" w:hAnsi="Times New Roman" w:cs="Times New Roman"/>
          <w:sz w:val="24"/>
          <w:szCs w:val="24"/>
        </w:rPr>
        <w:t>обратилась к Вам за советом</w:t>
      </w:r>
      <w:r w:rsidR="00E74E2D" w:rsidRPr="00062E49">
        <w:rPr>
          <w:rFonts w:ascii="Times New Roman" w:hAnsi="Times New Roman" w:cs="Times New Roman"/>
          <w:sz w:val="24"/>
          <w:szCs w:val="24"/>
        </w:rPr>
        <w:t>.</w:t>
      </w:r>
      <w:r w:rsidR="00DF022B" w:rsidRPr="00062E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0C3" w:rsidRDefault="00FD20C3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312E" w:rsidRPr="00062E49" w:rsidRDefault="0061312E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b/>
          <w:sz w:val="24"/>
          <w:szCs w:val="24"/>
        </w:rPr>
        <w:t>Изучите источник</w:t>
      </w:r>
      <w:r w:rsidR="004C5559" w:rsidRPr="00062E49">
        <w:rPr>
          <w:rFonts w:ascii="Times New Roman" w:hAnsi="Times New Roman" w:cs="Times New Roman"/>
          <w:b/>
          <w:sz w:val="24"/>
          <w:szCs w:val="24"/>
        </w:rPr>
        <w:t>и</w:t>
      </w:r>
      <w:r w:rsidRPr="00FD20C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7A91">
        <w:rPr>
          <w:rFonts w:ascii="Times New Roman" w:hAnsi="Times New Roman" w:cs="Times New Roman"/>
          <w:b/>
          <w:sz w:val="24"/>
          <w:szCs w:val="24"/>
        </w:rPr>
        <w:t>Сделайте вывод об</w:t>
      </w:r>
      <w:r w:rsidR="00FD20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7A91">
        <w:rPr>
          <w:rFonts w:ascii="Times New Roman" w:hAnsi="Times New Roman" w:cs="Times New Roman"/>
          <w:b/>
          <w:sz w:val="24"/>
          <w:szCs w:val="24"/>
        </w:rPr>
        <w:t>уровне загрязнения</w:t>
      </w:r>
      <w:r w:rsidR="00FD20C3">
        <w:rPr>
          <w:rFonts w:ascii="Times New Roman" w:hAnsi="Times New Roman" w:cs="Times New Roman"/>
          <w:b/>
          <w:sz w:val="24"/>
          <w:szCs w:val="24"/>
        </w:rPr>
        <w:t xml:space="preserve"> атмосферного воздуха в субъектах РФ, </w:t>
      </w:r>
      <w:r w:rsidR="00747A91">
        <w:rPr>
          <w:rFonts w:ascii="Times New Roman" w:hAnsi="Times New Roman" w:cs="Times New Roman"/>
          <w:b/>
          <w:sz w:val="24"/>
          <w:szCs w:val="24"/>
        </w:rPr>
        <w:t>которые собираются посетить</w:t>
      </w:r>
      <w:r w:rsidR="00FD20C3">
        <w:rPr>
          <w:rFonts w:ascii="Times New Roman" w:hAnsi="Times New Roman" w:cs="Times New Roman"/>
          <w:b/>
          <w:sz w:val="24"/>
          <w:szCs w:val="24"/>
        </w:rPr>
        <w:t xml:space="preserve"> Никола</w:t>
      </w:r>
      <w:r w:rsidR="00747A91">
        <w:rPr>
          <w:rFonts w:ascii="Times New Roman" w:hAnsi="Times New Roman" w:cs="Times New Roman"/>
          <w:b/>
          <w:sz w:val="24"/>
          <w:szCs w:val="24"/>
        </w:rPr>
        <w:t>й</w:t>
      </w:r>
      <w:r w:rsidR="00FD20C3">
        <w:rPr>
          <w:rFonts w:ascii="Times New Roman" w:hAnsi="Times New Roman" w:cs="Times New Roman"/>
          <w:b/>
          <w:sz w:val="24"/>
          <w:szCs w:val="24"/>
        </w:rPr>
        <w:t xml:space="preserve"> Иванович и Елен</w:t>
      </w:r>
      <w:r w:rsidR="00747A91">
        <w:rPr>
          <w:rFonts w:ascii="Times New Roman" w:hAnsi="Times New Roman" w:cs="Times New Roman"/>
          <w:b/>
          <w:sz w:val="24"/>
          <w:szCs w:val="24"/>
        </w:rPr>
        <w:t>а</w:t>
      </w:r>
      <w:r w:rsidR="00FD20C3">
        <w:rPr>
          <w:rFonts w:ascii="Times New Roman" w:hAnsi="Times New Roman" w:cs="Times New Roman"/>
          <w:b/>
          <w:sz w:val="24"/>
          <w:szCs w:val="24"/>
        </w:rPr>
        <w:t xml:space="preserve"> Борисовн</w:t>
      </w:r>
      <w:r w:rsidR="00747A91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="00A13E9E">
        <w:rPr>
          <w:rFonts w:ascii="Times New Roman" w:hAnsi="Times New Roman" w:cs="Times New Roman"/>
          <w:b/>
          <w:sz w:val="24"/>
          <w:szCs w:val="24"/>
        </w:rPr>
        <w:t>в</w:t>
      </w:r>
      <w:r w:rsidR="00747A91">
        <w:rPr>
          <w:rFonts w:ascii="Times New Roman" w:hAnsi="Times New Roman" w:cs="Times New Roman"/>
          <w:b/>
          <w:sz w:val="24"/>
          <w:szCs w:val="24"/>
        </w:rPr>
        <w:t xml:space="preserve"> сравнени</w:t>
      </w:r>
      <w:r w:rsidR="00A13E9E">
        <w:rPr>
          <w:rFonts w:ascii="Times New Roman" w:hAnsi="Times New Roman" w:cs="Times New Roman"/>
          <w:b/>
          <w:sz w:val="24"/>
          <w:szCs w:val="24"/>
        </w:rPr>
        <w:t>и</w:t>
      </w:r>
      <w:r w:rsidR="00747A91">
        <w:rPr>
          <w:rFonts w:ascii="Times New Roman" w:hAnsi="Times New Roman" w:cs="Times New Roman"/>
          <w:b/>
          <w:sz w:val="24"/>
          <w:szCs w:val="24"/>
        </w:rPr>
        <w:t xml:space="preserve"> с Брянской областью. </w:t>
      </w:r>
      <w:r w:rsidR="00285DE8" w:rsidRPr="00FD20C3">
        <w:rPr>
          <w:rFonts w:ascii="Times New Roman" w:hAnsi="Times New Roman" w:cs="Times New Roman"/>
          <w:b/>
          <w:sz w:val="24"/>
          <w:szCs w:val="24"/>
        </w:rPr>
        <w:t xml:space="preserve">Заполните </w:t>
      </w:r>
      <w:r w:rsidR="00285DE8" w:rsidRPr="00062E49">
        <w:rPr>
          <w:rFonts w:ascii="Times New Roman" w:hAnsi="Times New Roman" w:cs="Times New Roman"/>
          <w:b/>
          <w:sz w:val="24"/>
          <w:szCs w:val="24"/>
        </w:rPr>
        <w:t>бланк</w:t>
      </w:r>
      <w:r w:rsidR="00185AAA" w:rsidRPr="00062E49">
        <w:rPr>
          <w:rFonts w:ascii="Times New Roman" w:hAnsi="Times New Roman" w:cs="Times New Roman"/>
          <w:b/>
          <w:sz w:val="24"/>
          <w:szCs w:val="24"/>
        </w:rPr>
        <w:t>.</w:t>
      </w:r>
    </w:p>
    <w:p w:rsidR="00C27E60" w:rsidRDefault="00C27E60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083A" w:rsidRPr="00062E49" w:rsidRDefault="002B083A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 xml:space="preserve">По данным Росгидромета </w:t>
      </w:r>
      <w:proofErr w:type="gramStart"/>
      <w:r w:rsidRPr="00062E49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062E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7E60">
        <w:rPr>
          <w:rFonts w:ascii="Times New Roman" w:eastAsia="Calibri" w:hAnsi="Times New Roman" w:cs="Times New Roman"/>
          <w:sz w:val="24"/>
          <w:szCs w:val="24"/>
        </w:rPr>
        <w:t>________</w:t>
      </w:r>
      <w:r w:rsidRPr="00062E49">
        <w:rPr>
          <w:rFonts w:ascii="Times New Roman" w:eastAsia="Calibri" w:hAnsi="Times New Roman" w:cs="Times New Roman"/>
          <w:sz w:val="24"/>
          <w:szCs w:val="24"/>
        </w:rPr>
        <w:t>_____________________________________________</w:t>
      </w:r>
    </w:p>
    <w:p w:rsidR="002B083A" w:rsidRPr="00062E49" w:rsidRDefault="002B083A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__________________________________________</w:t>
      </w:r>
      <w:r w:rsidR="00A13E9E">
        <w:rPr>
          <w:rFonts w:ascii="Times New Roman" w:eastAsia="Calibri" w:hAnsi="Times New Roman" w:cs="Times New Roman"/>
          <w:sz w:val="24"/>
          <w:szCs w:val="24"/>
        </w:rPr>
        <w:t>_________________________________</w:t>
      </w:r>
      <w:r w:rsidRPr="00062E49">
        <w:rPr>
          <w:rFonts w:ascii="Times New Roman" w:eastAsia="Calibri" w:hAnsi="Times New Roman" w:cs="Times New Roman"/>
          <w:sz w:val="24"/>
          <w:szCs w:val="24"/>
        </w:rPr>
        <w:t>__ такое же качество атмосферного воздуха как в Брянской области.</w:t>
      </w:r>
    </w:p>
    <w:p w:rsidR="002B083A" w:rsidRPr="00062E49" w:rsidRDefault="002B083A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 xml:space="preserve">Я делаю такой вывод, потому что в этих </w:t>
      </w:r>
      <w:r w:rsidR="00C27E60">
        <w:rPr>
          <w:rFonts w:ascii="Times New Roman" w:eastAsia="Calibri" w:hAnsi="Times New Roman" w:cs="Times New Roman"/>
          <w:sz w:val="24"/>
          <w:szCs w:val="24"/>
        </w:rPr>
        <w:t>субъектах РФ</w:t>
      </w:r>
      <w:r w:rsidRPr="00062E4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B083A" w:rsidRPr="00062E49" w:rsidRDefault="002B083A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1) ___________________________________________________________________________</w:t>
      </w:r>
    </w:p>
    <w:p w:rsidR="002B083A" w:rsidRPr="00062E49" w:rsidRDefault="002B083A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_____________________________________________________________________________;</w:t>
      </w:r>
    </w:p>
    <w:p w:rsidR="002B083A" w:rsidRPr="00062E49" w:rsidRDefault="002B083A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2) ___________________________________________________________________________</w:t>
      </w:r>
    </w:p>
    <w:p w:rsidR="002B083A" w:rsidRPr="00062E49" w:rsidRDefault="002B083A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_____________________________________________________________________________;</w:t>
      </w:r>
    </w:p>
    <w:p w:rsidR="002B083A" w:rsidRPr="00062E49" w:rsidRDefault="002B083A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3) ___________________________________________________________________________</w:t>
      </w:r>
    </w:p>
    <w:p w:rsidR="00213241" w:rsidRPr="00062E49" w:rsidRDefault="002B083A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  <w:r w:rsidR="00213241" w:rsidRPr="00062E49">
        <w:rPr>
          <w:rFonts w:ascii="Times New Roman" w:eastAsia="Calibri" w:hAnsi="Times New Roman" w:cs="Times New Roman"/>
          <w:sz w:val="24"/>
          <w:szCs w:val="24"/>
        </w:rPr>
        <w:t>;4) ___________________________________________________________________________</w:t>
      </w:r>
    </w:p>
    <w:p w:rsidR="00213241" w:rsidRPr="00062E49" w:rsidRDefault="00213241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_____________________________________________________________________________.</w:t>
      </w:r>
    </w:p>
    <w:p w:rsidR="00094449" w:rsidRPr="00062E49" w:rsidRDefault="00094449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 xml:space="preserve">Вам надо быть осторожной </w:t>
      </w:r>
      <w:proofErr w:type="gramStart"/>
      <w:r w:rsidRPr="00062E49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062E49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____________________________________________________</w:t>
      </w:r>
    </w:p>
    <w:p w:rsidR="00094449" w:rsidRPr="00062E49" w:rsidRDefault="00094449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_______________________________</w:t>
      </w:r>
      <w:r w:rsidR="00C27E60">
        <w:rPr>
          <w:rFonts w:ascii="Times New Roman" w:eastAsia="Calibri" w:hAnsi="Times New Roman" w:cs="Times New Roman"/>
          <w:sz w:val="24"/>
          <w:szCs w:val="24"/>
        </w:rPr>
        <w:t>_______________________________________</w:t>
      </w:r>
      <w:r w:rsidRPr="00062E49">
        <w:rPr>
          <w:rFonts w:ascii="Times New Roman" w:eastAsia="Calibri" w:hAnsi="Times New Roman" w:cs="Times New Roman"/>
          <w:sz w:val="24"/>
          <w:szCs w:val="24"/>
        </w:rPr>
        <w:t>, так как:</w:t>
      </w:r>
    </w:p>
    <w:p w:rsidR="00094449" w:rsidRPr="00062E49" w:rsidRDefault="00094449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lastRenderedPageBreak/>
        <w:t>1) ___________________________________________________________________________</w:t>
      </w:r>
    </w:p>
    <w:p w:rsidR="00094449" w:rsidRPr="00062E49" w:rsidRDefault="00094449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_____________________________________________________________________________;</w:t>
      </w:r>
    </w:p>
    <w:p w:rsidR="00094449" w:rsidRPr="00062E49" w:rsidRDefault="00094449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2) ___________________________________________________________________________</w:t>
      </w:r>
    </w:p>
    <w:p w:rsidR="00094449" w:rsidRPr="00062E49" w:rsidRDefault="00094449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_____________________________________________________________________________;</w:t>
      </w:r>
    </w:p>
    <w:p w:rsidR="00094449" w:rsidRPr="00062E49" w:rsidRDefault="00094449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3) ___________________________________________________________________________</w:t>
      </w:r>
    </w:p>
    <w:p w:rsidR="00094449" w:rsidRPr="00062E49" w:rsidRDefault="00094449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_____________________________________________________________________________.</w:t>
      </w:r>
    </w:p>
    <w:p w:rsidR="00094449" w:rsidRPr="00062E49" w:rsidRDefault="00094449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И наконец, ничего не могу сказать</w:t>
      </w:r>
      <w:r w:rsidR="00CB0959">
        <w:rPr>
          <w:rFonts w:ascii="Times New Roman" w:eastAsia="Calibri" w:hAnsi="Times New Roman" w:cs="Times New Roman"/>
          <w:sz w:val="24"/>
          <w:szCs w:val="24"/>
        </w:rPr>
        <w:t xml:space="preserve"> о </w:t>
      </w:r>
      <w:r w:rsidRPr="00062E49">
        <w:rPr>
          <w:rFonts w:ascii="Times New Roman" w:eastAsia="Calibri" w:hAnsi="Times New Roman" w:cs="Times New Roman"/>
          <w:sz w:val="24"/>
          <w:szCs w:val="24"/>
        </w:rPr>
        <w:t>_______________</w:t>
      </w:r>
      <w:r w:rsidR="00A13E9E">
        <w:rPr>
          <w:rFonts w:ascii="Times New Roman" w:eastAsia="Calibri" w:hAnsi="Times New Roman" w:cs="Times New Roman"/>
          <w:sz w:val="24"/>
          <w:szCs w:val="24"/>
        </w:rPr>
        <w:t>______________________________</w:t>
      </w:r>
      <w:r w:rsidRPr="00062E49">
        <w:rPr>
          <w:rFonts w:ascii="Times New Roman" w:eastAsia="Calibri" w:hAnsi="Times New Roman" w:cs="Times New Roman"/>
          <w:sz w:val="24"/>
          <w:szCs w:val="24"/>
        </w:rPr>
        <w:t>, потому что ___________________________________</w:t>
      </w:r>
      <w:r w:rsidR="00A13E9E">
        <w:rPr>
          <w:rFonts w:ascii="Times New Roman" w:eastAsia="Calibri" w:hAnsi="Times New Roman" w:cs="Times New Roman"/>
          <w:sz w:val="24"/>
          <w:szCs w:val="24"/>
        </w:rPr>
        <w:t>________________________________</w:t>
      </w:r>
    </w:p>
    <w:p w:rsidR="00094449" w:rsidRPr="00062E49" w:rsidRDefault="00094449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094449" w:rsidRPr="00062E49" w:rsidRDefault="00911409" w:rsidP="00A13E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  <w:r w:rsidR="00094449" w:rsidRPr="00062E4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D6CA4" w:rsidRPr="00062E49" w:rsidRDefault="009D6CA4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D6CA4" w:rsidRPr="00062E49" w:rsidRDefault="009D6CA4" w:rsidP="00062E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2E49">
        <w:rPr>
          <w:rFonts w:ascii="Times New Roman" w:hAnsi="Times New Roman" w:cs="Times New Roman"/>
          <w:i/>
          <w:sz w:val="24"/>
          <w:szCs w:val="24"/>
        </w:rPr>
        <w:t>Источник</w:t>
      </w:r>
      <w:r w:rsidR="00A13E9E">
        <w:rPr>
          <w:rFonts w:ascii="Times New Roman" w:hAnsi="Times New Roman" w:cs="Times New Roman"/>
          <w:i/>
          <w:sz w:val="24"/>
          <w:szCs w:val="24"/>
        </w:rPr>
        <w:t xml:space="preserve"> 1</w:t>
      </w:r>
    </w:p>
    <w:p w:rsidR="009D6CA4" w:rsidRPr="00062E49" w:rsidRDefault="009D6CA4" w:rsidP="00062E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t>ГОСУДАРСТВЕННЫЙ ДОКЛАД «О СОСТОЯНИИ И ОБ ОХРАНЕ ОКРУЖАЮЩЕЙ СРЕДЫ РОССИЙСКОЙ ФЕДЕРАЦИИ В 2017 ГОДУ»</w:t>
      </w:r>
    </w:p>
    <w:p w:rsidR="008049F3" w:rsidRPr="00062E49" w:rsidRDefault="008049F3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682D" w:rsidRPr="00062E49" w:rsidRDefault="00DE1246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t xml:space="preserve">По данным </w:t>
      </w:r>
      <w:proofErr w:type="spellStart"/>
      <w:r w:rsidRPr="00062E49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062E49">
        <w:rPr>
          <w:rFonts w:ascii="Times New Roman" w:hAnsi="Times New Roman" w:cs="Times New Roman"/>
          <w:sz w:val="24"/>
          <w:szCs w:val="24"/>
        </w:rPr>
        <w:t>, загрязнение атмосферного воздуха занимает лидирующее место среди основных факторов риска здоровью населения, связанных с окружающей средой. По данным Всемирной организации здравоохранения, 91% населения мира живет на территориях, где качество атмосферного воздуха превышает рекомендованные Всемирной организацией здравоохранения приемлемые уровни загрязнения.</w:t>
      </w:r>
    </w:p>
    <w:p w:rsidR="00DE1246" w:rsidRPr="00062E49" w:rsidRDefault="00DE1246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t xml:space="preserve">Приоритетными веществами, формирующими сверхнормативное загрязнение атмосферного воздуха городских территорий Российской Федерации, являлись </w:t>
      </w:r>
      <w:proofErr w:type="spellStart"/>
      <w:r w:rsidRPr="00062E49">
        <w:rPr>
          <w:rFonts w:ascii="Times New Roman" w:hAnsi="Times New Roman" w:cs="Times New Roman"/>
          <w:sz w:val="24"/>
          <w:szCs w:val="24"/>
        </w:rPr>
        <w:t>бензапирен</w:t>
      </w:r>
      <w:proofErr w:type="spellEnd"/>
      <w:r w:rsidRPr="00062E49">
        <w:rPr>
          <w:rFonts w:ascii="Times New Roman" w:hAnsi="Times New Roman" w:cs="Times New Roman"/>
          <w:sz w:val="24"/>
          <w:szCs w:val="24"/>
        </w:rPr>
        <w:t xml:space="preserve">, тяжелые металлы, </w:t>
      </w:r>
      <w:proofErr w:type="spellStart"/>
      <w:r w:rsidRPr="00062E49">
        <w:rPr>
          <w:rFonts w:ascii="Times New Roman" w:hAnsi="Times New Roman" w:cs="Times New Roman"/>
          <w:sz w:val="24"/>
          <w:szCs w:val="24"/>
        </w:rPr>
        <w:t>фтороводород</w:t>
      </w:r>
      <w:proofErr w:type="spellEnd"/>
      <w:r w:rsidRPr="00062E49">
        <w:rPr>
          <w:rFonts w:ascii="Times New Roman" w:hAnsi="Times New Roman" w:cs="Times New Roman"/>
          <w:sz w:val="24"/>
          <w:szCs w:val="24"/>
        </w:rPr>
        <w:t>, сероводород, фенол и взвешенные вещества</w:t>
      </w:r>
      <w:r w:rsidR="009D6CA4" w:rsidRPr="00062E49">
        <w:rPr>
          <w:sz w:val="24"/>
          <w:szCs w:val="24"/>
        </w:rPr>
        <w:t xml:space="preserve"> </w:t>
      </w:r>
      <w:r w:rsidR="009D6CA4" w:rsidRPr="00062E49">
        <w:rPr>
          <w:rFonts w:ascii="Times New Roman" w:hAnsi="Times New Roman" w:cs="Times New Roman"/>
          <w:sz w:val="24"/>
          <w:szCs w:val="24"/>
        </w:rPr>
        <w:t>(рисунок 10.7 а)</w:t>
      </w:r>
      <w:r w:rsidRPr="00062E49">
        <w:rPr>
          <w:rFonts w:ascii="Times New Roman" w:hAnsi="Times New Roman" w:cs="Times New Roman"/>
          <w:sz w:val="24"/>
          <w:szCs w:val="24"/>
        </w:rPr>
        <w:t xml:space="preserve">, сельских – амины (алифатические и ароматические), </w:t>
      </w:r>
      <w:proofErr w:type="spellStart"/>
      <w:r w:rsidRPr="00062E49">
        <w:rPr>
          <w:rFonts w:ascii="Times New Roman" w:hAnsi="Times New Roman" w:cs="Times New Roman"/>
          <w:sz w:val="24"/>
          <w:szCs w:val="24"/>
        </w:rPr>
        <w:t>хлороводород</w:t>
      </w:r>
      <w:proofErr w:type="spellEnd"/>
      <w:r w:rsidRPr="00062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2E49">
        <w:rPr>
          <w:rFonts w:ascii="Times New Roman" w:hAnsi="Times New Roman" w:cs="Times New Roman"/>
          <w:sz w:val="24"/>
          <w:szCs w:val="24"/>
        </w:rPr>
        <w:t>фтороводород</w:t>
      </w:r>
      <w:proofErr w:type="spellEnd"/>
      <w:r w:rsidRPr="00062E49">
        <w:rPr>
          <w:rFonts w:ascii="Times New Roman" w:hAnsi="Times New Roman" w:cs="Times New Roman"/>
          <w:sz w:val="24"/>
          <w:szCs w:val="24"/>
        </w:rPr>
        <w:t>, аммиак, фенол и оксид углерода</w:t>
      </w:r>
      <w:r w:rsidR="009D6CA4" w:rsidRPr="00062E49">
        <w:rPr>
          <w:sz w:val="24"/>
          <w:szCs w:val="24"/>
        </w:rPr>
        <w:t xml:space="preserve"> </w:t>
      </w:r>
      <w:r w:rsidR="009D6CA4" w:rsidRPr="00062E49">
        <w:rPr>
          <w:rFonts w:ascii="Times New Roman" w:hAnsi="Times New Roman" w:cs="Times New Roman"/>
          <w:sz w:val="24"/>
          <w:szCs w:val="24"/>
        </w:rPr>
        <w:t>(рисунок 10.7 б)</w:t>
      </w:r>
      <w:r w:rsidRPr="00062E4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62E49">
        <w:rPr>
          <w:rFonts w:ascii="Times New Roman" w:hAnsi="Times New Roman" w:cs="Times New Roman"/>
          <w:sz w:val="24"/>
          <w:szCs w:val="24"/>
        </w:rPr>
        <w:t xml:space="preserve">Наиболее неблагоприятная ситуация в городских поселениях складывается в части высокого содержания </w:t>
      </w:r>
      <w:proofErr w:type="spellStart"/>
      <w:r w:rsidRPr="00062E49">
        <w:rPr>
          <w:rFonts w:ascii="Times New Roman" w:hAnsi="Times New Roman" w:cs="Times New Roman"/>
          <w:sz w:val="24"/>
          <w:szCs w:val="24"/>
        </w:rPr>
        <w:t>бензапирена</w:t>
      </w:r>
      <w:proofErr w:type="spellEnd"/>
      <w:r w:rsidRPr="00062E49">
        <w:rPr>
          <w:rFonts w:ascii="Times New Roman" w:hAnsi="Times New Roman" w:cs="Times New Roman"/>
          <w:sz w:val="24"/>
          <w:szCs w:val="24"/>
        </w:rPr>
        <w:t xml:space="preserve"> – доля проб, не соответствующих гигиеническим нормативам, составляла 3,39%. В сельских поселениях наблюдалось высокое содержание алифатических и ароматических аминов – доля проб, не соответствующих гигиеническим нормативам, составляла 6,74%. При длительном проживании в условиях загрязненного атмосферного воздуха население подвергается хроническому </w:t>
      </w:r>
      <w:proofErr w:type="spellStart"/>
      <w:r w:rsidRPr="00062E49">
        <w:rPr>
          <w:rFonts w:ascii="Times New Roman" w:hAnsi="Times New Roman" w:cs="Times New Roman"/>
          <w:sz w:val="24"/>
          <w:szCs w:val="24"/>
        </w:rPr>
        <w:t>низкодозовому</w:t>
      </w:r>
      <w:proofErr w:type="spellEnd"/>
      <w:r w:rsidRPr="00062E49">
        <w:rPr>
          <w:rFonts w:ascii="Times New Roman" w:hAnsi="Times New Roman" w:cs="Times New Roman"/>
          <w:sz w:val="24"/>
          <w:szCs w:val="24"/>
        </w:rPr>
        <w:t xml:space="preserve"> воздействию химических </w:t>
      </w:r>
      <w:proofErr w:type="spellStart"/>
      <w:r w:rsidRPr="00062E49">
        <w:rPr>
          <w:rFonts w:ascii="Times New Roman" w:hAnsi="Times New Roman" w:cs="Times New Roman"/>
          <w:sz w:val="24"/>
          <w:szCs w:val="24"/>
        </w:rPr>
        <w:t>токсикантов</w:t>
      </w:r>
      <w:proofErr w:type="spellEnd"/>
      <w:r w:rsidRPr="00062E4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E1246" w:rsidRPr="00062E49" w:rsidRDefault="009D6CA4" w:rsidP="00062E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2F348C" wp14:editId="62FFB660">
            <wp:extent cx="5940425" cy="273508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36" w:rsidRPr="00062E49" w:rsidRDefault="00DF6936" w:rsidP="00062E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2682D" w:rsidRPr="00062E49" w:rsidRDefault="0012682D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00EA" w:rsidRPr="00062E49" w:rsidRDefault="0012682D" w:rsidP="00062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0460B6" wp14:editId="4DFEE5CE">
            <wp:extent cx="5940425" cy="348369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2D" w:rsidRPr="00062E49" w:rsidRDefault="0012682D" w:rsidP="00062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2F8CF" wp14:editId="40D00965">
            <wp:extent cx="5940425" cy="3515574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2D" w:rsidRPr="00062E49" w:rsidRDefault="0012682D" w:rsidP="00062E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br w:type="page"/>
      </w:r>
    </w:p>
    <w:p w:rsidR="0012682D" w:rsidRPr="00062E49" w:rsidRDefault="0012682D" w:rsidP="00062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054CA0" wp14:editId="4E593CF0">
            <wp:extent cx="5940425" cy="319001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2D" w:rsidRPr="00062E49" w:rsidRDefault="0012682D" w:rsidP="00062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83A079" wp14:editId="64B02144">
            <wp:extent cx="5940425" cy="227218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2D" w:rsidRPr="00062E49" w:rsidRDefault="0012682D" w:rsidP="00062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90957" wp14:editId="13E82E11">
            <wp:extent cx="5940425" cy="244079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2D" w:rsidRPr="00062E49" w:rsidRDefault="0012682D" w:rsidP="00062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C0563" wp14:editId="12A77E2F">
            <wp:extent cx="5940425" cy="1118926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2D" w:rsidRPr="00062E49" w:rsidRDefault="0012682D" w:rsidP="00062E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br w:type="page"/>
      </w:r>
    </w:p>
    <w:p w:rsidR="0012682D" w:rsidRPr="00062E49" w:rsidRDefault="00EF6073" w:rsidP="00062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A09509" wp14:editId="31824A72">
            <wp:extent cx="5940425" cy="385707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2D" w:rsidRPr="00062E49" w:rsidRDefault="00EF6073" w:rsidP="00062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EB886" wp14:editId="28A9E6F7">
            <wp:extent cx="5940425" cy="904951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2D" w:rsidRPr="00062E49" w:rsidRDefault="00EF6073" w:rsidP="00062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0E55FE" wp14:editId="5605B6F5">
            <wp:extent cx="5940425" cy="364371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073" w:rsidRPr="00062E49" w:rsidRDefault="00EF6073" w:rsidP="00062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073" w:rsidRPr="00062E49" w:rsidRDefault="00EF6073" w:rsidP="00062E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br w:type="page"/>
      </w:r>
    </w:p>
    <w:p w:rsidR="00EF6073" w:rsidRPr="00062E49" w:rsidRDefault="00EF6073" w:rsidP="00062E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lastRenderedPageBreak/>
        <w:t>Окончание таблицы 3.10</w:t>
      </w:r>
    </w:p>
    <w:p w:rsidR="00EF6073" w:rsidRPr="00062E49" w:rsidRDefault="00EF6073" w:rsidP="00062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48ABFF" wp14:editId="62FB2B0E">
            <wp:extent cx="5940425" cy="345610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073" w:rsidRPr="00062E49" w:rsidRDefault="00EF6073" w:rsidP="00062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AF949F" wp14:editId="62E57E1D">
            <wp:extent cx="5940425" cy="18736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073" w:rsidRPr="00062E49" w:rsidRDefault="00EF6073" w:rsidP="00062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23FD06" wp14:editId="14AE8488">
            <wp:extent cx="5940425" cy="267316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27" w:rsidRPr="00062E49" w:rsidRDefault="00C23527" w:rsidP="00062E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br w:type="page"/>
      </w:r>
    </w:p>
    <w:p w:rsidR="00C23527" w:rsidRPr="00062E49" w:rsidRDefault="00C23527" w:rsidP="00062E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lastRenderedPageBreak/>
        <w:t>Источник 2</w:t>
      </w:r>
    </w:p>
    <w:p w:rsidR="00C23527" w:rsidRPr="00062E49" w:rsidRDefault="00C23527" w:rsidP="00062E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t>Выдержки из статьи «</w:t>
      </w:r>
      <w:r w:rsidRPr="00062E49">
        <w:rPr>
          <w:rFonts w:ascii="Times New Roman" w:hAnsi="Times New Roman" w:cs="Times New Roman"/>
          <w:b/>
          <w:sz w:val="24"/>
          <w:szCs w:val="24"/>
        </w:rPr>
        <w:t>Загрязнение окружающей среды и заболеваемость бронхиальной астмой взрослого населения крупного промышленного города</w:t>
      </w:r>
      <w:r w:rsidRPr="00062E49">
        <w:rPr>
          <w:rFonts w:ascii="Times New Roman" w:hAnsi="Times New Roman" w:cs="Times New Roman"/>
          <w:sz w:val="24"/>
          <w:szCs w:val="24"/>
        </w:rPr>
        <w:t>»</w:t>
      </w:r>
    </w:p>
    <w:p w:rsidR="00C23527" w:rsidRPr="00A13E9E" w:rsidRDefault="00C23527" w:rsidP="00062E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13E9E">
        <w:rPr>
          <w:rFonts w:ascii="Times New Roman" w:hAnsi="Times New Roman" w:cs="Times New Roman"/>
          <w:sz w:val="20"/>
          <w:szCs w:val="20"/>
        </w:rPr>
        <w:t xml:space="preserve">Николай Викторович Овсянников, Виталий Алексеевич </w:t>
      </w:r>
      <w:proofErr w:type="spellStart"/>
      <w:r w:rsidRPr="00A13E9E">
        <w:rPr>
          <w:rFonts w:ascii="Times New Roman" w:hAnsi="Times New Roman" w:cs="Times New Roman"/>
          <w:sz w:val="20"/>
          <w:szCs w:val="20"/>
        </w:rPr>
        <w:t>Ляпин</w:t>
      </w:r>
      <w:proofErr w:type="spellEnd"/>
      <w:r w:rsidRPr="00A13E9E">
        <w:rPr>
          <w:rFonts w:ascii="Times New Roman" w:hAnsi="Times New Roman" w:cs="Times New Roman"/>
          <w:sz w:val="20"/>
          <w:szCs w:val="20"/>
        </w:rPr>
        <w:t>, Сергей Николаевич Авдеев</w:t>
      </w:r>
    </w:p>
    <w:p w:rsidR="00C23527" w:rsidRPr="00A13E9E" w:rsidRDefault="00C23527" w:rsidP="00062E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13E9E">
        <w:rPr>
          <w:rFonts w:ascii="Times New Roman" w:hAnsi="Times New Roman" w:cs="Times New Roman"/>
          <w:sz w:val="20"/>
          <w:szCs w:val="20"/>
        </w:rPr>
        <w:t xml:space="preserve">Городская клиническая больница № 1, г. Омск, </w:t>
      </w:r>
    </w:p>
    <w:p w:rsidR="00C23527" w:rsidRPr="00A13E9E" w:rsidRDefault="00C23527" w:rsidP="00062E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13E9E">
        <w:rPr>
          <w:rFonts w:ascii="Times New Roman" w:hAnsi="Times New Roman" w:cs="Times New Roman"/>
          <w:sz w:val="20"/>
          <w:szCs w:val="20"/>
        </w:rPr>
        <w:t>Институт комплексных проблем гигиены и профессиональных заболеваний СО РАМН, г. Новокузнецк, НИИ пульмонологии ФМБА, г. Москва</w:t>
      </w:r>
    </w:p>
    <w:p w:rsidR="00C23527" w:rsidRPr="00062E49" w:rsidRDefault="00C23527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3527" w:rsidRPr="00062E49" w:rsidRDefault="00C23527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t>Бронхиальная астма (БА) относится к заболеваниям аддитивно-полигенного типа наследования с пороговым эффектом реализации, клинически проявляющееся при сочетании генетической предрасположенности и внешних факторов риска, превышающих допустимое суммарное пороговое значение…</w:t>
      </w:r>
    </w:p>
    <w:p w:rsidR="00C23527" w:rsidRPr="00062E49" w:rsidRDefault="00C23527" w:rsidP="00062E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F1579" wp14:editId="7187820B">
            <wp:extent cx="5189220" cy="3657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27" w:rsidRPr="00062E49" w:rsidRDefault="003E617C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t>…</w:t>
      </w:r>
      <w:r w:rsidR="00C23527" w:rsidRPr="00062E49">
        <w:rPr>
          <w:rFonts w:ascii="Times New Roman" w:hAnsi="Times New Roman" w:cs="Times New Roman"/>
          <w:sz w:val="24"/>
          <w:szCs w:val="24"/>
        </w:rPr>
        <w:t>Концентрация в крупном промышленном центре большого числа промышленных объектов, автомобильного транспорта, интенсивное использование земель сельскохозяйственного назначения в пригородной зоне обусловили нарастание экологических нагрузок на население г. Омска в течение длительного периода времени. Условия проживания населения в крупном промышленном центре Западной Сибири на</w:t>
      </w:r>
      <w:r w:rsidR="00FD20C3">
        <w:rPr>
          <w:rFonts w:ascii="Times New Roman" w:hAnsi="Times New Roman" w:cs="Times New Roman"/>
          <w:sz w:val="24"/>
          <w:szCs w:val="24"/>
        </w:rPr>
        <w:t xml:space="preserve"> </w:t>
      </w:r>
      <w:r w:rsidR="00C23527" w:rsidRPr="00062E49">
        <w:rPr>
          <w:rFonts w:ascii="Times New Roman" w:hAnsi="Times New Roman" w:cs="Times New Roman"/>
          <w:sz w:val="24"/>
          <w:szCs w:val="24"/>
        </w:rPr>
        <w:t>протяжении сорока лет были стабильно неблагополучными.</w:t>
      </w:r>
    </w:p>
    <w:p w:rsidR="00C23527" w:rsidRPr="00062E49" w:rsidRDefault="00C23527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t>Показатели заболеваемости БА взрослого населения г. Омска характеризуются ее высоким уровнем без тенденции к снижению. В изученный период показатели общей заболеваемости выросли в 3 раза, установленной впервые в жизни — в 2,2 раза. Прогноз заболеваемости взрослого населения в период с 2009 по 2013 г. демонстрирует рост показателей заболеваемости БА.</w:t>
      </w:r>
    </w:p>
    <w:p w:rsidR="00C23527" w:rsidRPr="00062E49" w:rsidRDefault="00C23527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t xml:space="preserve">В изучаемые годы установлена прямая корреляция между заболеваемостью БА населения и среднегодовыми концентрациями формальдегида (ρ = 0,90), толуола (ρ = 0,85), бензола (ρ = 0,86), сероводорода (ρ = 0,78) в атмосферном воздухе. Выявлены статистически достоверные прямые корреляции между заболеваемостью БА и среднегодовыми показателями загрязнения воды поверхностного </w:t>
      </w:r>
      <w:proofErr w:type="spellStart"/>
      <w:r w:rsidRPr="00062E49">
        <w:rPr>
          <w:rFonts w:ascii="Times New Roman" w:hAnsi="Times New Roman" w:cs="Times New Roman"/>
          <w:sz w:val="24"/>
          <w:szCs w:val="24"/>
        </w:rPr>
        <w:t>водоисточника</w:t>
      </w:r>
      <w:proofErr w:type="spellEnd"/>
      <w:r w:rsidRPr="00062E49">
        <w:rPr>
          <w:rFonts w:ascii="Times New Roman" w:hAnsi="Times New Roman" w:cs="Times New Roman"/>
          <w:sz w:val="24"/>
          <w:szCs w:val="24"/>
        </w:rPr>
        <w:t xml:space="preserve"> — среднегодовыми концентрациями фенола (ρ = 0,94), цинка (ρ = 0,94), никеля (ρ = 0,92), меди. </w:t>
      </w:r>
      <w:proofErr w:type="gramStart"/>
      <w:r w:rsidRPr="00062E49">
        <w:rPr>
          <w:rFonts w:ascii="Times New Roman" w:hAnsi="Times New Roman" w:cs="Times New Roman"/>
          <w:sz w:val="24"/>
          <w:szCs w:val="24"/>
        </w:rPr>
        <w:t>Зарегистрирован случай статистически достоверного влияния синтетических поверхностно активных веществ (ρ=0,94.</w:t>
      </w:r>
      <w:proofErr w:type="gramEnd"/>
      <w:r w:rsidRPr="00062E49">
        <w:rPr>
          <w:rFonts w:ascii="Times New Roman" w:hAnsi="Times New Roman" w:cs="Times New Roman"/>
          <w:sz w:val="24"/>
          <w:szCs w:val="24"/>
        </w:rPr>
        <w:t xml:space="preserve"> Установлена прямая корреляция между </w:t>
      </w:r>
      <w:r w:rsidRPr="00062E49">
        <w:rPr>
          <w:rFonts w:ascii="Times New Roman" w:hAnsi="Times New Roman" w:cs="Times New Roman"/>
          <w:sz w:val="24"/>
          <w:szCs w:val="24"/>
        </w:rPr>
        <w:lastRenderedPageBreak/>
        <w:t xml:space="preserve">заболеваемостью БА и содержанием в почве </w:t>
      </w:r>
      <w:proofErr w:type="gramStart"/>
      <w:r w:rsidRPr="00062E49">
        <w:rPr>
          <w:rFonts w:ascii="Times New Roman" w:hAnsi="Times New Roman" w:cs="Times New Roman"/>
          <w:sz w:val="24"/>
          <w:szCs w:val="24"/>
        </w:rPr>
        <w:t>суммарных</w:t>
      </w:r>
      <w:proofErr w:type="gramEnd"/>
      <w:r w:rsidRPr="00062E49">
        <w:rPr>
          <w:rFonts w:ascii="Times New Roman" w:hAnsi="Times New Roman" w:cs="Times New Roman"/>
          <w:sz w:val="24"/>
          <w:szCs w:val="24"/>
        </w:rPr>
        <w:t xml:space="preserve"> ГХЦГ (ρ = 0,92), ДДТ (ρ = 0,73), </w:t>
      </w:r>
      <w:proofErr w:type="spellStart"/>
      <w:r w:rsidRPr="00062E49">
        <w:rPr>
          <w:rFonts w:ascii="Times New Roman" w:hAnsi="Times New Roman" w:cs="Times New Roman"/>
          <w:sz w:val="24"/>
          <w:szCs w:val="24"/>
        </w:rPr>
        <w:t>трефлана</w:t>
      </w:r>
      <w:proofErr w:type="spellEnd"/>
      <w:r w:rsidRPr="00062E49">
        <w:rPr>
          <w:rFonts w:ascii="Times New Roman" w:hAnsi="Times New Roman" w:cs="Times New Roman"/>
          <w:sz w:val="24"/>
          <w:szCs w:val="24"/>
        </w:rPr>
        <w:t xml:space="preserve"> (ρ = 0,78) и суммарного показателя загрязнения почвы (ρ = 0,82).</w:t>
      </w:r>
    </w:p>
    <w:p w:rsidR="00C23527" w:rsidRPr="00062E49" w:rsidRDefault="00C23527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E49">
        <w:rPr>
          <w:rFonts w:ascii="Times New Roman" w:hAnsi="Times New Roman" w:cs="Times New Roman"/>
          <w:sz w:val="24"/>
          <w:szCs w:val="24"/>
        </w:rPr>
        <w:t>Таким образом, в изучаемый период в г. Омске имело место сочетание экологически-опосредованных факторов риска развития БА, которое обусловило рост заболеваемости</w:t>
      </w:r>
      <w:r w:rsidR="003E617C" w:rsidRPr="00062E49">
        <w:rPr>
          <w:rFonts w:ascii="Times New Roman" w:hAnsi="Times New Roman" w:cs="Times New Roman"/>
          <w:sz w:val="24"/>
          <w:szCs w:val="24"/>
        </w:rPr>
        <w:t>…</w:t>
      </w:r>
    </w:p>
    <w:p w:rsidR="00C23527" w:rsidRPr="00062E49" w:rsidRDefault="00C23527" w:rsidP="00062E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9F3" w:rsidRPr="00062E49" w:rsidRDefault="008049F3" w:rsidP="00062E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9F3" w:rsidRPr="00062E49" w:rsidRDefault="008049F3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62E49">
        <w:rPr>
          <w:rFonts w:ascii="Times New Roman" w:eastAsia="Calibri" w:hAnsi="Times New Roman" w:cs="Times New Roman"/>
          <w:sz w:val="24"/>
          <w:szCs w:val="24"/>
          <w:u w:val="single"/>
        </w:rPr>
        <w:t>Инструмент проверки</w:t>
      </w:r>
    </w:p>
    <w:p w:rsidR="009653A8" w:rsidRPr="00062E49" w:rsidRDefault="00A13E9E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9653A8" w:rsidRPr="00062E49">
        <w:rPr>
          <w:rFonts w:ascii="Times New Roman" w:eastAsia="Calibri" w:hAnsi="Times New Roman" w:cs="Times New Roman"/>
          <w:sz w:val="24"/>
          <w:szCs w:val="24"/>
        </w:rPr>
        <w:t>По данным Росгидромета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9653A8" w:rsidRPr="00062E49">
        <w:rPr>
          <w:rFonts w:ascii="Times New Roman" w:eastAsia="Calibri" w:hAnsi="Times New Roman" w:cs="Times New Roman"/>
          <w:sz w:val="24"/>
          <w:szCs w:val="24"/>
        </w:rPr>
        <w:t xml:space="preserve"> в Калужской, Костромской, Омской, Томской </w:t>
      </w:r>
      <w:proofErr w:type="gramStart"/>
      <w:r w:rsidRPr="00062E49">
        <w:rPr>
          <w:rFonts w:ascii="Times New Roman" w:eastAsia="Calibri" w:hAnsi="Times New Roman" w:cs="Times New Roman"/>
          <w:sz w:val="24"/>
          <w:szCs w:val="24"/>
        </w:rPr>
        <w:t>областях</w:t>
      </w:r>
      <w:proofErr w:type="gramEnd"/>
      <w:r w:rsidRPr="00062E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53A8" w:rsidRPr="00062E49">
        <w:rPr>
          <w:rFonts w:ascii="Times New Roman" w:eastAsia="Calibri" w:hAnsi="Times New Roman" w:cs="Times New Roman"/>
          <w:sz w:val="24"/>
          <w:szCs w:val="24"/>
        </w:rPr>
        <w:t xml:space="preserve">и Краснодарском крае такое же качество атмосферного воздуха как </w:t>
      </w:r>
      <w:r w:rsidR="002B083A" w:rsidRPr="00062E49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9653A8" w:rsidRPr="00062E49">
        <w:rPr>
          <w:rFonts w:ascii="Times New Roman" w:eastAsia="Calibri" w:hAnsi="Times New Roman" w:cs="Times New Roman"/>
          <w:sz w:val="24"/>
          <w:szCs w:val="24"/>
        </w:rPr>
        <w:t>Брянской области.</w:t>
      </w:r>
    </w:p>
    <w:p w:rsidR="009653A8" w:rsidRPr="00062E49" w:rsidRDefault="002B083A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Я делаю такой вывод, потому что в этих областях:</w:t>
      </w:r>
    </w:p>
    <w:p w:rsidR="002B083A" w:rsidRPr="00062E49" w:rsidRDefault="002B083A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1) достаточное количество станций (</w:t>
      </w:r>
      <w:r w:rsidR="00A13E9E">
        <w:rPr>
          <w:rFonts w:ascii="Times New Roman" w:eastAsia="Calibri" w:hAnsi="Times New Roman" w:cs="Times New Roman"/>
          <w:sz w:val="24"/>
          <w:szCs w:val="24"/>
        </w:rPr>
        <w:t>1</w:t>
      </w:r>
      <w:r w:rsidRPr="00062E49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2B083A" w:rsidRPr="00062E49" w:rsidRDefault="002B083A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2) за 2017 год ни в одном городе не было зафиксировано высоких и очень высоких значений ИЗА, СИ и ИП (</w:t>
      </w:r>
      <w:r w:rsidR="00A13E9E">
        <w:rPr>
          <w:rFonts w:ascii="Times New Roman" w:eastAsia="Calibri" w:hAnsi="Times New Roman" w:cs="Times New Roman"/>
          <w:sz w:val="24"/>
          <w:szCs w:val="24"/>
        </w:rPr>
        <w:t>2</w:t>
      </w:r>
      <w:r w:rsidRPr="00062E49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213241" w:rsidRPr="00A13E9E" w:rsidRDefault="002B083A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E49">
        <w:rPr>
          <w:rFonts w:ascii="Times New Roman" w:eastAsia="Calibri" w:hAnsi="Times New Roman" w:cs="Times New Roman"/>
          <w:sz w:val="24"/>
          <w:szCs w:val="24"/>
        </w:rPr>
        <w:t>3) так же как в Брянской области</w:t>
      </w:r>
      <w:r w:rsidR="00A13E9E" w:rsidRPr="00A13E9E">
        <w:rPr>
          <w:rFonts w:ascii="Times New Roman" w:eastAsia="Calibri" w:hAnsi="Times New Roman" w:cs="Times New Roman"/>
          <w:sz w:val="24"/>
          <w:szCs w:val="24"/>
        </w:rPr>
        <w:t>,</w:t>
      </w:r>
      <w:r w:rsidRPr="00062E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3E9E">
        <w:rPr>
          <w:rFonts w:ascii="Times New Roman" w:eastAsia="Calibri" w:hAnsi="Times New Roman" w:cs="Times New Roman"/>
          <w:sz w:val="24"/>
          <w:szCs w:val="24"/>
        </w:rPr>
        <w:t>за 2017 год было зафиксировано превышение ПДК в 1</w:t>
      </w:r>
      <w:r w:rsidR="00A13E9E" w:rsidRPr="00A13E9E">
        <w:rPr>
          <w:rFonts w:ascii="Times New Roman" w:eastAsia="Calibri" w:hAnsi="Times New Roman" w:cs="Times New Roman"/>
          <w:sz w:val="24"/>
          <w:szCs w:val="24"/>
        </w:rPr>
        <w:t>-2</w:t>
      </w:r>
      <w:r w:rsidRPr="00A13E9E">
        <w:rPr>
          <w:rFonts w:ascii="Times New Roman" w:eastAsia="Calibri" w:hAnsi="Times New Roman" w:cs="Times New Roman"/>
          <w:sz w:val="24"/>
          <w:szCs w:val="24"/>
        </w:rPr>
        <w:t xml:space="preserve"> 2 (Краснодарский край) </w:t>
      </w:r>
      <w:r w:rsidR="00A13E9E" w:rsidRPr="00A13E9E">
        <w:rPr>
          <w:rFonts w:ascii="Times New Roman" w:eastAsia="Calibri" w:hAnsi="Times New Roman" w:cs="Times New Roman"/>
          <w:sz w:val="24"/>
          <w:szCs w:val="24"/>
        </w:rPr>
        <w:t xml:space="preserve">городах </w:t>
      </w:r>
      <w:r w:rsidRPr="00A13E9E">
        <w:rPr>
          <w:rFonts w:ascii="Times New Roman" w:eastAsia="Calibri" w:hAnsi="Times New Roman" w:cs="Times New Roman"/>
          <w:sz w:val="24"/>
          <w:szCs w:val="24"/>
        </w:rPr>
        <w:t>(</w:t>
      </w:r>
      <w:r w:rsidR="00A13E9E">
        <w:rPr>
          <w:rFonts w:ascii="Times New Roman" w:eastAsia="Calibri" w:hAnsi="Times New Roman" w:cs="Times New Roman"/>
          <w:sz w:val="24"/>
          <w:szCs w:val="24"/>
        </w:rPr>
        <w:t>3</w:t>
      </w:r>
      <w:r w:rsidRPr="00A13E9E">
        <w:rPr>
          <w:rFonts w:ascii="Times New Roman" w:eastAsia="Calibri" w:hAnsi="Times New Roman" w:cs="Times New Roman"/>
          <w:sz w:val="24"/>
          <w:szCs w:val="24"/>
        </w:rPr>
        <w:t>)</w:t>
      </w:r>
      <w:r w:rsidR="00213241" w:rsidRPr="00A13E9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B083A" w:rsidRPr="00A13E9E" w:rsidRDefault="00213241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E9E">
        <w:rPr>
          <w:rFonts w:ascii="Times New Roman" w:eastAsia="Calibri" w:hAnsi="Times New Roman" w:cs="Times New Roman"/>
          <w:sz w:val="24"/>
          <w:szCs w:val="24"/>
        </w:rPr>
        <w:t>4) 0% населения проживает в городах с высоким и очень высоким уровнем загрязнения атмосферного воздуха (</w:t>
      </w:r>
      <w:r w:rsidR="00A13E9E">
        <w:rPr>
          <w:rFonts w:ascii="Times New Roman" w:eastAsia="Calibri" w:hAnsi="Times New Roman" w:cs="Times New Roman"/>
          <w:sz w:val="24"/>
          <w:szCs w:val="24"/>
        </w:rPr>
        <w:t>4</w:t>
      </w:r>
      <w:r w:rsidRPr="00A13E9E">
        <w:rPr>
          <w:rFonts w:ascii="Times New Roman" w:eastAsia="Calibri" w:hAnsi="Times New Roman" w:cs="Times New Roman"/>
          <w:sz w:val="24"/>
          <w:szCs w:val="24"/>
        </w:rPr>
        <w:t>)</w:t>
      </w:r>
      <w:r w:rsidR="002B083A" w:rsidRPr="00A13E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13E9E" w:rsidRDefault="00A13E9E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083A" w:rsidRPr="00A13E9E" w:rsidRDefault="00A13E9E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A13E9E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213241" w:rsidRPr="00A13E9E">
        <w:rPr>
          <w:rFonts w:ascii="Times New Roman" w:eastAsia="Calibri" w:hAnsi="Times New Roman" w:cs="Times New Roman"/>
          <w:sz w:val="24"/>
          <w:szCs w:val="24"/>
        </w:rPr>
        <w:t>Вам надо быть осторожной в Курской</w:t>
      </w:r>
      <w:r>
        <w:rPr>
          <w:rFonts w:ascii="Times New Roman" w:eastAsia="Calibri" w:hAnsi="Times New Roman" w:cs="Times New Roman"/>
          <w:sz w:val="24"/>
          <w:szCs w:val="24"/>
        </w:rPr>
        <w:t>, Ростовской, Иркутской, Кемеровской</w:t>
      </w:r>
      <w:r w:rsidR="00213241" w:rsidRPr="00A13E9E">
        <w:rPr>
          <w:rFonts w:ascii="Times New Roman" w:eastAsia="Calibri" w:hAnsi="Times New Roman" w:cs="Times New Roman"/>
          <w:sz w:val="24"/>
          <w:szCs w:val="24"/>
        </w:rPr>
        <w:t xml:space="preserve"> областях, так как:</w:t>
      </w:r>
    </w:p>
    <w:p w:rsidR="00213241" w:rsidRPr="00A13E9E" w:rsidRDefault="00213241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E9E">
        <w:rPr>
          <w:rFonts w:ascii="Times New Roman" w:eastAsia="Calibri" w:hAnsi="Times New Roman" w:cs="Times New Roman"/>
          <w:sz w:val="24"/>
          <w:szCs w:val="24"/>
        </w:rPr>
        <w:t xml:space="preserve">1) более 45% населения проживает </w:t>
      </w:r>
      <w:r w:rsidR="00094449" w:rsidRPr="00A13E9E">
        <w:rPr>
          <w:rFonts w:ascii="Times New Roman" w:eastAsia="Calibri" w:hAnsi="Times New Roman" w:cs="Times New Roman"/>
          <w:sz w:val="24"/>
          <w:szCs w:val="24"/>
        </w:rPr>
        <w:t>в городах с высоким и очень высоким уровнем загрязнения атмосферного воздуха (</w:t>
      </w:r>
      <w:r w:rsidR="00A13E9E">
        <w:rPr>
          <w:rFonts w:ascii="Times New Roman" w:eastAsia="Calibri" w:hAnsi="Times New Roman" w:cs="Times New Roman"/>
          <w:sz w:val="24"/>
          <w:szCs w:val="24"/>
        </w:rPr>
        <w:t>5</w:t>
      </w:r>
      <w:r w:rsidR="00094449" w:rsidRPr="00A13E9E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094449" w:rsidRPr="00A13E9E" w:rsidRDefault="00094449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E9E">
        <w:rPr>
          <w:rFonts w:ascii="Times New Roman" w:eastAsia="Calibri" w:hAnsi="Times New Roman" w:cs="Times New Roman"/>
          <w:sz w:val="24"/>
          <w:szCs w:val="24"/>
        </w:rPr>
        <w:t>2) в этих областях зафиксированы высокие и очень высокие значения ИЗА, СИ и ИП (</w:t>
      </w:r>
      <w:r w:rsidR="00A13E9E">
        <w:rPr>
          <w:rFonts w:ascii="Times New Roman" w:eastAsia="Calibri" w:hAnsi="Times New Roman" w:cs="Times New Roman"/>
          <w:sz w:val="24"/>
          <w:szCs w:val="24"/>
        </w:rPr>
        <w:t>6</w:t>
      </w:r>
      <w:r w:rsidRPr="00A13E9E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094449" w:rsidRPr="00062E49" w:rsidRDefault="00094449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E9E">
        <w:rPr>
          <w:rFonts w:ascii="Times New Roman" w:eastAsia="Calibri" w:hAnsi="Times New Roman" w:cs="Times New Roman"/>
          <w:sz w:val="24"/>
          <w:szCs w:val="24"/>
        </w:rPr>
        <w:t>3) за 2017 год были неоднократно зафиксированы</w:t>
      </w:r>
      <w:r w:rsidRPr="00062E49">
        <w:rPr>
          <w:rFonts w:ascii="Times New Roman" w:eastAsia="Calibri" w:hAnsi="Times New Roman" w:cs="Times New Roman"/>
          <w:sz w:val="24"/>
          <w:szCs w:val="24"/>
        </w:rPr>
        <w:t xml:space="preserve"> превышения ПДК (</w:t>
      </w:r>
      <w:r w:rsidR="00A13E9E">
        <w:rPr>
          <w:rFonts w:ascii="Times New Roman" w:eastAsia="Calibri" w:hAnsi="Times New Roman" w:cs="Times New Roman"/>
          <w:sz w:val="24"/>
          <w:szCs w:val="24"/>
        </w:rPr>
        <w:t>7</w:t>
      </w:r>
      <w:r w:rsidRPr="00062E49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A13E9E" w:rsidRPr="0074422A" w:rsidRDefault="00A13E9E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4449" w:rsidRPr="00062E49" w:rsidRDefault="00A13E9E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E9E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A13E9E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094449" w:rsidRPr="00062E49">
        <w:rPr>
          <w:rFonts w:ascii="Times New Roman" w:eastAsia="Calibri" w:hAnsi="Times New Roman" w:cs="Times New Roman"/>
          <w:sz w:val="24"/>
          <w:szCs w:val="24"/>
        </w:rPr>
        <w:t>И наконец, ничего не могу сказать</w:t>
      </w:r>
      <w:r w:rsidR="00911409" w:rsidRPr="00062E49">
        <w:rPr>
          <w:sz w:val="24"/>
          <w:szCs w:val="24"/>
        </w:rPr>
        <w:t xml:space="preserve"> </w:t>
      </w:r>
      <w:r w:rsidR="00911409" w:rsidRPr="00062E49">
        <w:rPr>
          <w:rFonts w:ascii="Times New Roman" w:eastAsia="Calibri" w:hAnsi="Times New Roman" w:cs="Times New Roman"/>
          <w:sz w:val="24"/>
          <w:szCs w:val="24"/>
        </w:rPr>
        <w:t>про Алтайский край</w:t>
      </w:r>
      <w:r w:rsidR="00094449" w:rsidRPr="00062E49">
        <w:rPr>
          <w:rFonts w:ascii="Times New Roman" w:eastAsia="Calibri" w:hAnsi="Times New Roman" w:cs="Times New Roman"/>
          <w:sz w:val="24"/>
          <w:szCs w:val="24"/>
        </w:rPr>
        <w:t>, потому что в этом регионе не осуществляют мониторинг атмосферного воздуха – ни в одном из городов нет станций мониторинга (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="00094449" w:rsidRPr="00062E49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747A91" w:rsidRPr="00062E49" w:rsidRDefault="00747A91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8049F3" w:rsidRPr="00CB0959" w:rsidRDefault="008049F3" w:rsidP="00062E49">
      <w:pPr>
        <w:spacing w:after="0" w:line="240" w:lineRule="auto"/>
        <w:jc w:val="both"/>
        <w:rPr>
          <w:rFonts w:ascii="Times New Roman" w:eastAsia="Calibri" w:hAnsi="Times New Roman" w:cs="Times New Roman"/>
          <w:color w:val="E36C0A" w:themeColor="accent6" w:themeShade="BF"/>
          <w:sz w:val="24"/>
          <w:szCs w:val="24"/>
        </w:rPr>
      </w:pPr>
      <w:r w:rsidRPr="00062E49">
        <w:rPr>
          <w:rFonts w:ascii="Times New Roman" w:eastAsia="Calibri" w:hAnsi="Times New Roman" w:cs="Times New Roman"/>
          <w:i/>
          <w:sz w:val="24"/>
          <w:szCs w:val="24"/>
        </w:rPr>
        <w:t>Подсчет баллов</w:t>
      </w:r>
      <w:r w:rsidR="00CB095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21"/>
        <w:gridCol w:w="1701"/>
      </w:tblGrid>
      <w:tr w:rsidR="008049F3" w:rsidRPr="00062E49" w:rsidTr="00A13E9E">
        <w:tc>
          <w:tcPr>
            <w:tcW w:w="7621" w:type="dxa"/>
          </w:tcPr>
          <w:p w:rsidR="008049F3" w:rsidRPr="00A13E9E" w:rsidRDefault="003A74D7" w:rsidP="003A74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категории </w:t>
            </w:r>
            <w:r w:rsidRPr="003A74D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A74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A74D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A74D7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полностью и верно перечислены субъекты РФ, не названы избыточные регионы</w:t>
            </w:r>
          </w:p>
        </w:tc>
        <w:tc>
          <w:tcPr>
            <w:tcW w:w="1701" w:type="dxa"/>
          </w:tcPr>
          <w:p w:rsidR="008049F3" w:rsidRPr="00062E49" w:rsidRDefault="003A74D7" w:rsidP="00062E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049F3" w:rsidRPr="00062E49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3A74D7" w:rsidRPr="00062E49" w:rsidTr="00A13E9E">
        <w:tc>
          <w:tcPr>
            <w:tcW w:w="7621" w:type="dxa"/>
          </w:tcPr>
          <w:p w:rsidR="003A74D7" w:rsidRPr="00A13E9E" w:rsidRDefault="003A74D7" w:rsidP="001B2FBD">
            <w:pPr>
              <w:ind w:left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 категории </w:t>
            </w:r>
            <w:r w:rsidRPr="003A74D7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3A74D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или </w:t>
            </w:r>
            <w:r w:rsidRPr="003A74D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3A74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субъекты РФ перечислены с одной ошибкой или пропуском или с одним избыточным субъектом </w:t>
            </w:r>
          </w:p>
        </w:tc>
        <w:tc>
          <w:tcPr>
            <w:tcW w:w="1701" w:type="dxa"/>
          </w:tcPr>
          <w:p w:rsidR="003A74D7" w:rsidRPr="003A74D7" w:rsidRDefault="003A74D7" w:rsidP="003A74D7">
            <w:pPr>
              <w:ind w:left="45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балл</w:t>
            </w:r>
          </w:p>
        </w:tc>
      </w:tr>
      <w:tr w:rsidR="003A74D7" w:rsidRPr="00062E49" w:rsidTr="00A13E9E">
        <w:tc>
          <w:tcPr>
            <w:tcW w:w="7621" w:type="dxa"/>
          </w:tcPr>
          <w:p w:rsidR="003A74D7" w:rsidRPr="00A13E9E" w:rsidRDefault="003A74D7" w:rsidP="001B2FBD">
            <w:pPr>
              <w:ind w:left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701" w:type="dxa"/>
          </w:tcPr>
          <w:p w:rsidR="003A74D7" w:rsidRPr="003A74D7" w:rsidRDefault="003A74D7" w:rsidP="003A74D7">
            <w:pPr>
              <w:ind w:left="45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 баллов</w:t>
            </w:r>
          </w:p>
        </w:tc>
      </w:tr>
      <w:tr w:rsidR="003A74D7" w:rsidRPr="00062E49" w:rsidTr="00A13E9E">
        <w:tc>
          <w:tcPr>
            <w:tcW w:w="7621" w:type="dxa"/>
          </w:tcPr>
          <w:p w:rsidR="003A74D7" w:rsidRPr="00062E49" w:rsidRDefault="003A74D7" w:rsidP="003A74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E49">
              <w:rPr>
                <w:rFonts w:ascii="Times New Roman" w:hAnsi="Times New Roman"/>
                <w:sz w:val="24"/>
                <w:szCs w:val="24"/>
              </w:rPr>
              <w:t xml:space="preserve">За каждый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верный </w:t>
            </w:r>
            <w:r w:rsidRPr="00062E49">
              <w:rPr>
                <w:rFonts w:ascii="Times New Roman" w:hAnsi="Times New Roman"/>
                <w:sz w:val="24"/>
                <w:szCs w:val="24"/>
              </w:rPr>
              <w:t>пункт обоснования</w:t>
            </w:r>
          </w:p>
        </w:tc>
        <w:tc>
          <w:tcPr>
            <w:tcW w:w="1701" w:type="dxa"/>
          </w:tcPr>
          <w:p w:rsidR="003A74D7" w:rsidRPr="00062E49" w:rsidRDefault="003A74D7" w:rsidP="005C0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E49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3A74D7" w:rsidRPr="00062E49" w:rsidTr="00A13E9E">
        <w:tc>
          <w:tcPr>
            <w:tcW w:w="7621" w:type="dxa"/>
          </w:tcPr>
          <w:p w:rsidR="003A74D7" w:rsidRPr="00A13E9E" w:rsidRDefault="003A74D7" w:rsidP="00AB2F84">
            <w:pPr>
              <w:ind w:left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701" w:type="dxa"/>
          </w:tcPr>
          <w:p w:rsidR="003A74D7" w:rsidRPr="003A74D7" w:rsidRDefault="003A74D7" w:rsidP="00AB2F84">
            <w:pPr>
              <w:ind w:left="45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 баллов</w:t>
            </w:r>
          </w:p>
        </w:tc>
      </w:tr>
      <w:tr w:rsidR="003A74D7" w:rsidRPr="00062E49" w:rsidTr="00A13E9E">
        <w:tc>
          <w:tcPr>
            <w:tcW w:w="7621" w:type="dxa"/>
          </w:tcPr>
          <w:p w:rsidR="003A74D7" w:rsidRPr="00062E49" w:rsidRDefault="003A74D7" w:rsidP="00062E49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2E49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701" w:type="dxa"/>
          </w:tcPr>
          <w:p w:rsidR="003A74D7" w:rsidRPr="00062E49" w:rsidRDefault="003A74D7" w:rsidP="003A74D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2E49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Pr="00062E4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баллов</w:t>
            </w:r>
          </w:p>
        </w:tc>
      </w:tr>
    </w:tbl>
    <w:p w:rsidR="008049F3" w:rsidRPr="00062E49" w:rsidRDefault="008049F3" w:rsidP="00062E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B1827" w:rsidRPr="00062E49" w:rsidRDefault="00EB1827" w:rsidP="00062E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B1827" w:rsidRPr="00062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0EA"/>
    <w:rsid w:val="00016623"/>
    <w:rsid w:val="00062E49"/>
    <w:rsid w:val="00063343"/>
    <w:rsid w:val="00094449"/>
    <w:rsid w:val="0012682D"/>
    <w:rsid w:val="00185AAA"/>
    <w:rsid w:val="00213241"/>
    <w:rsid w:val="00245E80"/>
    <w:rsid w:val="00270C9D"/>
    <w:rsid w:val="00285DE8"/>
    <w:rsid w:val="002B083A"/>
    <w:rsid w:val="00346122"/>
    <w:rsid w:val="003A74D7"/>
    <w:rsid w:val="003E617C"/>
    <w:rsid w:val="004C5559"/>
    <w:rsid w:val="005E2FD6"/>
    <w:rsid w:val="0061312E"/>
    <w:rsid w:val="006319CA"/>
    <w:rsid w:val="00660D3A"/>
    <w:rsid w:val="006A34BE"/>
    <w:rsid w:val="006B3BE9"/>
    <w:rsid w:val="006B4FB8"/>
    <w:rsid w:val="007260F4"/>
    <w:rsid w:val="0074422A"/>
    <w:rsid w:val="00747A91"/>
    <w:rsid w:val="008049F3"/>
    <w:rsid w:val="00813BF9"/>
    <w:rsid w:val="00875332"/>
    <w:rsid w:val="008D5168"/>
    <w:rsid w:val="00900816"/>
    <w:rsid w:val="00911409"/>
    <w:rsid w:val="009653A8"/>
    <w:rsid w:val="009D6CA4"/>
    <w:rsid w:val="00A13E9E"/>
    <w:rsid w:val="00A35F14"/>
    <w:rsid w:val="00A90FA9"/>
    <w:rsid w:val="00AF6890"/>
    <w:rsid w:val="00B06434"/>
    <w:rsid w:val="00B3081D"/>
    <w:rsid w:val="00BD3BE9"/>
    <w:rsid w:val="00C23527"/>
    <w:rsid w:val="00C240A5"/>
    <w:rsid w:val="00C27E60"/>
    <w:rsid w:val="00CB0959"/>
    <w:rsid w:val="00CE50E8"/>
    <w:rsid w:val="00D40444"/>
    <w:rsid w:val="00D600EA"/>
    <w:rsid w:val="00DA1E79"/>
    <w:rsid w:val="00DC5E18"/>
    <w:rsid w:val="00DE1246"/>
    <w:rsid w:val="00DF022B"/>
    <w:rsid w:val="00DF6936"/>
    <w:rsid w:val="00E252B2"/>
    <w:rsid w:val="00E74E2D"/>
    <w:rsid w:val="00EB1827"/>
    <w:rsid w:val="00EF6073"/>
    <w:rsid w:val="00FD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8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49F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13E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8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49F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13E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7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Н1</cp:lastModifiedBy>
  <cp:revision>4</cp:revision>
  <dcterms:created xsi:type="dcterms:W3CDTF">2020-07-30T18:58:00Z</dcterms:created>
  <dcterms:modified xsi:type="dcterms:W3CDTF">2020-08-10T16:29:00Z</dcterms:modified>
</cp:coreProperties>
</file>