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0CBBAB" w14:textId="77777777" w:rsidR="00C32026" w:rsidRPr="00733DB2" w:rsidRDefault="00C32026" w:rsidP="00987CA1">
      <w:pPr>
        <w:spacing w:after="0" w:line="240" w:lineRule="auto"/>
        <w:ind w:left="3119"/>
        <w:jc w:val="both"/>
        <w:rPr>
          <w:rFonts w:cs="Calibri"/>
          <w:sz w:val="20"/>
          <w:szCs w:val="20"/>
        </w:rPr>
      </w:pPr>
      <w:r w:rsidRPr="00733DB2">
        <w:rPr>
          <w:rFonts w:cs="Calibri"/>
          <w:sz w:val="20"/>
          <w:szCs w:val="20"/>
        </w:rPr>
        <w:t>Задание подготовлено в рамках проекта АНО «Лаборатория модернизации образовательных ресурсов» «Кадровый и учебно-методический ресурс формирования общих компетенций обучающихся по программам СПО», который реализуется с использованием гранта Президента Российской Федерации на развитие гражданского общества, предоставленного Фондом президентских грантов.</w:t>
      </w:r>
    </w:p>
    <w:p w14:paraId="1D07D0CF" w14:textId="77777777" w:rsidR="00733DB2" w:rsidRDefault="00733DB2" w:rsidP="00A7495A">
      <w:pPr>
        <w:spacing w:after="0" w:line="240" w:lineRule="auto"/>
        <w:jc w:val="both"/>
        <w:rPr>
          <w:rFonts w:ascii="Times New Roman" w:hAnsi="Times New Roman"/>
          <w:b/>
          <w:sz w:val="24"/>
          <w:szCs w:val="24"/>
        </w:rPr>
      </w:pPr>
    </w:p>
    <w:p w14:paraId="046B15AF" w14:textId="77777777" w:rsidR="00A7495A" w:rsidRPr="00BB0B2E" w:rsidRDefault="00A7495A" w:rsidP="00A7495A">
      <w:pPr>
        <w:spacing w:after="0" w:line="240" w:lineRule="auto"/>
        <w:jc w:val="both"/>
        <w:rPr>
          <w:rFonts w:ascii="Times New Roman" w:hAnsi="Times New Roman"/>
          <w:b/>
          <w:sz w:val="24"/>
          <w:szCs w:val="24"/>
        </w:rPr>
      </w:pPr>
      <w:r w:rsidRPr="00BB0B2E">
        <w:rPr>
          <w:rFonts w:ascii="Times New Roman" w:hAnsi="Times New Roman"/>
          <w:b/>
          <w:sz w:val="24"/>
          <w:szCs w:val="24"/>
        </w:rPr>
        <w:t>Разработчик</w:t>
      </w:r>
      <w:r>
        <w:rPr>
          <w:rFonts w:ascii="Times New Roman" w:hAnsi="Times New Roman"/>
          <w:b/>
          <w:sz w:val="24"/>
          <w:szCs w:val="24"/>
        </w:rPr>
        <w:t>и</w:t>
      </w:r>
    </w:p>
    <w:p w14:paraId="1B2B8BBB" w14:textId="77777777" w:rsidR="00A7495A" w:rsidRDefault="00A7495A" w:rsidP="00A7495A">
      <w:pPr>
        <w:spacing w:after="0" w:line="240" w:lineRule="auto"/>
        <w:jc w:val="both"/>
        <w:rPr>
          <w:rFonts w:ascii="Times New Roman" w:hAnsi="Times New Roman"/>
          <w:sz w:val="24"/>
          <w:szCs w:val="24"/>
        </w:rPr>
      </w:pPr>
      <w:r w:rsidRPr="00246951">
        <w:rPr>
          <w:rFonts w:ascii="Times New Roman" w:hAnsi="Times New Roman"/>
          <w:sz w:val="24"/>
          <w:szCs w:val="24"/>
        </w:rPr>
        <w:t>Гисматуллина Лилия Наилевна</w:t>
      </w:r>
      <w:r>
        <w:rPr>
          <w:rFonts w:ascii="Times New Roman" w:hAnsi="Times New Roman"/>
          <w:sz w:val="24"/>
          <w:szCs w:val="24"/>
        </w:rPr>
        <w:t xml:space="preserve">, </w:t>
      </w:r>
      <w:r w:rsidRPr="00246951">
        <w:rPr>
          <w:rFonts w:ascii="Times New Roman" w:hAnsi="Times New Roman"/>
          <w:sz w:val="24"/>
          <w:szCs w:val="24"/>
        </w:rPr>
        <w:t xml:space="preserve">ГБПОУ </w:t>
      </w:r>
      <w:r>
        <w:rPr>
          <w:rFonts w:ascii="Times New Roman" w:hAnsi="Times New Roman"/>
          <w:sz w:val="24"/>
          <w:szCs w:val="24"/>
        </w:rPr>
        <w:t>«</w:t>
      </w:r>
      <w:r w:rsidRPr="00246951">
        <w:rPr>
          <w:rFonts w:ascii="Times New Roman" w:hAnsi="Times New Roman"/>
          <w:sz w:val="24"/>
          <w:szCs w:val="24"/>
        </w:rPr>
        <w:t>Пово</w:t>
      </w:r>
      <w:r>
        <w:rPr>
          <w:rFonts w:ascii="Times New Roman" w:hAnsi="Times New Roman"/>
          <w:sz w:val="24"/>
          <w:szCs w:val="24"/>
        </w:rPr>
        <w:t>лжский государственный колледж»,</w:t>
      </w:r>
    </w:p>
    <w:p w14:paraId="709C3E67" w14:textId="77777777" w:rsidR="00A7495A" w:rsidRPr="00246951" w:rsidRDefault="00A7495A" w:rsidP="00A7495A">
      <w:pPr>
        <w:spacing w:after="0" w:line="240" w:lineRule="auto"/>
        <w:jc w:val="both"/>
        <w:rPr>
          <w:rFonts w:ascii="Times New Roman" w:hAnsi="Times New Roman"/>
          <w:sz w:val="24"/>
          <w:szCs w:val="24"/>
        </w:rPr>
      </w:pPr>
      <w:r>
        <w:rPr>
          <w:rFonts w:ascii="Times New Roman" w:hAnsi="Times New Roman"/>
          <w:sz w:val="24"/>
          <w:szCs w:val="24"/>
        </w:rPr>
        <w:t>Перелыгина Екатерина Александровна, АНО «Лаборатория модернизации образовательных ресурсов»</w:t>
      </w:r>
    </w:p>
    <w:p w14:paraId="6710D6F1" w14:textId="5D1F8395" w:rsidR="006D1FD9" w:rsidRPr="00016E71" w:rsidRDefault="006D1FD9" w:rsidP="00733DB2">
      <w:pPr>
        <w:spacing w:after="0" w:line="240" w:lineRule="auto"/>
        <w:jc w:val="both"/>
        <w:rPr>
          <w:rFonts w:ascii="Times New Roman" w:hAnsi="Times New Roman" w:cs="Times New Roman"/>
          <w:sz w:val="24"/>
          <w:szCs w:val="24"/>
        </w:rPr>
      </w:pPr>
      <w:bookmarkStart w:id="0" w:name="_GoBack"/>
      <w:r w:rsidRPr="00733DB2">
        <w:rPr>
          <w:rFonts w:ascii="Times New Roman" w:hAnsi="Times New Roman" w:cs="Times New Roman"/>
          <w:b/>
          <w:sz w:val="24"/>
          <w:szCs w:val="24"/>
        </w:rPr>
        <w:t>МДК 01.01</w:t>
      </w:r>
      <w:r w:rsidRPr="00016E71">
        <w:rPr>
          <w:rFonts w:ascii="Times New Roman" w:hAnsi="Times New Roman" w:cs="Times New Roman"/>
          <w:sz w:val="24"/>
          <w:szCs w:val="24"/>
        </w:rPr>
        <w:t xml:space="preserve"> Технология изготовления деталей на металлорежущих станках различного вида и типа по стадиям технологического процесса</w:t>
      </w:r>
      <w:bookmarkEnd w:id="0"/>
      <w:r w:rsidRPr="00016E71">
        <w:rPr>
          <w:rFonts w:ascii="Times New Roman" w:hAnsi="Times New Roman" w:cs="Times New Roman"/>
          <w:sz w:val="24"/>
          <w:szCs w:val="24"/>
        </w:rPr>
        <w:t>.</w:t>
      </w:r>
    </w:p>
    <w:p w14:paraId="0C12CA60" w14:textId="77777777" w:rsidR="006D1FD9" w:rsidRPr="00016E71" w:rsidRDefault="006D1FD9" w:rsidP="00733DB2">
      <w:pPr>
        <w:spacing w:after="0" w:line="240" w:lineRule="auto"/>
        <w:rPr>
          <w:rFonts w:ascii="Times New Roman" w:hAnsi="Times New Roman" w:cs="Times New Roman"/>
          <w:sz w:val="24"/>
          <w:szCs w:val="24"/>
        </w:rPr>
      </w:pPr>
      <w:r w:rsidRPr="00016E71">
        <w:rPr>
          <w:rFonts w:ascii="Times New Roman" w:hAnsi="Times New Roman" w:cs="Times New Roman"/>
          <w:b/>
          <w:sz w:val="24"/>
          <w:szCs w:val="24"/>
        </w:rPr>
        <w:t xml:space="preserve">Тема: </w:t>
      </w:r>
      <w:r w:rsidRPr="00016E71">
        <w:rPr>
          <w:rFonts w:ascii="Times New Roman" w:hAnsi="Times New Roman" w:cs="Times New Roman"/>
          <w:sz w:val="24"/>
          <w:szCs w:val="24"/>
        </w:rPr>
        <w:t>Расследование и учет несчастных случаев на производстве.</w:t>
      </w:r>
    </w:p>
    <w:p w14:paraId="47EA81CB" w14:textId="77777777" w:rsidR="006D1FD9" w:rsidRPr="00016E71" w:rsidRDefault="006D1FD9" w:rsidP="00733DB2">
      <w:pPr>
        <w:spacing w:after="0" w:line="240" w:lineRule="auto"/>
        <w:jc w:val="both"/>
        <w:rPr>
          <w:rFonts w:ascii="Times New Roman" w:hAnsi="Times New Roman" w:cs="Times New Roman"/>
          <w:b/>
          <w:sz w:val="24"/>
          <w:szCs w:val="24"/>
        </w:rPr>
      </w:pPr>
      <w:r w:rsidRPr="00016E71">
        <w:rPr>
          <w:rFonts w:ascii="Times New Roman" w:hAnsi="Times New Roman" w:cs="Times New Roman"/>
          <w:b/>
          <w:sz w:val="24"/>
          <w:szCs w:val="24"/>
        </w:rPr>
        <w:t xml:space="preserve">Методический комментарий: </w:t>
      </w:r>
      <w:r w:rsidRPr="00016E71">
        <w:rPr>
          <w:rFonts w:ascii="Times New Roman" w:hAnsi="Times New Roman" w:cs="Times New Roman"/>
          <w:sz w:val="24"/>
          <w:szCs w:val="24"/>
        </w:rPr>
        <w:t xml:space="preserve">КОЗ выполняется в рамках самостоятельной работы обучающихся на уроке и служит </w:t>
      </w:r>
      <w:r w:rsidR="008C5864" w:rsidRPr="00016E71">
        <w:rPr>
          <w:rFonts w:ascii="Times New Roman" w:hAnsi="Times New Roman" w:cs="Times New Roman"/>
          <w:sz w:val="24"/>
          <w:szCs w:val="24"/>
        </w:rPr>
        <w:t xml:space="preserve">подготовительным </w:t>
      </w:r>
      <w:r w:rsidRPr="00016E71">
        <w:rPr>
          <w:rFonts w:ascii="Times New Roman" w:hAnsi="Times New Roman" w:cs="Times New Roman"/>
          <w:sz w:val="24"/>
          <w:szCs w:val="24"/>
        </w:rPr>
        <w:t xml:space="preserve">этапом </w:t>
      </w:r>
      <w:r w:rsidR="008C5864" w:rsidRPr="00016E71">
        <w:rPr>
          <w:rFonts w:ascii="Times New Roman" w:hAnsi="Times New Roman" w:cs="Times New Roman"/>
          <w:sz w:val="24"/>
          <w:szCs w:val="24"/>
        </w:rPr>
        <w:t xml:space="preserve">выполнения практического занятия. Данное задание </w:t>
      </w:r>
      <w:r w:rsidRPr="00016E71">
        <w:rPr>
          <w:rFonts w:ascii="Times New Roman" w:hAnsi="Times New Roman" w:cs="Times New Roman"/>
          <w:sz w:val="24"/>
          <w:szCs w:val="24"/>
        </w:rPr>
        <w:t>проводит</w:t>
      </w:r>
      <w:r w:rsidR="008C5864" w:rsidRPr="00016E71">
        <w:rPr>
          <w:rFonts w:ascii="Times New Roman" w:hAnsi="Times New Roman" w:cs="Times New Roman"/>
          <w:sz w:val="24"/>
          <w:szCs w:val="24"/>
        </w:rPr>
        <w:t xml:space="preserve">ся с учетом того, что </w:t>
      </w:r>
      <w:r w:rsidR="00262FB4" w:rsidRPr="00016E71">
        <w:rPr>
          <w:rFonts w:ascii="Times New Roman" w:hAnsi="Times New Roman" w:cs="Times New Roman"/>
          <w:sz w:val="24"/>
          <w:szCs w:val="24"/>
        </w:rPr>
        <w:t xml:space="preserve">представленная информация им ранее </w:t>
      </w:r>
      <w:r w:rsidR="008C5864" w:rsidRPr="00016E71">
        <w:rPr>
          <w:rFonts w:ascii="Times New Roman" w:hAnsi="Times New Roman" w:cs="Times New Roman"/>
          <w:sz w:val="24"/>
          <w:szCs w:val="24"/>
        </w:rPr>
        <w:t xml:space="preserve">не </w:t>
      </w:r>
      <w:r w:rsidR="00262FB4" w:rsidRPr="00016E71">
        <w:rPr>
          <w:rFonts w:ascii="Times New Roman" w:hAnsi="Times New Roman" w:cs="Times New Roman"/>
          <w:sz w:val="24"/>
          <w:szCs w:val="24"/>
        </w:rPr>
        <w:t>представлялась</w:t>
      </w:r>
      <w:r w:rsidRPr="00016E71">
        <w:rPr>
          <w:rFonts w:ascii="Times New Roman" w:hAnsi="Times New Roman" w:cs="Times New Roman"/>
          <w:sz w:val="24"/>
          <w:szCs w:val="24"/>
        </w:rPr>
        <w:t>. Выполнение данного задания направлено на формирование компетенции в сфере разрешения проблем и определяет уровень деятельности обучающихся по анализу производственной ситуации.</w:t>
      </w:r>
    </w:p>
    <w:p w14:paraId="6F9A82D6" w14:textId="77777777" w:rsidR="00817002" w:rsidRPr="00B24597" w:rsidRDefault="00817002" w:rsidP="00016E71">
      <w:pPr>
        <w:pStyle w:val="Default"/>
        <w:ind w:firstLine="708"/>
        <w:jc w:val="both"/>
        <w:rPr>
          <w:b/>
        </w:rPr>
      </w:pPr>
    </w:p>
    <w:p w14:paraId="57C2BE4D" w14:textId="77777777" w:rsidR="00817002" w:rsidRPr="00B24597" w:rsidRDefault="00817002" w:rsidP="00016E71">
      <w:pPr>
        <w:pStyle w:val="Default"/>
        <w:ind w:firstLine="708"/>
        <w:jc w:val="both"/>
        <w:rPr>
          <w:b/>
        </w:rPr>
      </w:pPr>
    </w:p>
    <w:p w14:paraId="0A821613" w14:textId="2EBEE85F" w:rsidR="006D1FD9" w:rsidRPr="00016E71" w:rsidRDefault="00893B1E" w:rsidP="00987CA1">
      <w:pPr>
        <w:pStyle w:val="Default"/>
        <w:ind w:firstLine="708"/>
        <w:jc w:val="both"/>
        <w:rPr>
          <w:bCs/>
        </w:rPr>
      </w:pPr>
      <w:r w:rsidRPr="00016E71">
        <w:t xml:space="preserve">Во время прохождения </w:t>
      </w:r>
      <w:r w:rsidR="00280698" w:rsidRPr="00016E71">
        <w:t xml:space="preserve">вашей </w:t>
      </w:r>
      <w:r w:rsidRPr="00016E71">
        <w:t xml:space="preserve">производственной практики </w:t>
      </w:r>
      <w:r w:rsidRPr="00016E71">
        <w:rPr>
          <w:bCs/>
        </w:rPr>
        <w:t>на предприят</w:t>
      </w:r>
      <w:proofErr w:type="gramStart"/>
      <w:r w:rsidRPr="00016E71">
        <w:rPr>
          <w:bCs/>
        </w:rPr>
        <w:t>ии ООО</w:t>
      </w:r>
      <w:proofErr w:type="gramEnd"/>
      <w:r w:rsidRPr="00016E71">
        <w:rPr>
          <w:bCs/>
        </w:rPr>
        <w:t xml:space="preserve"> «</w:t>
      </w:r>
      <w:proofErr w:type="spellStart"/>
      <w:r w:rsidRPr="000E73E7">
        <w:rPr>
          <w:bCs/>
        </w:rPr>
        <w:t>С</w:t>
      </w:r>
      <w:r w:rsidRPr="000E73E7">
        <w:rPr>
          <w:bCs/>
        </w:rPr>
        <w:t>а</w:t>
      </w:r>
      <w:r w:rsidRPr="000E73E7">
        <w:rPr>
          <w:bCs/>
        </w:rPr>
        <w:t>мараметалл</w:t>
      </w:r>
      <w:proofErr w:type="spellEnd"/>
      <w:r w:rsidRPr="00016E71">
        <w:rPr>
          <w:bCs/>
        </w:rPr>
        <w:t xml:space="preserve">» </w:t>
      </w:r>
      <w:r w:rsidR="00280698" w:rsidRPr="00016E71">
        <w:rPr>
          <w:bCs/>
        </w:rPr>
        <w:t>в механосборочном цехе произошл</w:t>
      </w:r>
      <w:r w:rsidR="008A0395" w:rsidRPr="00016E71">
        <w:rPr>
          <w:bCs/>
        </w:rPr>
        <w:t>о событие</w:t>
      </w:r>
      <w:r w:rsidRPr="00016E71">
        <w:rPr>
          <w:bCs/>
        </w:rPr>
        <w:t>.</w:t>
      </w:r>
    </w:p>
    <w:p w14:paraId="3B959BC3" w14:textId="4CB0ACF5" w:rsidR="006D1FD9" w:rsidRPr="00257ECF" w:rsidRDefault="006D1FD9" w:rsidP="00987CA1">
      <w:pPr>
        <w:spacing w:after="0" w:line="240" w:lineRule="auto"/>
        <w:ind w:firstLine="540"/>
        <w:jc w:val="both"/>
        <w:rPr>
          <w:rFonts w:ascii="Times New Roman" w:hAnsi="Times New Roman" w:cs="Times New Roman"/>
          <w:b/>
          <w:sz w:val="24"/>
          <w:szCs w:val="24"/>
        </w:rPr>
      </w:pPr>
      <w:r w:rsidRPr="00257ECF">
        <w:rPr>
          <w:rFonts w:ascii="Times New Roman" w:hAnsi="Times New Roman" w:cs="Times New Roman"/>
          <w:bCs/>
          <w:sz w:val="24"/>
          <w:szCs w:val="24"/>
        </w:rPr>
        <w:t xml:space="preserve">Изучите </w:t>
      </w:r>
      <w:r w:rsidR="00257ECF" w:rsidRPr="00257ECF">
        <w:rPr>
          <w:rFonts w:ascii="Times New Roman" w:hAnsi="Times New Roman" w:cs="Times New Roman"/>
          <w:bCs/>
          <w:sz w:val="24"/>
          <w:szCs w:val="24"/>
        </w:rPr>
        <w:t xml:space="preserve">описание ситуации </w:t>
      </w:r>
      <w:r w:rsidR="00257ECF">
        <w:rPr>
          <w:rFonts w:ascii="Times New Roman" w:hAnsi="Times New Roman" w:cs="Times New Roman"/>
          <w:bCs/>
          <w:sz w:val="24"/>
          <w:szCs w:val="24"/>
        </w:rPr>
        <w:t xml:space="preserve">и </w:t>
      </w:r>
      <w:r w:rsidR="008A0395" w:rsidRPr="00257ECF">
        <w:rPr>
          <w:rFonts w:ascii="Times New Roman" w:hAnsi="Times New Roman" w:cs="Times New Roman"/>
          <w:bCs/>
          <w:sz w:val="24"/>
          <w:szCs w:val="24"/>
        </w:rPr>
        <w:t>содержание статьи 227 Трудового кодекса РФ</w:t>
      </w:r>
      <w:r w:rsidR="00257ECF">
        <w:rPr>
          <w:rFonts w:ascii="Times New Roman" w:hAnsi="Times New Roman" w:cs="Times New Roman"/>
          <w:bCs/>
          <w:sz w:val="24"/>
          <w:szCs w:val="24"/>
        </w:rPr>
        <w:t>.</w:t>
      </w:r>
      <w:r w:rsidR="00EF26C8" w:rsidRPr="00257ECF">
        <w:rPr>
          <w:rFonts w:ascii="Times New Roman" w:hAnsi="Times New Roman" w:cs="Times New Roman"/>
          <w:bCs/>
          <w:sz w:val="24"/>
          <w:szCs w:val="24"/>
        </w:rPr>
        <w:t xml:space="preserve"> </w:t>
      </w:r>
      <w:r w:rsidR="00016E71" w:rsidRPr="00257ECF">
        <w:rPr>
          <w:rFonts w:ascii="Times New Roman" w:hAnsi="Times New Roman" w:cs="Times New Roman"/>
          <w:b/>
          <w:sz w:val="24"/>
          <w:szCs w:val="24"/>
        </w:rPr>
        <w:t>Сделайте вывод о том, является ли происшествие несчастным случаем,</w:t>
      </w:r>
      <w:r w:rsidR="00BE67F6" w:rsidRPr="00257ECF">
        <w:rPr>
          <w:rFonts w:ascii="Times New Roman" w:hAnsi="Times New Roman" w:cs="Times New Roman"/>
          <w:b/>
          <w:sz w:val="24"/>
          <w:szCs w:val="24"/>
        </w:rPr>
        <w:t xml:space="preserve"> подлежащим расследованию и учету</w:t>
      </w:r>
      <w:r w:rsidR="00257ECF" w:rsidRPr="00257ECF">
        <w:rPr>
          <w:rFonts w:ascii="Times New Roman" w:hAnsi="Times New Roman" w:cs="Times New Roman"/>
          <w:b/>
          <w:sz w:val="24"/>
          <w:szCs w:val="24"/>
        </w:rPr>
        <w:t>,</w:t>
      </w:r>
      <w:r w:rsidR="00016E71" w:rsidRPr="00257ECF">
        <w:rPr>
          <w:rFonts w:ascii="Times New Roman" w:hAnsi="Times New Roman" w:cs="Times New Roman"/>
          <w:b/>
          <w:sz w:val="24"/>
          <w:szCs w:val="24"/>
        </w:rPr>
        <w:t xml:space="preserve"> приведите аргументы.</w:t>
      </w:r>
    </w:p>
    <w:p w14:paraId="7FC441F9" w14:textId="2723EF29" w:rsidR="00BE67F6" w:rsidRPr="00257ECF" w:rsidRDefault="00BE67F6" w:rsidP="00BE67F6">
      <w:pPr>
        <w:spacing w:after="0" w:line="240" w:lineRule="auto"/>
        <w:rPr>
          <w:rFonts w:ascii="Times New Roman" w:hAnsi="Times New Roman" w:cs="Times New Roman"/>
          <w:b/>
          <w:sz w:val="24"/>
          <w:szCs w:val="24"/>
        </w:rPr>
      </w:pPr>
    </w:p>
    <w:p w14:paraId="0E177884" w14:textId="107CED4B" w:rsidR="00BE67F6" w:rsidRPr="00257ECF" w:rsidRDefault="00BE67F6" w:rsidP="00817002">
      <w:pPr>
        <w:spacing w:after="0" w:line="480" w:lineRule="auto"/>
        <w:jc w:val="both"/>
        <w:rPr>
          <w:rFonts w:ascii="Times New Roman" w:hAnsi="Times New Roman" w:cs="Times New Roman"/>
          <w:bCs/>
          <w:sz w:val="24"/>
          <w:szCs w:val="24"/>
        </w:rPr>
      </w:pPr>
      <w:r w:rsidRPr="00257ECF">
        <w:rPr>
          <w:rFonts w:ascii="Times New Roman" w:hAnsi="Times New Roman" w:cs="Times New Roman"/>
          <w:bCs/>
          <w:sz w:val="24"/>
          <w:szCs w:val="24"/>
        </w:rPr>
        <w:t>Происшествие является / не является (ненужное зачеркнуть) несчастным случаем, подлежащим расследованию и учету, т.к. __________________________________________</w:t>
      </w:r>
      <w:r w:rsidR="00817002">
        <w:rPr>
          <w:rFonts w:ascii="Times New Roman" w:hAnsi="Times New Roman" w:cs="Times New Roman"/>
          <w:bCs/>
          <w:sz w:val="24"/>
          <w:szCs w:val="24"/>
        </w:rPr>
        <w:t xml:space="preserve"> </w:t>
      </w:r>
      <w:r w:rsidRPr="00257ECF">
        <w:rPr>
          <w:rFonts w:ascii="Times New Roman" w:hAnsi="Times New Roman" w:cs="Times New Roman"/>
          <w:bCs/>
          <w:sz w:val="24"/>
          <w:szCs w:val="24"/>
        </w:rPr>
        <w:t>_______________________________________________________________________________________________________________________________________________________________________________________________________________________________________</w:t>
      </w:r>
      <w:r w:rsidR="00257ECF">
        <w:rPr>
          <w:rFonts w:ascii="Times New Roman" w:hAnsi="Times New Roman" w:cs="Times New Roman"/>
          <w:bCs/>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17002">
        <w:rPr>
          <w:rFonts w:ascii="Times New Roman" w:hAnsi="Times New Roman" w:cs="Times New Roman"/>
          <w:bCs/>
          <w:sz w:val="24"/>
          <w:szCs w:val="24"/>
        </w:rPr>
        <w:t>_____________________</w:t>
      </w:r>
    </w:p>
    <w:p w14:paraId="789BA6DF" w14:textId="77777777" w:rsidR="00257ECF" w:rsidRPr="00817002" w:rsidRDefault="00257ECF" w:rsidP="00257ECF">
      <w:pPr>
        <w:spacing w:after="0" w:line="240" w:lineRule="auto"/>
        <w:jc w:val="center"/>
        <w:rPr>
          <w:rFonts w:ascii="Times New Roman" w:hAnsi="Times New Roman" w:cs="Times New Roman"/>
          <w:b/>
          <w:iCs/>
          <w:sz w:val="24"/>
          <w:szCs w:val="24"/>
        </w:rPr>
      </w:pPr>
      <w:r w:rsidRPr="00817002">
        <w:rPr>
          <w:rFonts w:ascii="Times New Roman" w:hAnsi="Times New Roman" w:cs="Times New Roman"/>
          <w:b/>
          <w:iCs/>
          <w:sz w:val="24"/>
          <w:szCs w:val="24"/>
        </w:rPr>
        <w:t>Описание ситуации</w:t>
      </w:r>
    </w:p>
    <w:p w14:paraId="065DAF41" w14:textId="057291EB" w:rsidR="00257ECF" w:rsidRPr="00257ECF" w:rsidRDefault="00257ECF" w:rsidP="00817002">
      <w:pPr>
        <w:pStyle w:val="a6"/>
        <w:tabs>
          <w:tab w:val="left" w:pos="0"/>
        </w:tabs>
        <w:ind w:left="0" w:firstLine="709"/>
        <w:jc w:val="both"/>
        <w:rPr>
          <w:sz w:val="24"/>
          <w:szCs w:val="24"/>
        </w:rPr>
      </w:pPr>
      <w:r w:rsidRPr="00257ECF">
        <w:rPr>
          <w:spacing w:val="-3"/>
          <w:sz w:val="24"/>
          <w:szCs w:val="24"/>
        </w:rPr>
        <w:t xml:space="preserve">11 </w:t>
      </w:r>
      <w:r w:rsidRPr="00487BB7">
        <w:rPr>
          <w:spacing w:val="-3"/>
          <w:sz w:val="24"/>
          <w:szCs w:val="24"/>
        </w:rPr>
        <w:t xml:space="preserve">мая </w:t>
      </w:r>
      <w:r w:rsidR="00C715C3" w:rsidRPr="00487BB7">
        <w:rPr>
          <w:spacing w:val="-3"/>
          <w:sz w:val="24"/>
          <w:szCs w:val="24"/>
        </w:rPr>
        <w:t>ученица</w:t>
      </w:r>
      <w:r w:rsidRPr="00487BB7">
        <w:rPr>
          <w:spacing w:val="-3"/>
          <w:sz w:val="24"/>
          <w:szCs w:val="24"/>
        </w:rPr>
        <w:t xml:space="preserve"> резчика </w:t>
      </w:r>
      <w:r w:rsidRPr="00257ECF">
        <w:rPr>
          <w:spacing w:val="-4"/>
          <w:sz w:val="24"/>
          <w:szCs w:val="24"/>
        </w:rPr>
        <w:t xml:space="preserve">Горина М.П. вышла </w:t>
      </w:r>
      <w:r w:rsidRPr="00257ECF">
        <w:rPr>
          <w:spacing w:val="-3"/>
          <w:sz w:val="24"/>
          <w:szCs w:val="24"/>
        </w:rPr>
        <w:t xml:space="preserve">на работу на </w:t>
      </w:r>
      <w:r w:rsidRPr="00257ECF">
        <w:rPr>
          <w:spacing w:val="-4"/>
          <w:sz w:val="24"/>
          <w:szCs w:val="24"/>
        </w:rPr>
        <w:t xml:space="preserve">участок резки труб. </w:t>
      </w:r>
      <w:r w:rsidRPr="00257ECF">
        <w:rPr>
          <w:sz w:val="24"/>
          <w:szCs w:val="24"/>
        </w:rPr>
        <w:t xml:space="preserve">Не </w:t>
      </w:r>
      <w:r w:rsidRPr="00257ECF">
        <w:rPr>
          <w:spacing w:val="-4"/>
          <w:sz w:val="24"/>
          <w:szCs w:val="24"/>
        </w:rPr>
        <w:t xml:space="preserve">получив </w:t>
      </w:r>
      <w:r w:rsidRPr="00257ECF">
        <w:rPr>
          <w:sz w:val="24"/>
          <w:szCs w:val="24"/>
        </w:rPr>
        <w:t xml:space="preserve">разрешения и инструктажа от </w:t>
      </w:r>
      <w:r w:rsidRPr="00257ECF">
        <w:rPr>
          <w:spacing w:val="-3"/>
          <w:sz w:val="24"/>
          <w:szCs w:val="24"/>
        </w:rPr>
        <w:t xml:space="preserve">мастера </w:t>
      </w:r>
      <w:r w:rsidRPr="00257ECF">
        <w:rPr>
          <w:sz w:val="24"/>
          <w:szCs w:val="24"/>
        </w:rPr>
        <w:t xml:space="preserve">и начальника смены, по собственной </w:t>
      </w:r>
      <w:r w:rsidRPr="00257ECF">
        <w:rPr>
          <w:spacing w:val="-4"/>
          <w:sz w:val="24"/>
          <w:szCs w:val="24"/>
        </w:rPr>
        <w:t>инициативе</w:t>
      </w:r>
      <w:r w:rsidR="00C715C3">
        <w:rPr>
          <w:spacing w:val="-4"/>
          <w:sz w:val="24"/>
          <w:szCs w:val="24"/>
        </w:rPr>
        <w:t xml:space="preserve"> </w:t>
      </w:r>
      <w:r w:rsidRPr="00257ECF">
        <w:rPr>
          <w:spacing w:val="-41"/>
          <w:sz w:val="24"/>
          <w:szCs w:val="24"/>
        </w:rPr>
        <w:t xml:space="preserve"> </w:t>
      </w:r>
      <w:r w:rsidRPr="00257ECF">
        <w:rPr>
          <w:spacing w:val="-4"/>
          <w:sz w:val="24"/>
          <w:szCs w:val="24"/>
        </w:rPr>
        <w:t>пр</w:t>
      </w:r>
      <w:r w:rsidRPr="00257ECF">
        <w:rPr>
          <w:spacing w:val="-4"/>
          <w:sz w:val="24"/>
          <w:szCs w:val="24"/>
        </w:rPr>
        <w:t>и</w:t>
      </w:r>
      <w:r w:rsidRPr="00257ECF">
        <w:rPr>
          <w:spacing w:val="-4"/>
          <w:sz w:val="24"/>
          <w:szCs w:val="24"/>
        </w:rPr>
        <w:t xml:space="preserve">ступила </w:t>
      </w:r>
      <w:r w:rsidRPr="00257ECF">
        <w:rPr>
          <w:sz w:val="24"/>
          <w:szCs w:val="24"/>
        </w:rPr>
        <w:t xml:space="preserve">к </w:t>
      </w:r>
      <w:r w:rsidRPr="00257ECF">
        <w:rPr>
          <w:spacing w:val="-4"/>
          <w:sz w:val="24"/>
          <w:szCs w:val="24"/>
        </w:rPr>
        <w:t xml:space="preserve">работе </w:t>
      </w:r>
      <w:r w:rsidRPr="00257ECF">
        <w:rPr>
          <w:sz w:val="24"/>
          <w:szCs w:val="24"/>
        </w:rPr>
        <w:t xml:space="preserve">на </w:t>
      </w:r>
      <w:r w:rsidRPr="00257ECF">
        <w:rPr>
          <w:spacing w:val="-4"/>
          <w:sz w:val="24"/>
          <w:szCs w:val="24"/>
        </w:rPr>
        <w:t xml:space="preserve">дисковой </w:t>
      </w:r>
      <w:r w:rsidRPr="00257ECF">
        <w:rPr>
          <w:spacing w:val="-3"/>
          <w:sz w:val="24"/>
          <w:szCs w:val="24"/>
        </w:rPr>
        <w:t xml:space="preserve">пиле. Бригадир Фёдоров Н.В. </w:t>
      </w:r>
      <w:r w:rsidRPr="00257ECF">
        <w:rPr>
          <w:sz w:val="24"/>
          <w:szCs w:val="24"/>
        </w:rPr>
        <w:t xml:space="preserve">и </w:t>
      </w:r>
      <w:r w:rsidRPr="00257ECF">
        <w:rPr>
          <w:spacing w:val="-3"/>
          <w:sz w:val="24"/>
          <w:szCs w:val="24"/>
        </w:rPr>
        <w:t xml:space="preserve">резчик </w:t>
      </w:r>
      <w:proofErr w:type="spellStart"/>
      <w:r w:rsidRPr="00257ECF">
        <w:rPr>
          <w:spacing w:val="-4"/>
          <w:sz w:val="24"/>
          <w:szCs w:val="24"/>
        </w:rPr>
        <w:t>Долгире</w:t>
      </w:r>
      <w:r w:rsidRPr="00257ECF">
        <w:rPr>
          <w:sz w:val="24"/>
          <w:szCs w:val="24"/>
        </w:rPr>
        <w:t>ва</w:t>
      </w:r>
      <w:proofErr w:type="spellEnd"/>
      <w:r w:rsidRPr="00257ECF">
        <w:rPr>
          <w:sz w:val="24"/>
          <w:szCs w:val="24"/>
        </w:rPr>
        <w:t xml:space="preserve"> </w:t>
      </w:r>
      <w:r w:rsidRPr="00257ECF">
        <w:rPr>
          <w:spacing w:val="-3"/>
          <w:sz w:val="24"/>
          <w:szCs w:val="24"/>
        </w:rPr>
        <w:t xml:space="preserve">Р.К. допустили Горину М.П. </w:t>
      </w:r>
      <w:r w:rsidRPr="00257ECF">
        <w:rPr>
          <w:sz w:val="24"/>
          <w:szCs w:val="24"/>
        </w:rPr>
        <w:t xml:space="preserve">к </w:t>
      </w:r>
      <w:r w:rsidRPr="00257ECF">
        <w:rPr>
          <w:spacing w:val="-3"/>
          <w:sz w:val="24"/>
          <w:szCs w:val="24"/>
        </w:rPr>
        <w:t xml:space="preserve">работе, не </w:t>
      </w:r>
      <w:r w:rsidRPr="00257ECF">
        <w:rPr>
          <w:spacing w:val="-5"/>
          <w:sz w:val="24"/>
          <w:szCs w:val="24"/>
        </w:rPr>
        <w:t xml:space="preserve">получив </w:t>
      </w:r>
      <w:r w:rsidRPr="00257ECF">
        <w:rPr>
          <w:spacing w:val="-3"/>
          <w:sz w:val="24"/>
          <w:szCs w:val="24"/>
        </w:rPr>
        <w:t xml:space="preserve">ни </w:t>
      </w:r>
      <w:r w:rsidRPr="00257ECF">
        <w:rPr>
          <w:spacing w:val="-5"/>
          <w:sz w:val="24"/>
          <w:szCs w:val="24"/>
        </w:rPr>
        <w:t xml:space="preserve">письменного, </w:t>
      </w:r>
      <w:r w:rsidRPr="00257ECF">
        <w:rPr>
          <w:spacing w:val="-3"/>
          <w:sz w:val="24"/>
          <w:szCs w:val="24"/>
        </w:rPr>
        <w:t xml:space="preserve">ни </w:t>
      </w:r>
      <w:r w:rsidRPr="00257ECF">
        <w:rPr>
          <w:spacing w:val="-6"/>
          <w:sz w:val="24"/>
          <w:szCs w:val="24"/>
        </w:rPr>
        <w:t xml:space="preserve">устного </w:t>
      </w:r>
      <w:r w:rsidRPr="00257ECF">
        <w:rPr>
          <w:spacing w:val="-5"/>
          <w:sz w:val="24"/>
          <w:szCs w:val="24"/>
        </w:rPr>
        <w:t>разрешения начальника</w:t>
      </w:r>
      <w:r w:rsidRPr="00257ECF">
        <w:rPr>
          <w:spacing w:val="-16"/>
          <w:sz w:val="24"/>
          <w:szCs w:val="24"/>
        </w:rPr>
        <w:t xml:space="preserve"> </w:t>
      </w:r>
      <w:r w:rsidRPr="00257ECF">
        <w:rPr>
          <w:spacing w:val="-4"/>
          <w:sz w:val="24"/>
          <w:szCs w:val="24"/>
        </w:rPr>
        <w:t>смены.</w:t>
      </w:r>
    </w:p>
    <w:p w14:paraId="5318F600" w14:textId="7FA25056" w:rsidR="00257ECF" w:rsidRDefault="00257ECF" w:rsidP="00817002">
      <w:pPr>
        <w:tabs>
          <w:tab w:val="left" w:pos="0"/>
        </w:tabs>
        <w:spacing w:after="0" w:line="240" w:lineRule="auto"/>
        <w:ind w:firstLine="709"/>
        <w:jc w:val="both"/>
        <w:rPr>
          <w:rFonts w:ascii="Times New Roman" w:hAnsi="Times New Roman" w:cs="Times New Roman"/>
          <w:spacing w:val="-5"/>
          <w:sz w:val="24"/>
          <w:szCs w:val="24"/>
        </w:rPr>
      </w:pPr>
      <w:r w:rsidRPr="00257ECF">
        <w:rPr>
          <w:rFonts w:ascii="Times New Roman" w:hAnsi="Times New Roman" w:cs="Times New Roman"/>
          <w:sz w:val="24"/>
          <w:szCs w:val="24"/>
        </w:rPr>
        <w:t xml:space="preserve">При замене диска Горина М.П. накидным ключом стала отворачивать </w:t>
      </w:r>
      <w:r w:rsidRPr="00257ECF">
        <w:rPr>
          <w:rFonts w:ascii="Times New Roman" w:hAnsi="Times New Roman" w:cs="Times New Roman"/>
          <w:spacing w:val="-5"/>
          <w:sz w:val="24"/>
          <w:szCs w:val="24"/>
        </w:rPr>
        <w:t xml:space="preserve">крепёжную гайку, поворачивая </w:t>
      </w:r>
      <w:r w:rsidRPr="00257ECF">
        <w:rPr>
          <w:rFonts w:ascii="Times New Roman" w:hAnsi="Times New Roman" w:cs="Times New Roman"/>
          <w:spacing w:val="-4"/>
          <w:sz w:val="24"/>
          <w:szCs w:val="24"/>
        </w:rPr>
        <w:t xml:space="preserve">ключ </w:t>
      </w:r>
      <w:r w:rsidRPr="00257ECF">
        <w:rPr>
          <w:rFonts w:ascii="Times New Roman" w:hAnsi="Times New Roman" w:cs="Times New Roman"/>
          <w:spacing w:val="-5"/>
          <w:sz w:val="24"/>
          <w:szCs w:val="24"/>
        </w:rPr>
        <w:t xml:space="preserve">«на себя», </w:t>
      </w:r>
      <w:r w:rsidRPr="00257ECF">
        <w:rPr>
          <w:rFonts w:ascii="Times New Roman" w:hAnsi="Times New Roman" w:cs="Times New Roman"/>
          <w:sz w:val="24"/>
          <w:szCs w:val="24"/>
        </w:rPr>
        <w:t xml:space="preserve">в </w:t>
      </w:r>
      <w:r w:rsidRPr="00257ECF">
        <w:rPr>
          <w:rFonts w:ascii="Times New Roman" w:hAnsi="Times New Roman" w:cs="Times New Roman"/>
          <w:spacing w:val="-3"/>
          <w:sz w:val="24"/>
          <w:szCs w:val="24"/>
        </w:rPr>
        <w:t xml:space="preserve">то </w:t>
      </w:r>
      <w:r w:rsidRPr="00257ECF">
        <w:rPr>
          <w:rFonts w:ascii="Times New Roman" w:hAnsi="Times New Roman" w:cs="Times New Roman"/>
          <w:spacing w:val="-4"/>
          <w:sz w:val="24"/>
          <w:szCs w:val="24"/>
        </w:rPr>
        <w:t xml:space="preserve">время как нужно было </w:t>
      </w:r>
      <w:r w:rsidRPr="00257ECF">
        <w:rPr>
          <w:rFonts w:ascii="Times New Roman" w:hAnsi="Times New Roman" w:cs="Times New Roman"/>
          <w:spacing w:val="-3"/>
          <w:sz w:val="24"/>
          <w:szCs w:val="24"/>
        </w:rPr>
        <w:t xml:space="preserve">от себя. При выполнении этой </w:t>
      </w:r>
      <w:r w:rsidRPr="00257ECF">
        <w:rPr>
          <w:rFonts w:ascii="Times New Roman" w:hAnsi="Times New Roman" w:cs="Times New Roman"/>
          <w:spacing w:val="-3"/>
          <w:sz w:val="24"/>
          <w:szCs w:val="24"/>
        </w:rPr>
        <w:lastRenderedPageBreak/>
        <w:t xml:space="preserve">операции второй палец правой руки, </w:t>
      </w:r>
      <w:r w:rsidRPr="00257ECF">
        <w:rPr>
          <w:rFonts w:ascii="Times New Roman" w:hAnsi="Times New Roman" w:cs="Times New Roman"/>
          <w:sz w:val="24"/>
          <w:szCs w:val="24"/>
        </w:rPr>
        <w:t xml:space="preserve">на </w:t>
      </w:r>
      <w:r w:rsidRPr="00257ECF">
        <w:rPr>
          <w:rFonts w:ascii="Times New Roman" w:hAnsi="Times New Roman" w:cs="Times New Roman"/>
          <w:spacing w:val="-3"/>
          <w:sz w:val="24"/>
          <w:szCs w:val="24"/>
        </w:rPr>
        <w:t xml:space="preserve">которой </w:t>
      </w:r>
      <w:r w:rsidRPr="00257ECF">
        <w:rPr>
          <w:rFonts w:ascii="Times New Roman" w:hAnsi="Times New Roman" w:cs="Times New Roman"/>
          <w:sz w:val="24"/>
          <w:szCs w:val="24"/>
        </w:rPr>
        <w:t xml:space="preserve">не было рукавицы, прижало рукояткой ключа к ролику подъёмного стола. </w:t>
      </w:r>
      <w:r w:rsidRPr="00257ECF">
        <w:rPr>
          <w:rFonts w:ascii="Times New Roman" w:hAnsi="Times New Roman" w:cs="Times New Roman"/>
          <w:spacing w:val="-5"/>
          <w:sz w:val="24"/>
          <w:szCs w:val="24"/>
        </w:rPr>
        <w:t xml:space="preserve">Горина </w:t>
      </w:r>
      <w:r w:rsidRPr="00257ECF">
        <w:rPr>
          <w:rFonts w:ascii="Times New Roman" w:hAnsi="Times New Roman" w:cs="Times New Roman"/>
          <w:spacing w:val="-4"/>
          <w:sz w:val="24"/>
          <w:szCs w:val="24"/>
        </w:rPr>
        <w:t xml:space="preserve">была </w:t>
      </w:r>
      <w:r w:rsidRPr="00257ECF">
        <w:rPr>
          <w:rFonts w:ascii="Times New Roman" w:hAnsi="Times New Roman" w:cs="Times New Roman"/>
          <w:spacing w:val="-5"/>
          <w:sz w:val="24"/>
          <w:szCs w:val="24"/>
        </w:rPr>
        <w:t xml:space="preserve">тут </w:t>
      </w:r>
      <w:r w:rsidRPr="00257ECF">
        <w:rPr>
          <w:rFonts w:ascii="Times New Roman" w:hAnsi="Times New Roman" w:cs="Times New Roman"/>
          <w:sz w:val="24"/>
          <w:szCs w:val="24"/>
        </w:rPr>
        <w:t xml:space="preserve">же </w:t>
      </w:r>
      <w:r w:rsidRPr="00257ECF">
        <w:rPr>
          <w:rFonts w:ascii="Times New Roman" w:hAnsi="Times New Roman" w:cs="Times New Roman"/>
          <w:spacing w:val="-5"/>
          <w:sz w:val="24"/>
          <w:szCs w:val="24"/>
        </w:rPr>
        <w:t xml:space="preserve">доставлена </w:t>
      </w:r>
      <w:r w:rsidRPr="00257ECF">
        <w:rPr>
          <w:rFonts w:ascii="Times New Roman" w:hAnsi="Times New Roman" w:cs="Times New Roman"/>
          <w:sz w:val="24"/>
          <w:szCs w:val="24"/>
        </w:rPr>
        <w:t xml:space="preserve">в </w:t>
      </w:r>
      <w:r w:rsidRPr="00257ECF">
        <w:rPr>
          <w:rFonts w:ascii="Times New Roman" w:hAnsi="Times New Roman" w:cs="Times New Roman"/>
          <w:spacing w:val="-5"/>
          <w:sz w:val="24"/>
          <w:szCs w:val="24"/>
        </w:rPr>
        <w:t xml:space="preserve">заводской травмопункт, </w:t>
      </w:r>
      <w:r w:rsidRPr="00257ECF">
        <w:rPr>
          <w:rFonts w:ascii="Times New Roman" w:hAnsi="Times New Roman" w:cs="Times New Roman"/>
          <w:spacing w:val="-4"/>
          <w:sz w:val="24"/>
          <w:szCs w:val="24"/>
        </w:rPr>
        <w:t xml:space="preserve">где </w:t>
      </w:r>
      <w:r w:rsidRPr="00257ECF">
        <w:rPr>
          <w:rFonts w:ascii="Times New Roman" w:hAnsi="Times New Roman" w:cs="Times New Roman"/>
          <w:spacing w:val="-3"/>
          <w:sz w:val="24"/>
          <w:szCs w:val="24"/>
        </w:rPr>
        <w:t xml:space="preserve">ей </w:t>
      </w:r>
      <w:r w:rsidRPr="00257ECF">
        <w:rPr>
          <w:rFonts w:ascii="Times New Roman" w:hAnsi="Times New Roman" w:cs="Times New Roman"/>
          <w:spacing w:val="-5"/>
          <w:sz w:val="24"/>
          <w:szCs w:val="24"/>
        </w:rPr>
        <w:t xml:space="preserve">ампутировали травмированную </w:t>
      </w:r>
      <w:r w:rsidRPr="00257ECF">
        <w:rPr>
          <w:rFonts w:ascii="Times New Roman" w:hAnsi="Times New Roman" w:cs="Times New Roman"/>
          <w:spacing w:val="-4"/>
          <w:sz w:val="24"/>
          <w:szCs w:val="24"/>
        </w:rPr>
        <w:t xml:space="preserve">часть </w:t>
      </w:r>
      <w:r w:rsidRPr="00257ECF">
        <w:rPr>
          <w:rFonts w:ascii="Times New Roman" w:hAnsi="Times New Roman" w:cs="Times New Roman"/>
          <w:spacing w:val="-5"/>
          <w:sz w:val="24"/>
          <w:szCs w:val="24"/>
        </w:rPr>
        <w:t>пальца. После ампутации Горина сможет вернуться на производство в качестве резчика по окончании периода реабилитации.</w:t>
      </w:r>
    </w:p>
    <w:p w14:paraId="10F0FA7E" w14:textId="77777777" w:rsidR="00257ECF" w:rsidRPr="00257ECF" w:rsidRDefault="00257ECF" w:rsidP="00257ECF">
      <w:pPr>
        <w:spacing w:after="0" w:line="240" w:lineRule="auto"/>
        <w:jc w:val="both"/>
        <w:rPr>
          <w:rFonts w:ascii="Times New Roman" w:hAnsi="Times New Roman" w:cs="Times New Roman"/>
          <w:sz w:val="24"/>
          <w:szCs w:val="24"/>
        </w:rPr>
      </w:pPr>
    </w:p>
    <w:p w14:paraId="165E40BA" w14:textId="25AF1F55" w:rsidR="00016E71" w:rsidRPr="00817002" w:rsidRDefault="00016E71" w:rsidP="00016E71">
      <w:pPr>
        <w:spacing w:after="0" w:line="240" w:lineRule="auto"/>
        <w:jc w:val="center"/>
        <w:rPr>
          <w:rFonts w:ascii="Times New Roman" w:hAnsi="Times New Roman" w:cs="Times New Roman"/>
          <w:b/>
          <w:bCs/>
          <w:iCs/>
          <w:sz w:val="24"/>
          <w:szCs w:val="24"/>
        </w:rPr>
      </w:pPr>
      <w:r w:rsidRPr="00817002">
        <w:rPr>
          <w:rFonts w:ascii="Times New Roman" w:hAnsi="Times New Roman" w:cs="Times New Roman"/>
          <w:b/>
          <w:bCs/>
          <w:iCs/>
          <w:sz w:val="24"/>
          <w:szCs w:val="24"/>
        </w:rPr>
        <w:t>Трудовой кодекс Российской Федерации от 30.12.2001 N 197-ФЗ</w:t>
      </w:r>
      <w:r w:rsidR="00817002">
        <w:rPr>
          <w:rFonts w:ascii="Times New Roman" w:hAnsi="Times New Roman" w:cs="Times New Roman"/>
          <w:b/>
          <w:bCs/>
          <w:iCs/>
          <w:sz w:val="24"/>
          <w:szCs w:val="24"/>
        </w:rPr>
        <w:t xml:space="preserve"> </w:t>
      </w:r>
      <w:r w:rsidRPr="00817002">
        <w:rPr>
          <w:rFonts w:ascii="Times New Roman" w:hAnsi="Times New Roman" w:cs="Times New Roman"/>
          <w:b/>
          <w:bCs/>
          <w:iCs/>
          <w:sz w:val="24"/>
          <w:szCs w:val="24"/>
        </w:rPr>
        <w:t>(извлечение)</w:t>
      </w:r>
    </w:p>
    <w:p w14:paraId="4A6A9C0A" w14:textId="153FC61A" w:rsidR="00262FB4" w:rsidRPr="00257ECF" w:rsidRDefault="00016E71" w:rsidP="00817002">
      <w:pPr>
        <w:spacing w:after="0" w:line="240" w:lineRule="auto"/>
        <w:jc w:val="center"/>
        <w:rPr>
          <w:rFonts w:ascii="Times New Roman" w:hAnsi="Times New Roman" w:cs="Times New Roman"/>
          <w:b/>
          <w:bCs/>
          <w:sz w:val="24"/>
          <w:szCs w:val="24"/>
        </w:rPr>
      </w:pPr>
      <w:r w:rsidRPr="00257ECF">
        <w:rPr>
          <w:rFonts w:ascii="Times New Roman" w:hAnsi="Times New Roman" w:cs="Times New Roman"/>
          <w:b/>
          <w:bCs/>
          <w:sz w:val="24"/>
          <w:szCs w:val="24"/>
        </w:rPr>
        <w:t>…</w:t>
      </w:r>
      <w:r w:rsidR="00262FB4" w:rsidRPr="00257ECF">
        <w:rPr>
          <w:rFonts w:ascii="Times New Roman" w:hAnsi="Times New Roman" w:cs="Times New Roman"/>
          <w:b/>
          <w:bCs/>
          <w:sz w:val="24"/>
          <w:szCs w:val="24"/>
        </w:rPr>
        <w:t>Статья 227. Несчастные случаи, подлежащие расследованию и учету</w:t>
      </w:r>
    </w:p>
    <w:p w14:paraId="76F102B2" w14:textId="77777777" w:rsidR="00262FB4" w:rsidRPr="00016E71" w:rsidRDefault="00262FB4" w:rsidP="00817002">
      <w:pPr>
        <w:spacing w:after="0" w:line="240" w:lineRule="auto"/>
        <w:ind w:firstLine="709"/>
        <w:jc w:val="both"/>
        <w:rPr>
          <w:rFonts w:ascii="Times New Roman" w:hAnsi="Times New Roman" w:cs="Times New Roman"/>
          <w:sz w:val="24"/>
          <w:szCs w:val="24"/>
        </w:rPr>
      </w:pPr>
      <w:r w:rsidRPr="00016E71">
        <w:rPr>
          <w:rFonts w:ascii="Times New Roman" w:hAnsi="Times New Roman" w:cs="Times New Roman"/>
          <w:sz w:val="24"/>
          <w:szCs w:val="24"/>
        </w:rPr>
        <w:t>Расследованию и учету в соответствии с настоящей главой подлежат несчастные случаи, происшедшие с работниками и другими лицами, участвующими в производственной деятельности работодателя (в том числе с лицами, подлежащими обязательному социальному страхованию от несчастных случаев на производстве и профессиональных заболеваний), при исполнении ими трудовых обязанностей или выполнении какой-либо работы по поручению работодателя (его представителя), а также при осуществлении иных правомерных действий, обусловленных трудовыми отношениями с работодателем либо совершаемых в его интересах.</w:t>
      </w:r>
    </w:p>
    <w:p w14:paraId="1701696B" w14:textId="77777777" w:rsidR="00262FB4" w:rsidRPr="00016E71" w:rsidRDefault="00262FB4" w:rsidP="00817002">
      <w:pPr>
        <w:spacing w:after="0" w:line="240" w:lineRule="auto"/>
        <w:ind w:firstLine="709"/>
        <w:jc w:val="both"/>
        <w:rPr>
          <w:rFonts w:ascii="Times New Roman" w:hAnsi="Times New Roman" w:cs="Times New Roman"/>
          <w:sz w:val="24"/>
          <w:szCs w:val="24"/>
        </w:rPr>
      </w:pPr>
      <w:r w:rsidRPr="00016E71">
        <w:rPr>
          <w:rFonts w:ascii="Times New Roman" w:hAnsi="Times New Roman" w:cs="Times New Roman"/>
          <w:sz w:val="24"/>
          <w:szCs w:val="24"/>
        </w:rPr>
        <w:t>К лицам, участвующим в производственной деятельности работодателя, помимо работников, исполняющих свои обязанности по трудовому договору, в частности, относятся:</w:t>
      </w:r>
    </w:p>
    <w:p w14:paraId="2C35E000" w14:textId="77777777" w:rsidR="00262FB4" w:rsidRPr="00016E71" w:rsidRDefault="00262FB4" w:rsidP="00817002">
      <w:pPr>
        <w:pStyle w:val="a6"/>
        <w:numPr>
          <w:ilvl w:val="0"/>
          <w:numId w:val="9"/>
        </w:numPr>
        <w:jc w:val="both"/>
        <w:rPr>
          <w:sz w:val="24"/>
          <w:szCs w:val="24"/>
        </w:rPr>
      </w:pPr>
      <w:r w:rsidRPr="00016E71">
        <w:rPr>
          <w:sz w:val="24"/>
          <w:szCs w:val="24"/>
        </w:rPr>
        <w:t>работники и другие лица, получающие образование в соответствии с ученическим д</w:t>
      </w:r>
      <w:r w:rsidRPr="00016E71">
        <w:rPr>
          <w:sz w:val="24"/>
          <w:szCs w:val="24"/>
        </w:rPr>
        <w:t>о</w:t>
      </w:r>
      <w:r w:rsidRPr="00016E71">
        <w:rPr>
          <w:sz w:val="24"/>
          <w:szCs w:val="24"/>
        </w:rPr>
        <w:t>говором;</w:t>
      </w:r>
    </w:p>
    <w:p w14:paraId="29DF2755" w14:textId="77777777" w:rsidR="00262FB4" w:rsidRPr="00016E71" w:rsidRDefault="00262FB4" w:rsidP="00817002">
      <w:pPr>
        <w:pStyle w:val="a6"/>
        <w:numPr>
          <w:ilvl w:val="0"/>
          <w:numId w:val="9"/>
        </w:numPr>
        <w:jc w:val="both"/>
        <w:rPr>
          <w:sz w:val="24"/>
          <w:szCs w:val="24"/>
        </w:rPr>
      </w:pPr>
      <w:proofErr w:type="gramStart"/>
      <w:r w:rsidRPr="00016E71">
        <w:rPr>
          <w:sz w:val="24"/>
          <w:szCs w:val="24"/>
        </w:rPr>
        <w:t>обучающиеся</w:t>
      </w:r>
      <w:proofErr w:type="gramEnd"/>
      <w:r w:rsidRPr="00016E71">
        <w:rPr>
          <w:sz w:val="24"/>
          <w:szCs w:val="24"/>
        </w:rPr>
        <w:t>, проходящие производственную практику;</w:t>
      </w:r>
    </w:p>
    <w:p w14:paraId="70F4BEB8" w14:textId="77777777" w:rsidR="00262FB4" w:rsidRPr="00016E71" w:rsidRDefault="00262FB4" w:rsidP="00817002">
      <w:pPr>
        <w:pStyle w:val="a6"/>
        <w:numPr>
          <w:ilvl w:val="0"/>
          <w:numId w:val="9"/>
        </w:numPr>
        <w:jc w:val="both"/>
        <w:rPr>
          <w:sz w:val="24"/>
          <w:szCs w:val="24"/>
        </w:rPr>
      </w:pPr>
      <w:r w:rsidRPr="00016E71">
        <w:rPr>
          <w:sz w:val="24"/>
          <w:szCs w:val="24"/>
        </w:rPr>
        <w:t>лица, страдающие психическими расстройствами, участвующие в производительном труде на лечебно-производственных предприятиях в порядке трудовой терапии в с</w:t>
      </w:r>
      <w:r w:rsidRPr="00016E71">
        <w:rPr>
          <w:sz w:val="24"/>
          <w:szCs w:val="24"/>
        </w:rPr>
        <w:t>о</w:t>
      </w:r>
      <w:r w:rsidRPr="00016E71">
        <w:rPr>
          <w:sz w:val="24"/>
          <w:szCs w:val="24"/>
        </w:rPr>
        <w:t>ответствии с медицинскими рекомендациями;</w:t>
      </w:r>
    </w:p>
    <w:p w14:paraId="784586AF" w14:textId="77777777" w:rsidR="00262FB4" w:rsidRPr="00016E71" w:rsidRDefault="00262FB4" w:rsidP="00817002">
      <w:pPr>
        <w:pStyle w:val="a6"/>
        <w:numPr>
          <w:ilvl w:val="0"/>
          <w:numId w:val="9"/>
        </w:numPr>
        <w:jc w:val="both"/>
        <w:rPr>
          <w:sz w:val="24"/>
          <w:szCs w:val="24"/>
        </w:rPr>
      </w:pPr>
      <w:r w:rsidRPr="00016E71">
        <w:rPr>
          <w:sz w:val="24"/>
          <w:szCs w:val="24"/>
        </w:rPr>
        <w:t>лица, осужденные к лишению свободы и привлекаемые к труду;</w:t>
      </w:r>
    </w:p>
    <w:p w14:paraId="1E4CF2DE" w14:textId="77777777" w:rsidR="00262FB4" w:rsidRPr="00016E71" w:rsidRDefault="00262FB4" w:rsidP="00817002">
      <w:pPr>
        <w:pStyle w:val="a6"/>
        <w:numPr>
          <w:ilvl w:val="0"/>
          <w:numId w:val="9"/>
        </w:numPr>
        <w:jc w:val="both"/>
        <w:rPr>
          <w:sz w:val="24"/>
          <w:szCs w:val="24"/>
        </w:rPr>
      </w:pPr>
      <w:r w:rsidRPr="00016E71">
        <w:rPr>
          <w:sz w:val="24"/>
          <w:szCs w:val="24"/>
        </w:rPr>
        <w:t>лица, привлекаемые в установленном порядке к выполнению общественно-полезных работ;</w:t>
      </w:r>
    </w:p>
    <w:p w14:paraId="090DFBE7" w14:textId="77777777" w:rsidR="00262FB4" w:rsidRPr="00016E71" w:rsidRDefault="00262FB4" w:rsidP="00817002">
      <w:pPr>
        <w:pStyle w:val="a6"/>
        <w:numPr>
          <w:ilvl w:val="0"/>
          <w:numId w:val="9"/>
        </w:numPr>
        <w:jc w:val="both"/>
        <w:rPr>
          <w:sz w:val="24"/>
          <w:szCs w:val="24"/>
        </w:rPr>
      </w:pPr>
      <w:r w:rsidRPr="00016E71">
        <w:rPr>
          <w:sz w:val="24"/>
          <w:szCs w:val="24"/>
        </w:rPr>
        <w:t>члены производственных кооперативов и члены крестьянских (фермерских) хозяйств, принимающие личное трудовое участие в их деятельности.</w:t>
      </w:r>
    </w:p>
    <w:p w14:paraId="78858ACE" w14:textId="77777777" w:rsidR="00262FB4" w:rsidRPr="00016E71" w:rsidRDefault="00262FB4" w:rsidP="00817002">
      <w:pPr>
        <w:spacing w:after="0" w:line="240" w:lineRule="auto"/>
        <w:ind w:firstLine="709"/>
        <w:jc w:val="both"/>
        <w:rPr>
          <w:rFonts w:ascii="Times New Roman" w:hAnsi="Times New Roman" w:cs="Times New Roman"/>
          <w:sz w:val="24"/>
          <w:szCs w:val="24"/>
        </w:rPr>
      </w:pPr>
      <w:bookmarkStart w:id="1" w:name="p4130"/>
      <w:bookmarkEnd w:id="1"/>
      <w:r w:rsidRPr="00016E71">
        <w:rPr>
          <w:rFonts w:ascii="Times New Roman" w:hAnsi="Times New Roman" w:cs="Times New Roman"/>
          <w:sz w:val="24"/>
          <w:szCs w:val="24"/>
        </w:rPr>
        <w:t>Расследованию в установленном порядке как несчастные случаи подлежат события, в результате которых пострадавшими были получены: телесные повреждения (травмы), в том числе нанесенные другим лицом; тепловой удар; ожог; обморожение; утопление; поражение электрическим током, молнией, излучением; укусы и другие телесные повреждения, нанесенные животными и насекомыми; повреждения вследствие взрывов, аварий, разрушения зданий, сооружений и конструкций, стихийных бедствий и других чрезвычайных обстоятельств, иные повреждения здоровья, обусловленные воздействием внешних факторов, повлекшие за собой необходимость перевода пострадавших на другую работу, временную или стойкую утрату ими трудоспособности либо смерть пострадавших, если указанные события произошли:</w:t>
      </w:r>
    </w:p>
    <w:p w14:paraId="362B0263" w14:textId="77777777" w:rsidR="00262FB4" w:rsidRPr="00016E71" w:rsidRDefault="00262FB4" w:rsidP="00817002">
      <w:pPr>
        <w:spacing w:after="0" w:line="240" w:lineRule="auto"/>
        <w:ind w:firstLine="709"/>
        <w:jc w:val="both"/>
        <w:rPr>
          <w:rFonts w:ascii="Times New Roman" w:hAnsi="Times New Roman" w:cs="Times New Roman"/>
          <w:sz w:val="24"/>
          <w:szCs w:val="24"/>
        </w:rPr>
      </w:pPr>
      <w:r w:rsidRPr="00016E71">
        <w:rPr>
          <w:rFonts w:ascii="Times New Roman" w:hAnsi="Times New Roman" w:cs="Times New Roman"/>
          <w:sz w:val="24"/>
          <w:szCs w:val="24"/>
        </w:rPr>
        <w:t>в течение рабочего времени на территории работодателя либо в ином месте выполнения работы, в том числе во время установленных перерывов, а также в течение времени, необходимого для приведения в порядок орудий производства и одежды, выполнения других предусмотренных правилами внутреннего трудового распорядка действий перед началом и после окончания работы, или при выполнении работы за пределами установленной для работника продолжительности рабочего времени, в выходные и нерабочие праздничные дни;</w:t>
      </w:r>
    </w:p>
    <w:p w14:paraId="2B076C0E" w14:textId="77777777" w:rsidR="00262FB4" w:rsidRPr="00016E71" w:rsidRDefault="00262FB4" w:rsidP="00817002">
      <w:pPr>
        <w:spacing w:after="0" w:line="240" w:lineRule="auto"/>
        <w:ind w:firstLine="709"/>
        <w:jc w:val="both"/>
        <w:rPr>
          <w:rFonts w:ascii="Times New Roman" w:hAnsi="Times New Roman" w:cs="Times New Roman"/>
          <w:sz w:val="24"/>
          <w:szCs w:val="24"/>
        </w:rPr>
      </w:pPr>
      <w:r w:rsidRPr="00016E71">
        <w:rPr>
          <w:rFonts w:ascii="Times New Roman" w:hAnsi="Times New Roman" w:cs="Times New Roman"/>
          <w:sz w:val="24"/>
          <w:szCs w:val="24"/>
        </w:rPr>
        <w:t>при следовании к месту выполнения работы или с работы на транспортном средстве, предоставленном работодателем (его представителем), либо на личном транспортном средстве в случае использования личного транспортного средства в производственных (служебных) целях по распоряжению работодателя (его представителя) или по соглашению сторон трудового договора;</w:t>
      </w:r>
    </w:p>
    <w:p w14:paraId="56C911A0" w14:textId="77777777" w:rsidR="00262FB4" w:rsidRPr="00016E71" w:rsidRDefault="00262FB4" w:rsidP="00817002">
      <w:pPr>
        <w:spacing w:after="0" w:line="240" w:lineRule="auto"/>
        <w:ind w:firstLine="709"/>
        <w:jc w:val="both"/>
        <w:rPr>
          <w:rFonts w:ascii="Times New Roman" w:hAnsi="Times New Roman" w:cs="Times New Roman"/>
          <w:sz w:val="24"/>
          <w:szCs w:val="24"/>
        </w:rPr>
      </w:pPr>
      <w:r w:rsidRPr="00016E71">
        <w:rPr>
          <w:rFonts w:ascii="Times New Roman" w:hAnsi="Times New Roman" w:cs="Times New Roman"/>
          <w:sz w:val="24"/>
          <w:szCs w:val="24"/>
        </w:rPr>
        <w:t xml:space="preserve">при следовании к месту служебной командировки и обратно, во время служебных поездок на общественном или служебном транспорте, а также при следовании по </w:t>
      </w:r>
      <w:r w:rsidRPr="00016E71">
        <w:rPr>
          <w:rFonts w:ascii="Times New Roman" w:hAnsi="Times New Roman" w:cs="Times New Roman"/>
          <w:sz w:val="24"/>
          <w:szCs w:val="24"/>
        </w:rPr>
        <w:lastRenderedPageBreak/>
        <w:t>распоряжению работодателя (его представителя) к месту выполнения работы (поручения) и обратно, в том числе пешком;</w:t>
      </w:r>
    </w:p>
    <w:p w14:paraId="7AB61E55" w14:textId="77777777" w:rsidR="00262FB4" w:rsidRPr="00016E71" w:rsidRDefault="00262FB4" w:rsidP="00817002">
      <w:pPr>
        <w:spacing w:after="0" w:line="240" w:lineRule="auto"/>
        <w:ind w:firstLine="709"/>
        <w:jc w:val="both"/>
        <w:rPr>
          <w:rFonts w:ascii="Times New Roman" w:hAnsi="Times New Roman" w:cs="Times New Roman"/>
          <w:sz w:val="24"/>
          <w:szCs w:val="24"/>
        </w:rPr>
      </w:pPr>
      <w:r w:rsidRPr="00016E71">
        <w:rPr>
          <w:rFonts w:ascii="Times New Roman" w:hAnsi="Times New Roman" w:cs="Times New Roman"/>
          <w:sz w:val="24"/>
          <w:szCs w:val="24"/>
        </w:rPr>
        <w:t>при следовании на транспортном средстве в качестве сменщика во время междусменного отдыха (водитель-сменщик на транспортном средстве, проводник или механик рефрижераторной секции в поезде, член бригады почтового вагона и другие);</w:t>
      </w:r>
    </w:p>
    <w:p w14:paraId="37B6A2B5" w14:textId="77777777" w:rsidR="00262FB4" w:rsidRPr="00016E71" w:rsidRDefault="00262FB4" w:rsidP="00817002">
      <w:pPr>
        <w:spacing w:after="0" w:line="240" w:lineRule="auto"/>
        <w:ind w:firstLine="709"/>
        <w:jc w:val="both"/>
        <w:rPr>
          <w:rFonts w:ascii="Times New Roman" w:hAnsi="Times New Roman" w:cs="Times New Roman"/>
          <w:sz w:val="24"/>
          <w:szCs w:val="24"/>
        </w:rPr>
      </w:pPr>
      <w:r w:rsidRPr="00016E71">
        <w:rPr>
          <w:rFonts w:ascii="Times New Roman" w:hAnsi="Times New Roman" w:cs="Times New Roman"/>
          <w:sz w:val="24"/>
          <w:szCs w:val="24"/>
        </w:rPr>
        <w:t>при работе вахтовым методом во время междусменного отдыха, а также при нахождении на судне (воздушном, морском, речном) в свободное от вахты и судовых работ время;</w:t>
      </w:r>
    </w:p>
    <w:p w14:paraId="748CCF18" w14:textId="38586E90" w:rsidR="00262FB4" w:rsidRPr="00016E71" w:rsidRDefault="00262FB4" w:rsidP="00817002">
      <w:pPr>
        <w:spacing w:after="0" w:line="240" w:lineRule="auto"/>
        <w:ind w:firstLine="709"/>
        <w:jc w:val="both"/>
        <w:rPr>
          <w:rFonts w:ascii="Times New Roman" w:hAnsi="Times New Roman" w:cs="Times New Roman"/>
          <w:sz w:val="24"/>
          <w:szCs w:val="24"/>
        </w:rPr>
      </w:pPr>
      <w:r w:rsidRPr="00016E71">
        <w:rPr>
          <w:rFonts w:ascii="Times New Roman" w:hAnsi="Times New Roman" w:cs="Times New Roman"/>
          <w:sz w:val="24"/>
          <w:szCs w:val="24"/>
        </w:rPr>
        <w:t>при осуществлении иных правомерных действий, обусловленных трудовыми отношениями с работодателем либо совершаемых в его интересах, в том числе действий, направленных на предотвращение катастрофы, аварии или несчастного случая</w:t>
      </w:r>
      <w:r w:rsidR="00016E71" w:rsidRPr="00016E71">
        <w:rPr>
          <w:rFonts w:ascii="Times New Roman" w:hAnsi="Times New Roman" w:cs="Times New Roman"/>
          <w:sz w:val="24"/>
          <w:szCs w:val="24"/>
        </w:rPr>
        <w:t>…</w:t>
      </w:r>
    </w:p>
    <w:p w14:paraId="09ABC480" w14:textId="77777777" w:rsidR="00817002" w:rsidRPr="00B24597" w:rsidRDefault="00817002" w:rsidP="00016E71">
      <w:pPr>
        <w:spacing w:after="0" w:line="240" w:lineRule="auto"/>
        <w:jc w:val="both"/>
        <w:rPr>
          <w:rFonts w:ascii="Times New Roman" w:hAnsi="Times New Roman" w:cs="Times New Roman"/>
          <w:sz w:val="24"/>
          <w:szCs w:val="24"/>
        </w:rPr>
      </w:pPr>
    </w:p>
    <w:p w14:paraId="0EE968C6" w14:textId="55DA7CB0" w:rsidR="00CA6A40" w:rsidRPr="00817002" w:rsidRDefault="00817002" w:rsidP="00016E71">
      <w:pPr>
        <w:spacing w:after="0" w:line="240" w:lineRule="auto"/>
        <w:jc w:val="both"/>
        <w:rPr>
          <w:rFonts w:ascii="Times New Roman" w:hAnsi="Times New Roman" w:cs="Times New Roman"/>
          <w:sz w:val="24"/>
          <w:szCs w:val="24"/>
          <w:u w:val="single"/>
        </w:rPr>
      </w:pPr>
      <w:r w:rsidRPr="00817002">
        <w:rPr>
          <w:rFonts w:ascii="Times New Roman" w:hAnsi="Times New Roman" w:cs="Times New Roman"/>
          <w:sz w:val="24"/>
          <w:szCs w:val="24"/>
          <w:u w:val="single"/>
        </w:rPr>
        <w:t>Инструмент проверки</w:t>
      </w:r>
    </w:p>
    <w:p w14:paraId="736E4A23" w14:textId="691F1B12" w:rsidR="00257ECF" w:rsidRPr="00817002" w:rsidRDefault="00257ECF" w:rsidP="00016E71">
      <w:pPr>
        <w:spacing w:after="0" w:line="240" w:lineRule="auto"/>
        <w:jc w:val="both"/>
        <w:rPr>
          <w:rFonts w:ascii="Times New Roman" w:hAnsi="Times New Roman" w:cs="Times New Roman"/>
          <w:bCs/>
          <w:sz w:val="10"/>
          <w:szCs w:val="10"/>
        </w:rPr>
      </w:pPr>
    </w:p>
    <w:p w14:paraId="48377244" w14:textId="60C29B6F" w:rsidR="00257ECF" w:rsidRPr="00257ECF" w:rsidRDefault="00257ECF" w:rsidP="00817002">
      <w:pPr>
        <w:spacing w:after="0" w:line="240" w:lineRule="auto"/>
        <w:ind w:firstLine="709"/>
        <w:jc w:val="both"/>
        <w:rPr>
          <w:rFonts w:ascii="Times New Roman" w:hAnsi="Times New Roman" w:cs="Times New Roman"/>
          <w:bCs/>
          <w:sz w:val="24"/>
          <w:szCs w:val="24"/>
        </w:rPr>
      </w:pPr>
      <w:proofErr w:type="gramStart"/>
      <w:r w:rsidRPr="00257ECF">
        <w:rPr>
          <w:rFonts w:ascii="Times New Roman" w:hAnsi="Times New Roman" w:cs="Times New Roman"/>
          <w:bCs/>
          <w:sz w:val="24"/>
          <w:szCs w:val="24"/>
        </w:rPr>
        <w:t xml:space="preserve">Происшествие </w:t>
      </w:r>
      <w:r w:rsidRPr="00257ECF">
        <w:rPr>
          <w:rFonts w:ascii="Times New Roman" w:hAnsi="Times New Roman" w:cs="Times New Roman"/>
          <w:b/>
          <w:sz w:val="24"/>
          <w:szCs w:val="24"/>
        </w:rPr>
        <w:t>является</w:t>
      </w:r>
      <w:r w:rsidRPr="00257ECF">
        <w:rPr>
          <w:rFonts w:ascii="Times New Roman" w:hAnsi="Times New Roman" w:cs="Times New Roman"/>
          <w:bCs/>
          <w:sz w:val="24"/>
          <w:szCs w:val="24"/>
        </w:rPr>
        <w:t xml:space="preserve"> несчастным случаем, подлежащим расследованию и учету, т.к. (1) произошел с лицом, участвующим в производственной деятельности работодателя / лицом, получающие образование в соответствии с ученическим договором, (2) при исполнении ими трудовых обязанностей (3) в течение рабочего времени на территории работодателя, (4) в результате происшествия пострадавшими было получено телесное повреждение / травма, (5) повлекшее за собой </w:t>
      </w:r>
      <w:r>
        <w:rPr>
          <w:rFonts w:ascii="Times New Roman" w:hAnsi="Times New Roman" w:cs="Times New Roman"/>
          <w:bCs/>
          <w:sz w:val="24"/>
          <w:szCs w:val="24"/>
        </w:rPr>
        <w:t xml:space="preserve">временную </w:t>
      </w:r>
      <w:r w:rsidRPr="00257ECF">
        <w:rPr>
          <w:rFonts w:ascii="Times New Roman" w:hAnsi="Times New Roman" w:cs="Times New Roman"/>
          <w:bCs/>
          <w:sz w:val="24"/>
          <w:szCs w:val="24"/>
        </w:rPr>
        <w:t>утрату трудоспособности.</w:t>
      </w:r>
      <w:proofErr w:type="gramEnd"/>
    </w:p>
    <w:p w14:paraId="695E7334" w14:textId="12276CFA" w:rsidR="00257ECF" w:rsidRDefault="00257ECF" w:rsidP="00016E71">
      <w:pPr>
        <w:spacing w:after="0" w:line="240" w:lineRule="auto"/>
        <w:jc w:val="both"/>
        <w:rPr>
          <w:rFonts w:ascii="Times New Roman" w:hAnsi="Times New Roman" w:cs="Times New Roman"/>
          <w:bCs/>
          <w:sz w:val="24"/>
          <w:szCs w:val="24"/>
        </w:rPr>
      </w:pPr>
    </w:p>
    <w:tbl>
      <w:tblPr>
        <w:tblStyle w:val="a3"/>
        <w:tblW w:w="4946" w:type="pct"/>
        <w:tblLook w:val="04A0" w:firstRow="1" w:lastRow="0" w:firstColumn="1" w:lastColumn="0" w:noHBand="0" w:noVBand="1"/>
      </w:tblPr>
      <w:tblGrid>
        <w:gridCol w:w="8473"/>
        <w:gridCol w:w="1275"/>
      </w:tblGrid>
      <w:tr w:rsidR="00257ECF" w14:paraId="67BA09CD" w14:textId="77777777" w:rsidTr="00817002">
        <w:tc>
          <w:tcPr>
            <w:tcW w:w="8473" w:type="dxa"/>
          </w:tcPr>
          <w:p w14:paraId="127A085A" w14:textId="1D2C6ACD" w:rsidR="00257ECF" w:rsidRDefault="00257ECF" w:rsidP="00016E71">
            <w:pPr>
              <w:jc w:val="both"/>
              <w:rPr>
                <w:rFonts w:ascii="Times New Roman" w:hAnsi="Times New Roman" w:cs="Times New Roman"/>
                <w:bCs/>
                <w:sz w:val="24"/>
                <w:szCs w:val="24"/>
              </w:rPr>
            </w:pPr>
            <w:r>
              <w:rPr>
                <w:rFonts w:ascii="Times New Roman" w:hAnsi="Times New Roman" w:cs="Times New Roman"/>
                <w:bCs/>
                <w:sz w:val="24"/>
                <w:szCs w:val="24"/>
              </w:rPr>
              <w:t xml:space="preserve">Сделан вывод о том, что происшествие является </w:t>
            </w:r>
            <w:r w:rsidRPr="00257ECF">
              <w:rPr>
                <w:rFonts w:ascii="Times New Roman" w:hAnsi="Times New Roman" w:cs="Times New Roman"/>
                <w:bCs/>
                <w:sz w:val="24"/>
                <w:szCs w:val="24"/>
              </w:rPr>
              <w:t>несчастным случаем, подлежащим расследованию и учету</w:t>
            </w:r>
            <w:r>
              <w:rPr>
                <w:rFonts w:ascii="Times New Roman" w:hAnsi="Times New Roman" w:cs="Times New Roman"/>
                <w:bCs/>
                <w:sz w:val="24"/>
                <w:szCs w:val="24"/>
              </w:rPr>
              <w:t xml:space="preserve"> (зачеркнуто «не является»)</w:t>
            </w:r>
          </w:p>
        </w:tc>
        <w:tc>
          <w:tcPr>
            <w:tcW w:w="1275" w:type="dxa"/>
          </w:tcPr>
          <w:p w14:paraId="6E9F1373" w14:textId="503283F5" w:rsidR="00257ECF" w:rsidRDefault="00257ECF" w:rsidP="00016E71">
            <w:pPr>
              <w:jc w:val="both"/>
              <w:rPr>
                <w:rFonts w:ascii="Times New Roman" w:hAnsi="Times New Roman" w:cs="Times New Roman"/>
                <w:bCs/>
                <w:sz w:val="24"/>
                <w:szCs w:val="24"/>
              </w:rPr>
            </w:pPr>
            <w:r>
              <w:rPr>
                <w:rFonts w:ascii="Times New Roman" w:hAnsi="Times New Roman" w:cs="Times New Roman"/>
                <w:bCs/>
                <w:sz w:val="24"/>
                <w:szCs w:val="24"/>
              </w:rPr>
              <w:t>1 балл</w:t>
            </w:r>
          </w:p>
        </w:tc>
      </w:tr>
      <w:tr w:rsidR="00257ECF" w14:paraId="7B222843" w14:textId="77777777" w:rsidTr="00817002">
        <w:tc>
          <w:tcPr>
            <w:tcW w:w="8473" w:type="dxa"/>
          </w:tcPr>
          <w:p w14:paraId="6716F462" w14:textId="50DA10CC" w:rsidR="00257ECF" w:rsidRDefault="00257ECF" w:rsidP="00016E71">
            <w:pPr>
              <w:jc w:val="both"/>
              <w:rPr>
                <w:rFonts w:ascii="Times New Roman" w:hAnsi="Times New Roman" w:cs="Times New Roman"/>
                <w:bCs/>
                <w:sz w:val="24"/>
                <w:szCs w:val="24"/>
              </w:rPr>
            </w:pPr>
            <w:r>
              <w:rPr>
                <w:rFonts w:ascii="Times New Roman" w:hAnsi="Times New Roman" w:cs="Times New Roman"/>
                <w:bCs/>
                <w:sz w:val="24"/>
                <w:szCs w:val="24"/>
              </w:rPr>
              <w:t>Приведен авгумент о том, что несчастный случай произошел с учеником</w:t>
            </w:r>
          </w:p>
        </w:tc>
        <w:tc>
          <w:tcPr>
            <w:tcW w:w="1275" w:type="dxa"/>
          </w:tcPr>
          <w:p w14:paraId="76AA378E" w14:textId="77A725B2" w:rsidR="00257ECF" w:rsidRDefault="00257ECF" w:rsidP="00016E71">
            <w:pPr>
              <w:jc w:val="both"/>
              <w:rPr>
                <w:rFonts w:ascii="Times New Roman" w:hAnsi="Times New Roman" w:cs="Times New Roman"/>
                <w:bCs/>
                <w:sz w:val="24"/>
                <w:szCs w:val="24"/>
              </w:rPr>
            </w:pPr>
            <w:r>
              <w:rPr>
                <w:rFonts w:ascii="Times New Roman" w:hAnsi="Times New Roman" w:cs="Times New Roman"/>
                <w:bCs/>
                <w:sz w:val="24"/>
                <w:szCs w:val="24"/>
              </w:rPr>
              <w:t>1 балл</w:t>
            </w:r>
          </w:p>
        </w:tc>
      </w:tr>
      <w:tr w:rsidR="00257ECF" w14:paraId="6546BB87" w14:textId="77777777" w:rsidTr="00817002">
        <w:tc>
          <w:tcPr>
            <w:tcW w:w="8473" w:type="dxa"/>
          </w:tcPr>
          <w:p w14:paraId="686F7EE9" w14:textId="6698991C" w:rsidR="00257ECF" w:rsidRDefault="00257ECF" w:rsidP="00257ECF">
            <w:pPr>
              <w:jc w:val="both"/>
              <w:rPr>
                <w:rFonts w:ascii="Times New Roman" w:hAnsi="Times New Roman" w:cs="Times New Roman"/>
                <w:bCs/>
                <w:sz w:val="24"/>
                <w:szCs w:val="24"/>
              </w:rPr>
            </w:pPr>
            <w:r>
              <w:rPr>
                <w:rFonts w:ascii="Times New Roman" w:hAnsi="Times New Roman" w:cs="Times New Roman"/>
                <w:bCs/>
                <w:sz w:val="24"/>
                <w:szCs w:val="24"/>
              </w:rPr>
              <w:t>Приведен авгумент о том, что несчастный случай произошел при исполнении трудовых обязанностей</w:t>
            </w:r>
          </w:p>
        </w:tc>
        <w:tc>
          <w:tcPr>
            <w:tcW w:w="1275" w:type="dxa"/>
          </w:tcPr>
          <w:p w14:paraId="18649221" w14:textId="625E0E6E" w:rsidR="00257ECF" w:rsidRDefault="00257ECF" w:rsidP="00257ECF">
            <w:pPr>
              <w:jc w:val="both"/>
              <w:rPr>
                <w:rFonts w:ascii="Times New Roman" w:hAnsi="Times New Roman" w:cs="Times New Roman"/>
                <w:bCs/>
                <w:sz w:val="24"/>
                <w:szCs w:val="24"/>
              </w:rPr>
            </w:pPr>
            <w:r>
              <w:rPr>
                <w:rFonts w:ascii="Times New Roman" w:hAnsi="Times New Roman" w:cs="Times New Roman"/>
                <w:bCs/>
                <w:sz w:val="24"/>
                <w:szCs w:val="24"/>
              </w:rPr>
              <w:t>1 балл</w:t>
            </w:r>
          </w:p>
        </w:tc>
      </w:tr>
      <w:tr w:rsidR="00257ECF" w14:paraId="4FB71192" w14:textId="77777777" w:rsidTr="00817002">
        <w:tc>
          <w:tcPr>
            <w:tcW w:w="8473" w:type="dxa"/>
          </w:tcPr>
          <w:p w14:paraId="65950514" w14:textId="35148AEE" w:rsidR="00257ECF" w:rsidRDefault="00257ECF" w:rsidP="00257ECF">
            <w:pPr>
              <w:jc w:val="both"/>
              <w:rPr>
                <w:rFonts w:ascii="Times New Roman" w:hAnsi="Times New Roman" w:cs="Times New Roman"/>
                <w:bCs/>
                <w:sz w:val="24"/>
                <w:szCs w:val="24"/>
              </w:rPr>
            </w:pPr>
            <w:r>
              <w:rPr>
                <w:rFonts w:ascii="Times New Roman" w:hAnsi="Times New Roman" w:cs="Times New Roman"/>
                <w:bCs/>
                <w:sz w:val="24"/>
                <w:szCs w:val="24"/>
              </w:rPr>
              <w:t>Приведен авгумент о том, что несчастный случай произошел на территории работодателя</w:t>
            </w:r>
          </w:p>
        </w:tc>
        <w:tc>
          <w:tcPr>
            <w:tcW w:w="1275" w:type="dxa"/>
          </w:tcPr>
          <w:p w14:paraId="20F0C4B5" w14:textId="4D5C8593" w:rsidR="00257ECF" w:rsidRDefault="00257ECF" w:rsidP="00257ECF">
            <w:pPr>
              <w:jc w:val="both"/>
              <w:rPr>
                <w:rFonts w:ascii="Times New Roman" w:hAnsi="Times New Roman" w:cs="Times New Roman"/>
                <w:bCs/>
                <w:sz w:val="24"/>
                <w:szCs w:val="24"/>
              </w:rPr>
            </w:pPr>
            <w:r>
              <w:rPr>
                <w:rFonts w:ascii="Times New Roman" w:hAnsi="Times New Roman" w:cs="Times New Roman"/>
                <w:bCs/>
                <w:sz w:val="24"/>
                <w:szCs w:val="24"/>
              </w:rPr>
              <w:t>1 балл</w:t>
            </w:r>
          </w:p>
        </w:tc>
      </w:tr>
      <w:tr w:rsidR="00257ECF" w14:paraId="632AB3BC" w14:textId="77777777" w:rsidTr="00817002">
        <w:tc>
          <w:tcPr>
            <w:tcW w:w="8473" w:type="dxa"/>
          </w:tcPr>
          <w:p w14:paraId="3D29E242" w14:textId="75E3D329" w:rsidR="00257ECF" w:rsidRDefault="00257ECF" w:rsidP="00257ECF">
            <w:pPr>
              <w:jc w:val="both"/>
              <w:rPr>
                <w:rFonts w:ascii="Times New Roman" w:hAnsi="Times New Roman" w:cs="Times New Roman"/>
                <w:bCs/>
                <w:sz w:val="24"/>
                <w:szCs w:val="24"/>
              </w:rPr>
            </w:pPr>
            <w:r>
              <w:rPr>
                <w:rFonts w:ascii="Times New Roman" w:hAnsi="Times New Roman" w:cs="Times New Roman"/>
                <w:bCs/>
                <w:sz w:val="24"/>
                <w:szCs w:val="24"/>
              </w:rPr>
              <w:t>Приведен авгумент о том, что пострадавшим была получена травма</w:t>
            </w:r>
          </w:p>
        </w:tc>
        <w:tc>
          <w:tcPr>
            <w:tcW w:w="1275" w:type="dxa"/>
          </w:tcPr>
          <w:p w14:paraId="0AD9DE1D" w14:textId="717D3CA7" w:rsidR="00257ECF" w:rsidRDefault="00257ECF" w:rsidP="00257ECF">
            <w:pPr>
              <w:jc w:val="both"/>
              <w:rPr>
                <w:rFonts w:ascii="Times New Roman" w:hAnsi="Times New Roman" w:cs="Times New Roman"/>
                <w:bCs/>
                <w:sz w:val="24"/>
                <w:szCs w:val="24"/>
              </w:rPr>
            </w:pPr>
            <w:r>
              <w:rPr>
                <w:rFonts w:ascii="Times New Roman" w:hAnsi="Times New Roman" w:cs="Times New Roman"/>
                <w:bCs/>
                <w:sz w:val="24"/>
                <w:szCs w:val="24"/>
              </w:rPr>
              <w:t>1 балл</w:t>
            </w:r>
          </w:p>
        </w:tc>
      </w:tr>
      <w:tr w:rsidR="00257ECF" w14:paraId="49694252" w14:textId="77777777" w:rsidTr="00817002">
        <w:tc>
          <w:tcPr>
            <w:tcW w:w="8473" w:type="dxa"/>
          </w:tcPr>
          <w:p w14:paraId="783E0BC9" w14:textId="14AD815A" w:rsidR="00257ECF" w:rsidRDefault="00257ECF" w:rsidP="00257ECF">
            <w:pPr>
              <w:jc w:val="both"/>
              <w:rPr>
                <w:rFonts w:ascii="Times New Roman" w:hAnsi="Times New Roman" w:cs="Times New Roman"/>
                <w:bCs/>
                <w:sz w:val="24"/>
                <w:szCs w:val="24"/>
              </w:rPr>
            </w:pPr>
            <w:r>
              <w:rPr>
                <w:rFonts w:ascii="Times New Roman" w:hAnsi="Times New Roman" w:cs="Times New Roman"/>
                <w:bCs/>
                <w:sz w:val="24"/>
                <w:szCs w:val="24"/>
              </w:rPr>
              <w:t>Указано, что травма повлекла временную утрату трудоспособности</w:t>
            </w:r>
          </w:p>
        </w:tc>
        <w:tc>
          <w:tcPr>
            <w:tcW w:w="1275" w:type="dxa"/>
          </w:tcPr>
          <w:p w14:paraId="7F570BB6" w14:textId="6C8CD437" w:rsidR="00257ECF" w:rsidRDefault="00257ECF" w:rsidP="00257ECF">
            <w:pPr>
              <w:jc w:val="both"/>
              <w:rPr>
                <w:rFonts w:ascii="Times New Roman" w:hAnsi="Times New Roman" w:cs="Times New Roman"/>
                <w:bCs/>
                <w:sz w:val="24"/>
                <w:szCs w:val="24"/>
              </w:rPr>
            </w:pPr>
            <w:r>
              <w:rPr>
                <w:rFonts w:ascii="Times New Roman" w:hAnsi="Times New Roman" w:cs="Times New Roman"/>
                <w:bCs/>
                <w:sz w:val="24"/>
                <w:szCs w:val="24"/>
              </w:rPr>
              <w:t>1 балл</w:t>
            </w:r>
          </w:p>
        </w:tc>
      </w:tr>
      <w:tr w:rsidR="00257ECF" w:rsidRPr="00257ECF" w14:paraId="400228D4" w14:textId="77777777" w:rsidTr="00817002">
        <w:tc>
          <w:tcPr>
            <w:tcW w:w="8473" w:type="dxa"/>
          </w:tcPr>
          <w:p w14:paraId="3E464107" w14:textId="4B4D22FC" w:rsidR="00257ECF" w:rsidRPr="00257ECF" w:rsidRDefault="00257ECF" w:rsidP="00257ECF">
            <w:pPr>
              <w:jc w:val="both"/>
              <w:rPr>
                <w:rFonts w:ascii="Times New Roman" w:hAnsi="Times New Roman" w:cs="Times New Roman"/>
                <w:b/>
                <w:i/>
                <w:iCs/>
                <w:sz w:val="24"/>
                <w:szCs w:val="24"/>
              </w:rPr>
            </w:pPr>
            <w:r w:rsidRPr="00257ECF">
              <w:rPr>
                <w:rFonts w:ascii="Times New Roman" w:hAnsi="Times New Roman" w:cs="Times New Roman"/>
                <w:b/>
                <w:i/>
                <w:iCs/>
                <w:sz w:val="24"/>
                <w:szCs w:val="24"/>
              </w:rPr>
              <w:t>Маскимальный балл</w:t>
            </w:r>
          </w:p>
        </w:tc>
        <w:tc>
          <w:tcPr>
            <w:tcW w:w="1275" w:type="dxa"/>
          </w:tcPr>
          <w:p w14:paraId="283979CB" w14:textId="3A76D63B" w:rsidR="00257ECF" w:rsidRPr="00257ECF" w:rsidRDefault="00257ECF" w:rsidP="00257ECF">
            <w:pPr>
              <w:jc w:val="both"/>
              <w:rPr>
                <w:rFonts w:ascii="Times New Roman" w:hAnsi="Times New Roman" w:cs="Times New Roman"/>
                <w:b/>
                <w:i/>
                <w:iCs/>
                <w:sz w:val="24"/>
                <w:szCs w:val="24"/>
              </w:rPr>
            </w:pPr>
            <w:r>
              <w:rPr>
                <w:rFonts w:ascii="Times New Roman" w:hAnsi="Times New Roman" w:cs="Times New Roman"/>
                <w:b/>
                <w:i/>
                <w:iCs/>
                <w:sz w:val="24"/>
                <w:szCs w:val="24"/>
              </w:rPr>
              <w:t>6 баллов</w:t>
            </w:r>
          </w:p>
        </w:tc>
      </w:tr>
    </w:tbl>
    <w:p w14:paraId="497475D6" w14:textId="77777777" w:rsidR="00257ECF" w:rsidRPr="00257ECF" w:rsidRDefault="00257ECF" w:rsidP="00016E71">
      <w:pPr>
        <w:spacing w:after="0" w:line="240" w:lineRule="auto"/>
        <w:jc w:val="both"/>
        <w:rPr>
          <w:rFonts w:ascii="Times New Roman" w:hAnsi="Times New Roman" w:cs="Times New Roman"/>
          <w:bCs/>
          <w:sz w:val="24"/>
          <w:szCs w:val="24"/>
        </w:rPr>
      </w:pPr>
    </w:p>
    <w:sectPr w:rsidR="00257ECF" w:rsidRPr="00257ECF" w:rsidSect="00817002">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CA19B5"/>
    <w:multiLevelType w:val="hybridMultilevel"/>
    <w:tmpl w:val="65D65C58"/>
    <w:lvl w:ilvl="0" w:tplc="BE7E73CA">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B034C33"/>
    <w:multiLevelType w:val="multilevel"/>
    <w:tmpl w:val="FD0A00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1F6593E"/>
    <w:multiLevelType w:val="hybridMultilevel"/>
    <w:tmpl w:val="B3D6ACC8"/>
    <w:lvl w:ilvl="0" w:tplc="A0BA99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4B9511C"/>
    <w:multiLevelType w:val="multilevel"/>
    <w:tmpl w:val="E1226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6CD18AD"/>
    <w:multiLevelType w:val="hybridMultilevel"/>
    <w:tmpl w:val="C0BEC182"/>
    <w:lvl w:ilvl="0" w:tplc="EB745F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6D76725"/>
    <w:multiLevelType w:val="hybridMultilevel"/>
    <w:tmpl w:val="AA3E8300"/>
    <w:lvl w:ilvl="0" w:tplc="073CE39E">
      <w:start w:val="11"/>
      <w:numFmt w:val="decimal"/>
      <w:lvlText w:val="%1"/>
      <w:lvlJc w:val="left"/>
      <w:pPr>
        <w:ind w:left="313" w:hanging="319"/>
      </w:pPr>
      <w:rPr>
        <w:rFonts w:ascii="Times New Roman" w:eastAsia="Times New Roman" w:hAnsi="Times New Roman" w:cs="Times New Roman" w:hint="default"/>
        <w:spacing w:val="-5"/>
        <w:w w:val="99"/>
        <w:sz w:val="26"/>
        <w:szCs w:val="26"/>
        <w:lang w:val="ru-RU" w:eastAsia="ru-RU" w:bidi="ru-RU"/>
      </w:rPr>
    </w:lvl>
    <w:lvl w:ilvl="1" w:tplc="B3266702">
      <w:numFmt w:val="bullet"/>
      <w:lvlText w:val="•"/>
      <w:lvlJc w:val="left"/>
      <w:pPr>
        <w:ind w:left="1368" w:hanging="319"/>
      </w:pPr>
      <w:rPr>
        <w:rFonts w:hint="default"/>
        <w:lang w:val="ru-RU" w:eastAsia="ru-RU" w:bidi="ru-RU"/>
      </w:rPr>
    </w:lvl>
    <w:lvl w:ilvl="2" w:tplc="50FC28D0">
      <w:numFmt w:val="bullet"/>
      <w:lvlText w:val="•"/>
      <w:lvlJc w:val="left"/>
      <w:pPr>
        <w:ind w:left="2417" w:hanging="319"/>
      </w:pPr>
      <w:rPr>
        <w:rFonts w:hint="default"/>
        <w:lang w:val="ru-RU" w:eastAsia="ru-RU" w:bidi="ru-RU"/>
      </w:rPr>
    </w:lvl>
    <w:lvl w:ilvl="3" w:tplc="32DEC8DC">
      <w:numFmt w:val="bullet"/>
      <w:lvlText w:val="•"/>
      <w:lvlJc w:val="left"/>
      <w:pPr>
        <w:ind w:left="3465" w:hanging="319"/>
      </w:pPr>
      <w:rPr>
        <w:rFonts w:hint="default"/>
        <w:lang w:val="ru-RU" w:eastAsia="ru-RU" w:bidi="ru-RU"/>
      </w:rPr>
    </w:lvl>
    <w:lvl w:ilvl="4" w:tplc="3D8A58B6">
      <w:numFmt w:val="bullet"/>
      <w:lvlText w:val="•"/>
      <w:lvlJc w:val="left"/>
      <w:pPr>
        <w:ind w:left="4514" w:hanging="319"/>
      </w:pPr>
      <w:rPr>
        <w:rFonts w:hint="default"/>
        <w:lang w:val="ru-RU" w:eastAsia="ru-RU" w:bidi="ru-RU"/>
      </w:rPr>
    </w:lvl>
    <w:lvl w:ilvl="5" w:tplc="8F38E6CA">
      <w:numFmt w:val="bullet"/>
      <w:lvlText w:val="•"/>
      <w:lvlJc w:val="left"/>
      <w:pPr>
        <w:ind w:left="5563" w:hanging="319"/>
      </w:pPr>
      <w:rPr>
        <w:rFonts w:hint="default"/>
        <w:lang w:val="ru-RU" w:eastAsia="ru-RU" w:bidi="ru-RU"/>
      </w:rPr>
    </w:lvl>
    <w:lvl w:ilvl="6" w:tplc="64A210A0">
      <w:numFmt w:val="bullet"/>
      <w:lvlText w:val="•"/>
      <w:lvlJc w:val="left"/>
      <w:pPr>
        <w:ind w:left="6611" w:hanging="319"/>
      </w:pPr>
      <w:rPr>
        <w:rFonts w:hint="default"/>
        <w:lang w:val="ru-RU" w:eastAsia="ru-RU" w:bidi="ru-RU"/>
      </w:rPr>
    </w:lvl>
    <w:lvl w:ilvl="7" w:tplc="1C788CEC">
      <w:numFmt w:val="bullet"/>
      <w:lvlText w:val="•"/>
      <w:lvlJc w:val="left"/>
      <w:pPr>
        <w:ind w:left="7660" w:hanging="319"/>
      </w:pPr>
      <w:rPr>
        <w:rFonts w:hint="default"/>
        <w:lang w:val="ru-RU" w:eastAsia="ru-RU" w:bidi="ru-RU"/>
      </w:rPr>
    </w:lvl>
    <w:lvl w:ilvl="8" w:tplc="CC125C94">
      <w:numFmt w:val="bullet"/>
      <w:lvlText w:val="•"/>
      <w:lvlJc w:val="left"/>
      <w:pPr>
        <w:ind w:left="8709" w:hanging="319"/>
      </w:pPr>
      <w:rPr>
        <w:rFonts w:hint="default"/>
        <w:lang w:val="ru-RU" w:eastAsia="ru-RU" w:bidi="ru-RU"/>
      </w:rPr>
    </w:lvl>
  </w:abstractNum>
  <w:abstractNum w:abstractNumId="6">
    <w:nsid w:val="779E2DCB"/>
    <w:multiLevelType w:val="hybridMultilevel"/>
    <w:tmpl w:val="E2FEE8BC"/>
    <w:lvl w:ilvl="0" w:tplc="0EF0794A">
      <w:start w:val="11"/>
      <w:numFmt w:val="decimal"/>
      <w:lvlText w:val="%1"/>
      <w:lvlJc w:val="left"/>
      <w:pPr>
        <w:ind w:left="313" w:hanging="346"/>
        <w:jc w:val="right"/>
      </w:pPr>
      <w:rPr>
        <w:rFonts w:ascii="Times New Roman" w:eastAsia="Times New Roman" w:hAnsi="Times New Roman" w:cs="Times New Roman" w:hint="default"/>
        <w:w w:val="99"/>
        <w:sz w:val="26"/>
        <w:szCs w:val="26"/>
        <w:lang w:val="ru-RU" w:eastAsia="ru-RU" w:bidi="ru-RU"/>
      </w:rPr>
    </w:lvl>
    <w:lvl w:ilvl="1" w:tplc="6D4C83F0">
      <w:numFmt w:val="bullet"/>
      <w:lvlText w:val="•"/>
      <w:lvlJc w:val="left"/>
      <w:pPr>
        <w:ind w:left="1368" w:hanging="346"/>
      </w:pPr>
      <w:rPr>
        <w:rFonts w:hint="default"/>
        <w:lang w:val="ru-RU" w:eastAsia="ru-RU" w:bidi="ru-RU"/>
      </w:rPr>
    </w:lvl>
    <w:lvl w:ilvl="2" w:tplc="106ECCFC">
      <w:numFmt w:val="bullet"/>
      <w:lvlText w:val="•"/>
      <w:lvlJc w:val="left"/>
      <w:pPr>
        <w:ind w:left="2417" w:hanging="346"/>
      </w:pPr>
      <w:rPr>
        <w:rFonts w:hint="default"/>
        <w:lang w:val="ru-RU" w:eastAsia="ru-RU" w:bidi="ru-RU"/>
      </w:rPr>
    </w:lvl>
    <w:lvl w:ilvl="3" w:tplc="75B2BC88">
      <w:numFmt w:val="bullet"/>
      <w:lvlText w:val="•"/>
      <w:lvlJc w:val="left"/>
      <w:pPr>
        <w:ind w:left="3465" w:hanging="346"/>
      </w:pPr>
      <w:rPr>
        <w:rFonts w:hint="default"/>
        <w:lang w:val="ru-RU" w:eastAsia="ru-RU" w:bidi="ru-RU"/>
      </w:rPr>
    </w:lvl>
    <w:lvl w:ilvl="4" w:tplc="2510638C">
      <w:numFmt w:val="bullet"/>
      <w:lvlText w:val="•"/>
      <w:lvlJc w:val="left"/>
      <w:pPr>
        <w:ind w:left="4514" w:hanging="346"/>
      </w:pPr>
      <w:rPr>
        <w:rFonts w:hint="default"/>
        <w:lang w:val="ru-RU" w:eastAsia="ru-RU" w:bidi="ru-RU"/>
      </w:rPr>
    </w:lvl>
    <w:lvl w:ilvl="5" w:tplc="84F42AA8">
      <w:numFmt w:val="bullet"/>
      <w:lvlText w:val="•"/>
      <w:lvlJc w:val="left"/>
      <w:pPr>
        <w:ind w:left="5563" w:hanging="346"/>
      </w:pPr>
      <w:rPr>
        <w:rFonts w:hint="default"/>
        <w:lang w:val="ru-RU" w:eastAsia="ru-RU" w:bidi="ru-RU"/>
      </w:rPr>
    </w:lvl>
    <w:lvl w:ilvl="6" w:tplc="DAACB6CA">
      <w:numFmt w:val="bullet"/>
      <w:lvlText w:val="•"/>
      <w:lvlJc w:val="left"/>
      <w:pPr>
        <w:ind w:left="6611" w:hanging="346"/>
      </w:pPr>
      <w:rPr>
        <w:rFonts w:hint="default"/>
        <w:lang w:val="ru-RU" w:eastAsia="ru-RU" w:bidi="ru-RU"/>
      </w:rPr>
    </w:lvl>
    <w:lvl w:ilvl="7" w:tplc="F3D854A2">
      <w:numFmt w:val="bullet"/>
      <w:lvlText w:val="•"/>
      <w:lvlJc w:val="left"/>
      <w:pPr>
        <w:ind w:left="7660" w:hanging="346"/>
      </w:pPr>
      <w:rPr>
        <w:rFonts w:hint="default"/>
        <w:lang w:val="ru-RU" w:eastAsia="ru-RU" w:bidi="ru-RU"/>
      </w:rPr>
    </w:lvl>
    <w:lvl w:ilvl="8" w:tplc="296ED4BA">
      <w:numFmt w:val="bullet"/>
      <w:lvlText w:val="•"/>
      <w:lvlJc w:val="left"/>
      <w:pPr>
        <w:ind w:left="8709" w:hanging="346"/>
      </w:pPr>
      <w:rPr>
        <w:rFonts w:hint="default"/>
        <w:lang w:val="ru-RU" w:eastAsia="ru-RU" w:bidi="ru-RU"/>
      </w:rPr>
    </w:lvl>
  </w:abstractNum>
  <w:abstractNum w:abstractNumId="7">
    <w:nsid w:val="7B5F389A"/>
    <w:multiLevelType w:val="multilevel"/>
    <w:tmpl w:val="70F6EA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F663007"/>
    <w:multiLevelType w:val="multilevel"/>
    <w:tmpl w:val="84C61B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6"/>
  </w:num>
  <w:num w:numId="3">
    <w:abstractNumId w:val="0"/>
  </w:num>
  <w:num w:numId="4">
    <w:abstractNumId w:val="1"/>
  </w:num>
  <w:num w:numId="5">
    <w:abstractNumId w:val="3"/>
  </w:num>
  <w:num w:numId="6">
    <w:abstractNumId w:val="8"/>
  </w:num>
  <w:num w:numId="7">
    <w:abstractNumId w:val="7"/>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grammar="clean"/>
  <w:defaultTabStop w:val="708"/>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2221"/>
    <w:rsid w:val="00014443"/>
    <w:rsid w:val="00016E71"/>
    <w:rsid w:val="000E73E7"/>
    <w:rsid w:val="00182657"/>
    <w:rsid w:val="001C29B4"/>
    <w:rsid w:val="00257ECF"/>
    <w:rsid w:val="00262FB4"/>
    <w:rsid w:val="00280698"/>
    <w:rsid w:val="003A58AF"/>
    <w:rsid w:val="003F542C"/>
    <w:rsid w:val="00456783"/>
    <w:rsid w:val="00483F6C"/>
    <w:rsid w:val="00487BB7"/>
    <w:rsid w:val="004D565E"/>
    <w:rsid w:val="0053625B"/>
    <w:rsid w:val="00564611"/>
    <w:rsid w:val="00643DB9"/>
    <w:rsid w:val="006D1FD9"/>
    <w:rsid w:val="00733DB2"/>
    <w:rsid w:val="007B2221"/>
    <w:rsid w:val="00817002"/>
    <w:rsid w:val="00820FB9"/>
    <w:rsid w:val="00893B1E"/>
    <w:rsid w:val="008A0395"/>
    <w:rsid w:val="008C5864"/>
    <w:rsid w:val="00987CA1"/>
    <w:rsid w:val="00A40164"/>
    <w:rsid w:val="00A40599"/>
    <w:rsid w:val="00A7495A"/>
    <w:rsid w:val="00A97C5C"/>
    <w:rsid w:val="00AF6E14"/>
    <w:rsid w:val="00B24597"/>
    <w:rsid w:val="00B63F7D"/>
    <w:rsid w:val="00B75994"/>
    <w:rsid w:val="00BE67F6"/>
    <w:rsid w:val="00C32026"/>
    <w:rsid w:val="00C715C3"/>
    <w:rsid w:val="00C74876"/>
    <w:rsid w:val="00CA6A40"/>
    <w:rsid w:val="00D22CD4"/>
    <w:rsid w:val="00D83B0C"/>
    <w:rsid w:val="00DA7BF6"/>
    <w:rsid w:val="00E75AE4"/>
    <w:rsid w:val="00EF26C8"/>
    <w:rsid w:val="00F96D87"/>
    <w:rsid w:val="00FB5D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F0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noProof/>
    </w:rPr>
  </w:style>
  <w:style w:type="paragraph" w:styleId="1">
    <w:name w:val="heading 1"/>
    <w:basedOn w:val="a"/>
    <w:link w:val="10"/>
    <w:uiPriority w:val="9"/>
    <w:qFormat/>
    <w:rsid w:val="004D565E"/>
    <w:pPr>
      <w:spacing w:before="100" w:beforeAutospacing="1" w:after="100" w:afterAutospacing="1" w:line="240" w:lineRule="auto"/>
      <w:outlineLvl w:val="0"/>
    </w:pPr>
    <w:rPr>
      <w:rFonts w:ascii="Times New Roman" w:eastAsia="Times New Roman" w:hAnsi="Times New Roman" w:cs="Times New Roman"/>
      <w:b/>
      <w:bCs/>
      <w:noProof w:val="0"/>
      <w:kern w:val="36"/>
      <w:sz w:val="48"/>
      <w:szCs w:val="48"/>
      <w:lang w:eastAsia="ru-RU"/>
    </w:rPr>
  </w:style>
  <w:style w:type="paragraph" w:styleId="3">
    <w:name w:val="heading 3"/>
    <w:basedOn w:val="a"/>
    <w:link w:val="30"/>
    <w:uiPriority w:val="9"/>
    <w:qFormat/>
    <w:rsid w:val="004D565E"/>
    <w:pPr>
      <w:spacing w:before="100" w:beforeAutospacing="1" w:after="100" w:afterAutospacing="1" w:line="240" w:lineRule="auto"/>
      <w:outlineLvl w:val="2"/>
    </w:pPr>
    <w:rPr>
      <w:rFonts w:ascii="Times New Roman" w:eastAsia="Times New Roman" w:hAnsi="Times New Roman" w:cs="Times New Roman"/>
      <w:b/>
      <w:bCs/>
      <w:noProof w:val="0"/>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43D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uiPriority w:val="1"/>
    <w:qFormat/>
    <w:rsid w:val="00FB5D25"/>
    <w:pPr>
      <w:widowControl w:val="0"/>
      <w:autoSpaceDE w:val="0"/>
      <w:autoSpaceDN w:val="0"/>
      <w:spacing w:after="0" w:line="240" w:lineRule="auto"/>
    </w:pPr>
    <w:rPr>
      <w:rFonts w:ascii="Times New Roman" w:eastAsia="Times New Roman" w:hAnsi="Times New Roman" w:cs="Times New Roman"/>
      <w:noProof w:val="0"/>
      <w:sz w:val="30"/>
      <w:szCs w:val="30"/>
      <w:lang w:eastAsia="ru-RU" w:bidi="ru-RU"/>
    </w:rPr>
  </w:style>
  <w:style w:type="character" w:customStyle="1" w:styleId="a5">
    <w:name w:val="Основной текст Знак"/>
    <w:basedOn w:val="a0"/>
    <w:link w:val="a4"/>
    <w:uiPriority w:val="1"/>
    <w:rsid w:val="00FB5D25"/>
    <w:rPr>
      <w:rFonts w:ascii="Times New Roman" w:eastAsia="Times New Roman" w:hAnsi="Times New Roman" w:cs="Times New Roman"/>
      <w:sz w:val="30"/>
      <w:szCs w:val="30"/>
      <w:lang w:eastAsia="ru-RU" w:bidi="ru-RU"/>
    </w:rPr>
  </w:style>
  <w:style w:type="paragraph" w:styleId="a6">
    <w:name w:val="List Paragraph"/>
    <w:basedOn w:val="a"/>
    <w:uiPriority w:val="1"/>
    <w:qFormat/>
    <w:rsid w:val="00FB5D25"/>
    <w:pPr>
      <w:widowControl w:val="0"/>
      <w:autoSpaceDE w:val="0"/>
      <w:autoSpaceDN w:val="0"/>
      <w:spacing w:after="0" w:line="240" w:lineRule="auto"/>
      <w:ind w:left="313" w:hanging="176"/>
    </w:pPr>
    <w:rPr>
      <w:rFonts w:ascii="Times New Roman" w:eastAsia="Times New Roman" w:hAnsi="Times New Roman" w:cs="Times New Roman"/>
      <w:noProof w:val="0"/>
      <w:lang w:eastAsia="ru-RU" w:bidi="ru-RU"/>
    </w:rPr>
  </w:style>
  <w:style w:type="paragraph" w:styleId="a7">
    <w:name w:val="Normal (Web)"/>
    <w:basedOn w:val="a"/>
    <w:uiPriority w:val="99"/>
    <w:semiHidden/>
    <w:unhideWhenUsed/>
    <w:rsid w:val="00AF6E14"/>
    <w:pPr>
      <w:spacing w:before="100" w:beforeAutospacing="1" w:after="100" w:afterAutospacing="1" w:line="240" w:lineRule="auto"/>
    </w:pPr>
    <w:rPr>
      <w:rFonts w:ascii="Times New Roman" w:eastAsia="Times New Roman" w:hAnsi="Times New Roman" w:cs="Times New Roman"/>
      <w:noProof w:val="0"/>
      <w:sz w:val="24"/>
      <w:szCs w:val="24"/>
      <w:lang w:eastAsia="ru-RU"/>
    </w:rPr>
  </w:style>
  <w:style w:type="paragraph" w:customStyle="1" w:styleId="Default">
    <w:name w:val="Default"/>
    <w:rsid w:val="006D1FD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0">
    <w:name w:val="Заголовок 1 Знак"/>
    <w:basedOn w:val="a0"/>
    <w:link w:val="1"/>
    <w:uiPriority w:val="9"/>
    <w:rsid w:val="004D565E"/>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4D565E"/>
    <w:rPr>
      <w:rFonts w:ascii="Times New Roman" w:eastAsia="Times New Roman" w:hAnsi="Times New Roman" w:cs="Times New Roman"/>
      <w:b/>
      <w:bCs/>
      <w:sz w:val="27"/>
      <w:szCs w:val="27"/>
      <w:lang w:eastAsia="ru-RU"/>
    </w:rPr>
  </w:style>
  <w:style w:type="character" w:styleId="a8">
    <w:name w:val="Strong"/>
    <w:basedOn w:val="a0"/>
    <w:uiPriority w:val="22"/>
    <w:qFormat/>
    <w:rsid w:val="004D565E"/>
    <w:rPr>
      <w:b/>
      <w:bCs/>
    </w:rPr>
  </w:style>
  <w:style w:type="character" w:styleId="a9">
    <w:name w:val="Hyperlink"/>
    <w:basedOn w:val="a0"/>
    <w:uiPriority w:val="99"/>
    <w:semiHidden/>
    <w:unhideWhenUsed/>
    <w:rsid w:val="00262FB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noProof/>
    </w:rPr>
  </w:style>
  <w:style w:type="paragraph" w:styleId="1">
    <w:name w:val="heading 1"/>
    <w:basedOn w:val="a"/>
    <w:link w:val="10"/>
    <w:uiPriority w:val="9"/>
    <w:qFormat/>
    <w:rsid w:val="004D565E"/>
    <w:pPr>
      <w:spacing w:before="100" w:beforeAutospacing="1" w:after="100" w:afterAutospacing="1" w:line="240" w:lineRule="auto"/>
      <w:outlineLvl w:val="0"/>
    </w:pPr>
    <w:rPr>
      <w:rFonts w:ascii="Times New Roman" w:eastAsia="Times New Roman" w:hAnsi="Times New Roman" w:cs="Times New Roman"/>
      <w:b/>
      <w:bCs/>
      <w:noProof w:val="0"/>
      <w:kern w:val="36"/>
      <w:sz w:val="48"/>
      <w:szCs w:val="48"/>
      <w:lang w:eastAsia="ru-RU"/>
    </w:rPr>
  </w:style>
  <w:style w:type="paragraph" w:styleId="3">
    <w:name w:val="heading 3"/>
    <w:basedOn w:val="a"/>
    <w:link w:val="30"/>
    <w:uiPriority w:val="9"/>
    <w:qFormat/>
    <w:rsid w:val="004D565E"/>
    <w:pPr>
      <w:spacing w:before="100" w:beforeAutospacing="1" w:after="100" w:afterAutospacing="1" w:line="240" w:lineRule="auto"/>
      <w:outlineLvl w:val="2"/>
    </w:pPr>
    <w:rPr>
      <w:rFonts w:ascii="Times New Roman" w:eastAsia="Times New Roman" w:hAnsi="Times New Roman" w:cs="Times New Roman"/>
      <w:b/>
      <w:bCs/>
      <w:noProof w:val="0"/>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43D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uiPriority w:val="1"/>
    <w:qFormat/>
    <w:rsid w:val="00FB5D25"/>
    <w:pPr>
      <w:widowControl w:val="0"/>
      <w:autoSpaceDE w:val="0"/>
      <w:autoSpaceDN w:val="0"/>
      <w:spacing w:after="0" w:line="240" w:lineRule="auto"/>
    </w:pPr>
    <w:rPr>
      <w:rFonts w:ascii="Times New Roman" w:eastAsia="Times New Roman" w:hAnsi="Times New Roman" w:cs="Times New Roman"/>
      <w:noProof w:val="0"/>
      <w:sz w:val="30"/>
      <w:szCs w:val="30"/>
      <w:lang w:eastAsia="ru-RU" w:bidi="ru-RU"/>
    </w:rPr>
  </w:style>
  <w:style w:type="character" w:customStyle="1" w:styleId="a5">
    <w:name w:val="Основной текст Знак"/>
    <w:basedOn w:val="a0"/>
    <w:link w:val="a4"/>
    <w:uiPriority w:val="1"/>
    <w:rsid w:val="00FB5D25"/>
    <w:rPr>
      <w:rFonts w:ascii="Times New Roman" w:eastAsia="Times New Roman" w:hAnsi="Times New Roman" w:cs="Times New Roman"/>
      <w:sz w:val="30"/>
      <w:szCs w:val="30"/>
      <w:lang w:eastAsia="ru-RU" w:bidi="ru-RU"/>
    </w:rPr>
  </w:style>
  <w:style w:type="paragraph" w:styleId="a6">
    <w:name w:val="List Paragraph"/>
    <w:basedOn w:val="a"/>
    <w:uiPriority w:val="1"/>
    <w:qFormat/>
    <w:rsid w:val="00FB5D25"/>
    <w:pPr>
      <w:widowControl w:val="0"/>
      <w:autoSpaceDE w:val="0"/>
      <w:autoSpaceDN w:val="0"/>
      <w:spacing w:after="0" w:line="240" w:lineRule="auto"/>
      <w:ind w:left="313" w:hanging="176"/>
    </w:pPr>
    <w:rPr>
      <w:rFonts w:ascii="Times New Roman" w:eastAsia="Times New Roman" w:hAnsi="Times New Roman" w:cs="Times New Roman"/>
      <w:noProof w:val="0"/>
      <w:lang w:eastAsia="ru-RU" w:bidi="ru-RU"/>
    </w:rPr>
  </w:style>
  <w:style w:type="paragraph" w:styleId="a7">
    <w:name w:val="Normal (Web)"/>
    <w:basedOn w:val="a"/>
    <w:uiPriority w:val="99"/>
    <w:semiHidden/>
    <w:unhideWhenUsed/>
    <w:rsid w:val="00AF6E14"/>
    <w:pPr>
      <w:spacing w:before="100" w:beforeAutospacing="1" w:after="100" w:afterAutospacing="1" w:line="240" w:lineRule="auto"/>
    </w:pPr>
    <w:rPr>
      <w:rFonts w:ascii="Times New Roman" w:eastAsia="Times New Roman" w:hAnsi="Times New Roman" w:cs="Times New Roman"/>
      <w:noProof w:val="0"/>
      <w:sz w:val="24"/>
      <w:szCs w:val="24"/>
      <w:lang w:eastAsia="ru-RU"/>
    </w:rPr>
  </w:style>
  <w:style w:type="paragraph" w:customStyle="1" w:styleId="Default">
    <w:name w:val="Default"/>
    <w:rsid w:val="006D1FD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0">
    <w:name w:val="Заголовок 1 Знак"/>
    <w:basedOn w:val="a0"/>
    <w:link w:val="1"/>
    <w:uiPriority w:val="9"/>
    <w:rsid w:val="004D565E"/>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4D565E"/>
    <w:rPr>
      <w:rFonts w:ascii="Times New Roman" w:eastAsia="Times New Roman" w:hAnsi="Times New Roman" w:cs="Times New Roman"/>
      <w:b/>
      <w:bCs/>
      <w:sz w:val="27"/>
      <w:szCs w:val="27"/>
      <w:lang w:eastAsia="ru-RU"/>
    </w:rPr>
  </w:style>
  <w:style w:type="character" w:styleId="a8">
    <w:name w:val="Strong"/>
    <w:basedOn w:val="a0"/>
    <w:uiPriority w:val="22"/>
    <w:qFormat/>
    <w:rsid w:val="004D565E"/>
    <w:rPr>
      <w:b/>
      <w:bCs/>
    </w:rPr>
  </w:style>
  <w:style w:type="character" w:styleId="a9">
    <w:name w:val="Hyperlink"/>
    <w:basedOn w:val="a0"/>
    <w:uiPriority w:val="99"/>
    <w:semiHidden/>
    <w:unhideWhenUsed/>
    <w:rsid w:val="00262FB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998485">
      <w:bodyDiv w:val="1"/>
      <w:marLeft w:val="0"/>
      <w:marRight w:val="0"/>
      <w:marTop w:val="0"/>
      <w:marBottom w:val="0"/>
      <w:divBdr>
        <w:top w:val="none" w:sz="0" w:space="0" w:color="auto"/>
        <w:left w:val="none" w:sz="0" w:space="0" w:color="auto"/>
        <w:bottom w:val="none" w:sz="0" w:space="0" w:color="auto"/>
        <w:right w:val="none" w:sz="0" w:space="0" w:color="auto"/>
      </w:divBdr>
      <w:divsChild>
        <w:div w:id="430466375">
          <w:marLeft w:val="0"/>
          <w:marRight w:val="0"/>
          <w:marTop w:val="0"/>
          <w:marBottom w:val="0"/>
          <w:divBdr>
            <w:top w:val="none" w:sz="0" w:space="0" w:color="auto"/>
            <w:left w:val="none" w:sz="0" w:space="0" w:color="auto"/>
            <w:bottom w:val="none" w:sz="0" w:space="0" w:color="auto"/>
            <w:right w:val="none" w:sz="0" w:space="0" w:color="auto"/>
          </w:divBdr>
        </w:div>
        <w:div w:id="16588785">
          <w:marLeft w:val="0"/>
          <w:marRight w:val="0"/>
          <w:marTop w:val="0"/>
          <w:marBottom w:val="0"/>
          <w:divBdr>
            <w:top w:val="none" w:sz="0" w:space="0" w:color="auto"/>
            <w:left w:val="none" w:sz="0" w:space="0" w:color="auto"/>
            <w:bottom w:val="none" w:sz="0" w:space="0" w:color="auto"/>
            <w:right w:val="none" w:sz="0" w:space="0" w:color="auto"/>
          </w:divBdr>
        </w:div>
        <w:div w:id="1835877668">
          <w:marLeft w:val="0"/>
          <w:marRight w:val="0"/>
          <w:marTop w:val="0"/>
          <w:marBottom w:val="0"/>
          <w:divBdr>
            <w:top w:val="none" w:sz="0" w:space="0" w:color="auto"/>
            <w:left w:val="none" w:sz="0" w:space="0" w:color="auto"/>
            <w:bottom w:val="none" w:sz="0" w:space="0" w:color="auto"/>
            <w:right w:val="none" w:sz="0" w:space="0" w:color="auto"/>
          </w:divBdr>
        </w:div>
        <w:div w:id="283001853">
          <w:marLeft w:val="0"/>
          <w:marRight w:val="0"/>
          <w:marTop w:val="0"/>
          <w:marBottom w:val="0"/>
          <w:divBdr>
            <w:top w:val="none" w:sz="0" w:space="0" w:color="auto"/>
            <w:left w:val="none" w:sz="0" w:space="0" w:color="auto"/>
            <w:bottom w:val="none" w:sz="0" w:space="0" w:color="auto"/>
            <w:right w:val="none" w:sz="0" w:space="0" w:color="auto"/>
          </w:divBdr>
        </w:div>
        <w:div w:id="1440951864">
          <w:marLeft w:val="0"/>
          <w:marRight w:val="0"/>
          <w:marTop w:val="0"/>
          <w:marBottom w:val="0"/>
          <w:divBdr>
            <w:top w:val="none" w:sz="0" w:space="0" w:color="auto"/>
            <w:left w:val="none" w:sz="0" w:space="0" w:color="auto"/>
            <w:bottom w:val="none" w:sz="0" w:space="0" w:color="auto"/>
            <w:right w:val="none" w:sz="0" w:space="0" w:color="auto"/>
          </w:divBdr>
        </w:div>
        <w:div w:id="482624564">
          <w:marLeft w:val="0"/>
          <w:marRight w:val="0"/>
          <w:marTop w:val="0"/>
          <w:marBottom w:val="0"/>
          <w:divBdr>
            <w:top w:val="none" w:sz="0" w:space="0" w:color="auto"/>
            <w:left w:val="none" w:sz="0" w:space="0" w:color="auto"/>
            <w:bottom w:val="none" w:sz="0" w:space="0" w:color="auto"/>
            <w:right w:val="none" w:sz="0" w:space="0" w:color="auto"/>
          </w:divBdr>
        </w:div>
        <w:div w:id="346061031">
          <w:marLeft w:val="0"/>
          <w:marRight w:val="0"/>
          <w:marTop w:val="0"/>
          <w:marBottom w:val="0"/>
          <w:divBdr>
            <w:top w:val="none" w:sz="0" w:space="0" w:color="auto"/>
            <w:left w:val="none" w:sz="0" w:space="0" w:color="auto"/>
            <w:bottom w:val="none" w:sz="0" w:space="0" w:color="auto"/>
            <w:right w:val="none" w:sz="0" w:space="0" w:color="auto"/>
          </w:divBdr>
        </w:div>
        <w:div w:id="788015945">
          <w:marLeft w:val="0"/>
          <w:marRight w:val="0"/>
          <w:marTop w:val="0"/>
          <w:marBottom w:val="0"/>
          <w:divBdr>
            <w:top w:val="none" w:sz="0" w:space="0" w:color="auto"/>
            <w:left w:val="none" w:sz="0" w:space="0" w:color="auto"/>
            <w:bottom w:val="none" w:sz="0" w:space="0" w:color="auto"/>
            <w:right w:val="none" w:sz="0" w:space="0" w:color="auto"/>
          </w:divBdr>
        </w:div>
        <w:div w:id="399404653">
          <w:marLeft w:val="0"/>
          <w:marRight w:val="0"/>
          <w:marTop w:val="0"/>
          <w:marBottom w:val="0"/>
          <w:divBdr>
            <w:top w:val="none" w:sz="0" w:space="0" w:color="auto"/>
            <w:left w:val="none" w:sz="0" w:space="0" w:color="auto"/>
            <w:bottom w:val="none" w:sz="0" w:space="0" w:color="auto"/>
            <w:right w:val="none" w:sz="0" w:space="0" w:color="auto"/>
          </w:divBdr>
        </w:div>
        <w:div w:id="193272116">
          <w:marLeft w:val="0"/>
          <w:marRight w:val="0"/>
          <w:marTop w:val="0"/>
          <w:marBottom w:val="0"/>
          <w:divBdr>
            <w:top w:val="none" w:sz="0" w:space="0" w:color="auto"/>
            <w:left w:val="none" w:sz="0" w:space="0" w:color="auto"/>
            <w:bottom w:val="none" w:sz="0" w:space="0" w:color="auto"/>
            <w:right w:val="none" w:sz="0" w:space="0" w:color="auto"/>
          </w:divBdr>
        </w:div>
        <w:div w:id="1716346429">
          <w:marLeft w:val="0"/>
          <w:marRight w:val="0"/>
          <w:marTop w:val="0"/>
          <w:marBottom w:val="0"/>
          <w:divBdr>
            <w:top w:val="none" w:sz="0" w:space="0" w:color="auto"/>
            <w:left w:val="none" w:sz="0" w:space="0" w:color="auto"/>
            <w:bottom w:val="none" w:sz="0" w:space="0" w:color="auto"/>
            <w:right w:val="none" w:sz="0" w:space="0" w:color="auto"/>
          </w:divBdr>
        </w:div>
        <w:div w:id="510025204">
          <w:marLeft w:val="0"/>
          <w:marRight w:val="0"/>
          <w:marTop w:val="0"/>
          <w:marBottom w:val="0"/>
          <w:divBdr>
            <w:top w:val="none" w:sz="0" w:space="0" w:color="auto"/>
            <w:left w:val="none" w:sz="0" w:space="0" w:color="auto"/>
            <w:bottom w:val="none" w:sz="0" w:space="0" w:color="auto"/>
            <w:right w:val="none" w:sz="0" w:space="0" w:color="auto"/>
          </w:divBdr>
        </w:div>
        <w:div w:id="2038701949">
          <w:marLeft w:val="0"/>
          <w:marRight w:val="0"/>
          <w:marTop w:val="0"/>
          <w:marBottom w:val="0"/>
          <w:divBdr>
            <w:top w:val="none" w:sz="0" w:space="0" w:color="auto"/>
            <w:left w:val="none" w:sz="0" w:space="0" w:color="auto"/>
            <w:bottom w:val="none" w:sz="0" w:space="0" w:color="auto"/>
            <w:right w:val="none" w:sz="0" w:space="0" w:color="auto"/>
          </w:divBdr>
        </w:div>
        <w:div w:id="213199088">
          <w:marLeft w:val="0"/>
          <w:marRight w:val="0"/>
          <w:marTop w:val="0"/>
          <w:marBottom w:val="0"/>
          <w:divBdr>
            <w:top w:val="none" w:sz="0" w:space="0" w:color="auto"/>
            <w:left w:val="none" w:sz="0" w:space="0" w:color="auto"/>
            <w:bottom w:val="none" w:sz="0" w:space="0" w:color="auto"/>
            <w:right w:val="none" w:sz="0" w:space="0" w:color="auto"/>
          </w:divBdr>
        </w:div>
      </w:divsChild>
    </w:div>
    <w:div w:id="484080423">
      <w:bodyDiv w:val="1"/>
      <w:marLeft w:val="0"/>
      <w:marRight w:val="0"/>
      <w:marTop w:val="0"/>
      <w:marBottom w:val="0"/>
      <w:divBdr>
        <w:top w:val="none" w:sz="0" w:space="0" w:color="auto"/>
        <w:left w:val="none" w:sz="0" w:space="0" w:color="auto"/>
        <w:bottom w:val="none" w:sz="0" w:space="0" w:color="auto"/>
        <w:right w:val="none" w:sz="0" w:space="0" w:color="auto"/>
      </w:divBdr>
    </w:div>
    <w:div w:id="587617361">
      <w:bodyDiv w:val="1"/>
      <w:marLeft w:val="0"/>
      <w:marRight w:val="0"/>
      <w:marTop w:val="0"/>
      <w:marBottom w:val="0"/>
      <w:divBdr>
        <w:top w:val="none" w:sz="0" w:space="0" w:color="auto"/>
        <w:left w:val="none" w:sz="0" w:space="0" w:color="auto"/>
        <w:bottom w:val="none" w:sz="0" w:space="0" w:color="auto"/>
        <w:right w:val="none" w:sz="0" w:space="0" w:color="auto"/>
      </w:divBdr>
      <w:divsChild>
        <w:div w:id="1230846710">
          <w:marLeft w:val="0"/>
          <w:marRight w:val="0"/>
          <w:marTop w:val="0"/>
          <w:marBottom w:val="0"/>
          <w:divBdr>
            <w:top w:val="none" w:sz="0" w:space="0" w:color="auto"/>
            <w:left w:val="none" w:sz="0" w:space="0" w:color="auto"/>
            <w:bottom w:val="none" w:sz="0" w:space="0" w:color="auto"/>
            <w:right w:val="none" w:sz="0" w:space="0" w:color="auto"/>
          </w:divBdr>
        </w:div>
        <w:div w:id="110321833">
          <w:marLeft w:val="0"/>
          <w:marRight w:val="0"/>
          <w:marTop w:val="0"/>
          <w:marBottom w:val="0"/>
          <w:divBdr>
            <w:top w:val="none" w:sz="0" w:space="0" w:color="auto"/>
            <w:left w:val="none" w:sz="0" w:space="0" w:color="auto"/>
            <w:bottom w:val="none" w:sz="0" w:space="0" w:color="auto"/>
            <w:right w:val="none" w:sz="0" w:space="0" w:color="auto"/>
          </w:divBdr>
        </w:div>
        <w:div w:id="1324504081">
          <w:marLeft w:val="0"/>
          <w:marRight w:val="0"/>
          <w:marTop w:val="0"/>
          <w:marBottom w:val="0"/>
          <w:divBdr>
            <w:top w:val="none" w:sz="0" w:space="0" w:color="auto"/>
            <w:left w:val="none" w:sz="0" w:space="0" w:color="auto"/>
            <w:bottom w:val="none" w:sz="0" w:space="0" w:color="auto"/>
            <w:right w:val="none" w:sz="0" w:space="0" w:color="auto"/>
          </w:divBdr>
        </w:div>
      </w:divsChild>
    </w:div>
    <w:div w:id="2123256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594</TotalTime>
  <Pages>3</Pages>
  <Words>1218</Words>
  <Characters>6945</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пк</cp:lastModifiedBy>
  <cp:revision>14</cp:revision>
  <dcterms:created xsi:type="dcterms:W3CDTF">2020-06-09T05:20:00Z</dcterms:created>
  <dcterms:modified xsi:type="dcterms:W3CDTF">2020-07-23T04:59:00Z</dcterms:modified>
</cp:coreProperties>
</file>