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94A75" w:rsidRPr="003A3957" w:rsidRDefault="00594A75" w:rsidP="00594A75">
      <w:pPr>
        <w:ind w:left="3119"/>
        <w:jc w:val="both"/>
        <w:rPr>
          <w:rFonts w:ascii="Calibri" w:hAnsi="Calibri" w:cs="Calibri"/>
          <w:sz w:val="22"/>
          <w:szCs w:val="22"/>
        </w:rPr>
      </w:pPr>
      <w:r w:rsidRPr="003A3957">
        <w:rPr>
          <w:rFonts w:ascii="Calibri" w:hAnsi="Calibri" w:cs="Calibri"/>
          <w:sz w:val="22"/>
          <w:szCs w:val="22"/>
        </w:rPr>
        <w:t>Задание подготовлено в рамках проекта АНО «Лаборатория модернизации образовательных ресурсов» «Кадровый и учебно-методический ресурс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A65512" w:rsidRPr="003A3957" w:rsidRDefault="00A65512" w:rsidP="00A65512">
      <w:pPr>
        <w:jc w:val="both"/>
        <w:rPr>
          <w:rFonts w:cs="Times New Roman"/>
          <w:b/>
        </w:rPr>
      </w:pPr>
      <w:r w:rsidRPr="003A3957">
        <w:rPr>
          <w:rFonts w:cs="Times New Roman"/>
          <w:b/>
        </w:rPr>
        <w:t>Разработчики</w:t>
      </w:r>
    </w:p>
    <w:p w:rsidR="00A65512" w:rsidRPr="003A3957" w:rsidRDefault="00A65512" w:rsidP="00A65512">
      <w:pPr>
        <w:jc w:val="both"/>
        <w:rPr>
          <w:rFonts w:cs="Times New Roman"/>
        </w:rPr>
      </w:pPr>
      <w:proofErr w:type="spellStart"/>
      <w:r w:rsidRPr="003A3957">
        <w:rPr>
          <w:rFonts w:cs="Times New Roman"/>
        </w:rPr>
        <w:t>Кошкаров</w:t>
      </w:r>
      <w:proofErr w:type="spellEnd"/>
      <w:r w:rsidRPr="003A3957">
        <w:rPr>
          <w:rFonts w:cs="Times New Roman"/>
        </w:rPr>
        <w:t xml:space="preserve"> Алексей Владимирович, ГБПОУ </w:t>
      </w:r>
      <w:proofErr w:type="gramStart"/>
      <w:r w:rsidRPr="003A3957">
        <w:rPr>
          <w:rFonts w:cs="Times New Roman"/>
        </w:rPr>
        <w:t>СО</w:t>
      </w:r>
      <w:proofErr w:type="gramEnd"/>
      <w:r w:rsidRPr="003A3957">
        <w:rPr>
          <w:rFonts w:cs="Times New Roman"/>
        </w:rPr>
        <w:t xml:space="preserve"> «Тольяттинский с</w:t>
      </w:r>
      <w:r w:rsidR="00A91DC3">
        <w:rPr>
          <w:rFonts w:cs="Times New Roman"/>
        </w:rPr>
        <w:t>оциально-экономический колледж»</w:t>
      </w:r>
    </w:p>
    <w:p w:rsidR="00A65512" w:rsidRPr="003A3957" w:rsidRDefault="00A65512" w:rsidP="00A65512">
      <w:pPr>
        <w:jc w:val="both"/>
        <w:rPr>
          <w:rFonts w:cs="Times New Roman"/>
        </w:rPr>
      </w:pPr>
      <w:r w:rsidRPr="003A3957">
        <w:rPr>
          <w:rFonts w:cs="Times New Roman"/>
        </w:rPr>
        <w:t>Белякова Наталья Сергеевна, ГБУ ДПО Самарской области Центр профессионального образования</w:t>
      </w:r>
    </w:p>
    <w:p w:rsidR="00594A75" w:rsidRDefault="00594A75" w:rsidP="00594A75">
      <w:pPr>
        <w:rPr>
          <w:rFonts w:cs="Times New Roman"/>
          <w:bCs/>
        </w:rPr>
      </w:pPr>
    </w:p>
    <w:p w:rsidR="00B525C8" w:rsidRPr="00594A75" w:rsidRDefault="00B525C8" w:rsidP="00A91DC3">
      <w:pPr>
        <w:jc w:val="both"/>
        <w:rPr>
          <w:rFonts w:cs="Times New Roman"/>
          <w:bCs/>
        </w:rPr>
      </w:pPr>
      <w:r w:rsidRPr="00594A75">
        <w:rPr>
          <w:rFonts w:cs="Times New Roman"/>
          <w:bCs/>
        </w:rPr>
        <w:t>МДК.01.03 Техническое обслу</w:t>
      </w:r>
      <w:bookmarkStart w:id="0" w:name="_GoBack"/>
      <w:bookmarkEnd w:id="0"/>
      <w:r w:rsidRPr="00594A75">
        <w:rPr>
          <w:rFonts w:cs="Times New Roman"/>
          <w:bCs/>
        </w:rPr>
        <w:t xml:space="preserve">живание, ремонт, монтаж отдельных узлов в соответствии с заданием (нарядом) системы отопления и горячего водоснабжения объектов </w:t>
      </w:r>
      <w:r w:rsidR="00A91DC3">
        <w:rPr>
          <w:rFonts w:cs="Times New Roman"/>
          <w:bCs/>
        </w:rPr>
        <w:t>жилищно-коммунального хозяйства</w:t>
      </w:r>
    </w:p>
    <w:p w:rsidR="002601BC" w:rsidRPr="00594A75" w:rsidRDefault="002601BC" w:rsidP="002601BC">
      <w:pPr>
        <w:rPr>
          <w:rFonts w:eastAsia="Times New Roman" w:cs="Times New Roman"/>
          <w:lang w:eastAsia="ar-SA"/>
        </w:rPr>
      </w:pPr>
      <w:r w:rsidRPr="00594A75">
        <w:rPr>
          <w:rFonts w:cs="Times New Roman"/>
          <w:bCs/>
        </w:rPr>
        <w:t xml:space="preserve">Тема: </w:t>
      </w:r>
      <w:r w:rsidRPr="00594A75">
        <w:rPr>
          <w:rFonts w:eastAsia="Times New Roman" w:cs="Times New Roman"/>
          <w:lang w:eastAsia="ar-SA"/>
        </w:rPr>
        <w:t>Монтаж циркуляционного насоса системы отопления.</w:t>
      </w:r>
    </w:p>
    <w:p w:rsidR="00594A75" w:rsidRPr="003A3957" w:rsidRDefault="00594A75" w:rsidP="00594A75">
      <w:pPr>
        <w:rPr>
          <w:rFonts w:eastAsia="Times New Roman" w:cs="Times New Roman"/>
          <w:lang w:eastAsia="ar-SA"/>
        </w:rPr>
      </w:pPr>
    </w:p>
    <w:p w:rsidR="00CF4007" w:rsidRPr="00594A75" w:rsidRDefault="00CF4007" w:rsidP="00594A75">
      <w:pPr>
        <w:rPr>
          <w:rFonts w:eastAsia="Times New Roman" w:cs="Times New Roman"/>
          <w:lang w:eastAsia="ar-SA"/>
        </w:rPr>
      </w:pPr>
    </w:p>
    <w:p w:rsidR="00D06F1B" w:rsidRPr="00594A75" w:rsidRDefault="00D06F1B" w:rsidP="00594A75">
      <w:pPr>
        <w:ind w:firstLine="709"/>
        <w:jc w:val="both"/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lang w:eastAsia="ar-SA"/>
        </w:rPr>
        <w:t xml:space="preserve">Вы выполняете работы по монтажу циркулярного насоса. Ваши коллеги </w:t>
      </w:r>
      <w:r w:rsidR="009E06A5" w:rsidRPr="00594A75">
        <w:rPr>
          <w:rFonts w:eastAsia="Times New Roman" w:cs="Times New Roman"/>
          <w:lang w:eastAsia="ar-SA"/>
        </w:rPr>
        <w:t>установили</w:t>
      </w:r>
      <w:r w:rsidRPr="00594A75">
        <w:rPr>
          <w:rFonts w:eastAsia="Times New Roman" w:cs="Times New Roman"/>
          <w:lang w:eastAsia="ar-SA"/>
        </w:rPr>
        <w:t xml:space="preserve"> </w:t>
      </w:r>
      <w:r w:rsidR="009E06A5" w:rsidRPr="00594A75">
        <w:rPr>
          <w:rFonts w:eastAsia="Times New Roman" w:cs="Times New Roman"/>
          <w:lang w:eastAsia="ar-SA"/>
        </w:rPr>
        <w:t xml:space="preserve">циркуляционный </w:t>
      </w:r>
      <w:r w:rsidRPr="00594A75">
        <w:rPr>
          <w:rFonts w:eastAsia="Times New Roman" w:cs="Times New Roman"/>
          <w:lang w:eastAsia="ar-SA"/>
        </w:rPr>
        <w:t>насос в систему отопления. Вам предстоит проверить монтаж и работу насоса и подключить его.</w:t>
      </w:r>
    </w:p>
    <w:p w:rsidR="00D06F1B" w:rsidRPr="00594A75" w:rsidRDefault="00D06F1B" w:rsidP="00594A75">
      <w:pPr>
        <w:ind w:firstLine="709"/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lang w:eastAsia="ar-SA"/>
        </w:rPr>
        <w:t>Внимательно изучите требования руководства по эксплуатации циркулярного насоса к монтажу устройства (источник 1)</w:t>
      </w:r>
      <w:r w:rsidR="002F0D54" w:rsidRPr="00594A75">
        <w:rPr>
          <w:rFonts w:eastAsia="Times New Roman" w:cs="Times New Roman"/>
          <w:lang w:eastAsia="ar-SA"/>
        </w:rPr>
        <w:t>, выслушайте мнение эксперта (источник 2)</w:t>
      </w:r>
      <w:r w:rsidRPr="00594A75">
        <w:rPr>
          <w:rFonts w:eastAsia="Times New Roman" w:cs="Times New Roman"/>
          <w:lang w:eastAsia="ar-SA"/>
        </w:rPr>
        <w:t xml:space="preserve">. Просмотрите видеозапись монтажа (источник </w:t>
      </w:r>
      <w:r w:rsidR="002F0D54" w:rsidRPr="00594A75">
        <w:rPr>
          <w:rFonts w:eastAsia="Times New Roman" w:cs="Times New Roman"/>
          <w:lang w:eastAsia="ar-SA"/>
        </w:rPr>
        <w:t>3</w:t>
      </w:r>
      <w:r w:rsidRPr="00594A75">
        <w:rPr>
          <w:rFonts w:eastAsia="Times New Roman" w:cs="Times New Roman"/>
          <w:lang w:eastAsia="ar-SA"/>
        </w:rPr>
        <w:t xml:space="preserve">). </w:t>
      </w:r>
    </w:p>
    <w:p w:rsidR="00D06F1B" w:rsidRPr="00594A75" w:rsidRDefault="00D06F1B" w:rsidP="00594A75">
      <w:pPr>
        <w:ind w:firstLine="709"/>
        <w:rPr>
          <w:rFonts w:eastAsia="Times New Roman" w:cs="Times New Roman"/>
          <w:b/>
          <w:lang w:eastAsia="ar-SA"/>
        </w:rPr>
      </w:pPr>
      <w:r w:rsidRPr="00594A75">
        <w:rPr>
          <w:rFonts w:eastAsia="Times New Roman" w:cs="Times New Roman"/>
          <w:b/>
          <w:lang w:eastAsia="ar-SA"/>
        </w:rPr>
        <w:t>Проанализируйте ситуацию и сделайте вывод, корректно ли проведены работы и можете ли вы приступать к проверке работы насоса и его запуску.</w:t>
      </w:r>
    </w:p>
    <w:p w:rsidR="00D06F1B" w:rsidRPr="00594A75" w:rsidRDefault="00D06F1B" w:rsidP="00594A75">
      <w:pPr>
        <w:ind w:firstLine="709"/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b/>
          <w:lang w:eastAsia="ar-SA"/>
        </w:rPr>
        <w:t>Заполните бланк.</w:t>
      </w:r>
      <w:r w:rsidR="001B6B67" w:rsidRPr="00594A75">
        <w:rPr>
          <w:rFonts w:eastAsia="Times New Roman" w:cs="Times New Roman"/>
          <w:b/>
          <w:lang w:eastAsia="ar-SA"/>
        </w:rPr>
        <w:t xml:space="preserve"> </w:t>
      </w:r>
      <w:r w:rsidR="001B6B67" w:rsidRPr="00594A75">
        <w:rPr>
          <w:rFonts w:eastAsia="Times New Roman" w:cs="Times New Roman"/>
          <w:lang w:eastAsia="ar-SA"/>
        </w:rPr>
        <w:t>Если вы дали отрицательную оценку по какому-то из критериев, объ</w:t>
      </w:r>
      <w:r w:rsidR="008444E2" w:rsidRPr="00594A75">
        <w:rPr>
          <w:rFonts w:eastAsia="Times New Roman" w:cs="Times New Roman"/>
          <w:lang w:eastAsia="ar-SA"/>
        </w:rPr>
        <w:t xml:space="preserve">ясните ее в графе «Комментарии» </w:t>
      </w:r>
    </w:p>
    <w:p w:rsidR="001B6B67" w:rsidRPr="00594A75" w:rsidRDefault="001B6B67" w:rsidP="00594A75">
      <w:pPr>
        <w:ind w:firstLine="709"/>
        <w:jc w:val="both"/>
        <w:rPr>
          <w:rFonts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843"/>
        <w:gridCol w:w="4785"/>
      </w:tblGrid>
      <w:tr w:rsidR="001B6B67" w:rsidRPr="00594A75" w:rsidTr="002F06A3">
        <w:tc>
          <w:tcPr>
            <w:tcW w:w="2943" w:type="dxa"/>
            <w:shd w:val="clear" w:color="auto" w:fill="auto"/>
          </w:tcPr>
          <w:p w:rsidR="001B6B67" w:rsidRPr="00594A75" w:rsidRDefault="001B6B67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Критерий</w:t>
            </w:r>
          </w:p>
        </w:tc>
        <w:tc>
          <w:tcPr>
            <w:tcW w:w="1843" w:type="dxa"/>
            <w:shd w:val="clear" w:color="auto" w:fill="auto"/>
          </w:tcPr>
          <w:p w:rsidR="001B6B67" w:rsidRPr="00594A75" w:rsidRDefault="001B6B67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Оценка, + \ -</w:t>
            </w:r>
          </w:p>
        </w:tc>
        <w:tc>
          <w:tcPr>
            <w:tcW w:w="4785" w:type="dxa"/>
            <w:shd w:val="clear" w:color="auto" w:fill="auto"/>
          </w:tcPr>
          <w:p w:rsidR="001B6B67" w:rsidRPr="00594A75" w:rsidRDefault="001B6B67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Комментарии</w:t>
            </w:r>
          </w:p>
        </w:tc>
      </w:tr>
      <w:tr w:rsidR="001B6B67" w:rsidRPr="00594A75" w:rsidTr="001B6B67">
        <w:tc>
          <w:tcPr>
            <w:tcW w:w="2943" w:type="dxa"/>
            <w:shd w:val="clear" w:color="auto" w:fill="auto"/>
            <w:vAlign w:val="center"/>
          </w:tcPr>
          <w:p w:rsidR="001B6B67" w:rsidRPr="00594A75" w:rsidRDefault="00E00BF8" w:rsidP="002601BC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Положение насоса при установке соответств</w:t>
            </w:r>
            <w:r w:rsidR="002601BC">
              <w:rPr>
                <w:rFonts w:cs="Times New Roman"/>
              </w:rPr>
              <w:t>ует руководству по эксплуатацию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6B67" w:rsidRPr="00594A75" w:rsidRDefault="001B6B67" w:rsidP="00594A75">
            <w:pPr>
              <w:jc w:val="center"/>
              <w:rPr>
                <w:rFonts w:cs="Times New Roman"/>
              </w:rPr>
            </w:pPr>
          </w:p>
        </w:tc>
        <w:tc>
          <w:tcPr>
            <w:tcW w:w="4785" w:type="dxa"/>
            <w:shd w:val="clear" w:color="auto" w:fill="auto"/>
          </w:tcPr>
          <w:p w:rsidR="001B6B67" w:rsidRPr="00594A75" w:rsidRDefault="001B6B67" w:rsidP="00594A75">
            <w:pPr>
              <w:jc w:val="both"/>
              <w:rPr>
                <w:rFonts w:cs="Times New Roman"/>
              </w:rPr>
            </w:pPr>
          </w:p>
        </w:tc>
      </w:tr>
      <w:tr w:rsidR="001B6B67" w:rsidRPr="00594A75" w:rsidTr="001B6B67">
        <w:tc>
          <w:tcPr>
            <w:tcW w:w="2943" w:type="dxa"/>
            <w:shd w:val="clear" w:color="auto" w:fill="auto"/>
            <w:vAlign w:val="center"/>
          </w:tcPr>
          <w:p w:rsidR="001B6B67" w:rsidRPr="00594A75" w:rsidRDefault="00A304F2" w:rsidP="002601BC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Перед насосом установлен фильтр грубой очистки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6B67" w:rsidRPr="00594A75" w:rsidRDefault="001B6B67" w:rsidP="00594A75">
            <w:pPr>
              <w:jc w:val="center"/>
              <w:rPr>
                <w:rFonts w:cs="Times New Roman"/>
              </w:rPr>
            </w:pPr>
          </w:p>
        </w:tc>
        <w:tc>
          <w:tcPr>
            <w:tcW w:w="4785" w:type="dxa"/>
            <w:shd w:val="clear" w:color="auto" w:fill="auto"/>
          </w:tcPr>
          <w:p w:rsidR="001B6B67" w:rsidRPr="00594A75" w:rsidRDefault="001B6B67" w:rsidP="00594A75">
            <w:pPr>
              <w:jc w:val="both"/>
              <w:rPr>
                <w:rFonts w:cs="Times New Roman"/>
              </w:rPr>
            </w:pPr>
          </w:p>
        </w:tc>
      </w:tr>
      <w:tr w:rsidR="00A304F2" w:rsidRPr="00594A75" w:rsidTr="002601BC">
        <w:trPr>
          <w:trHeight w:val="1148"/>
        </w:trPr>
        <w:tc>
          <w:tcPr>
            <w:tcW w:w="2943" w:type="dxa"/>
            <w:shd w:val="clear" w:color="auto" w:fill="auto"/>
            <w:vAlign w:val="center"/>
          </w:tcPr>
          <w:p w:rsidR="001B6B67" w:rsidRPr="00594A75" w:rsidRDefault="00A304F2" w:rsidP="002601BC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Насос имеет запорную арматуру до и после себя</w:t>
            </w:r>
          </w:p>
        </w:tc>
        <w:tc>
          <w:tcPr>
            <w:tcW w:w="1843" w:type="dxa"/>
            <w:shd w:val="clear" w:color="auto" w:fill="auto"/>
          </w:tcPr>
          <w:p w:rsidR="001B6B67" w:rsidRPr="00594A75" w:rsidRDefault="001B6B67" w:rsidP="00594A75">
            <w:pPr>
              <w:jc w:val="center"/>
              <w:rPr>
                <w:rFonts w:cs="Times New Roman"/>
              </w:rPr>
            </w:pPr>
          </w:p>
        </w:tc>
        <w:tc>
          <w:tcPr>
            <w:tcW w:w="4785" w:type="dxa"/>
            <w:shd w:val="clear" w:color="auto" w:fill="auto"/>
          </w:tcPr>
          <w:p w:rsidR="001B6B67" w:rsidRPr="00594A75" w:rsidRDefault="001B6B67" w:rsidP="00594A75">
            <w:pPr>
              <w:jc w:val="both"/>
              <w:rPr>
                <w:rFonts w:cs="Times New Roman"/>
              </w:rPr>
            </w:pPr>
          </w:p>
        </w:tc>
      </w:tr>
    </w:tbl>
    <w:p w:rsidR="00D06F1B" w:rsidRPr="00594A75" w:rsidRDefault="00D06F1B" w:rsidP="00594A75">
      <w:pPr>
        <w:rPr>
          <w:rFonts w:eastAsia="Times New Roman" w:cs="Times New Roman"/>
          <w:lang w:eastAsia="ar-SA"/>
        </w:rPr>
      </w:pPr>
    </w:p>
    <w:p w:rsidR="002F0D54" w:rsidRPr="00594A75" w:rsidRDefault="002F0D54" w:rsidP="00594A75">
      <w:pPr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lang w:eastAsia="ar-SA"/>
        </w:rPr>
        <w:t>Вывод: приступать к работам по проверке и запуску насоса</w:t>
      </w:r>
      <w:r w:rsidR="008444E2" w:rsidRPr="00594A75">
        <w:rPr>
          <w:rFonts w:eastAsia="Times New Roman" w:cs="Times New Roman"/>
          <w:lang w:eastAsia="ar-SA"/>
        </w:rPr>
        <w:t xml:space="preserve"> __________________________</w:t>
      </w:r>
    </w:p>
    <w:p w:rsidR="001B6B67" w:rsidRPr="00594A75" w:rsidRDefault="001B6B67" w:rsidP="00594A75">
      <w:pPr>
        <w:rPr>
          <w:rFonts w:eastAsia="Times New Roman" w:cs="Times New Roman"/>
          <w:lang w:eastAsia="ar-SA"/>
        </w:rPr>
      </w:pPr>
    </w:p>
    <w:p w:rsidR="00CF4007" w:rsidRPr="00594A75" w:rsidRDefault="00CF4007" w:rsidP="00594A75">
      <w:pPr>
        <w:jc w:val="right"/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i/>
          <w:lang w:eastAsia="ar-SA"/>
        </w:rPr>
        <w:t>Источник</w:t>
      </w:r>
      <w:r w:rsidR="002F0D54" w:rsidRPr="00594A75">
        <w:rPr>
          <w:rFonts w:eastAsia="Times New Roman" w:cs="Times New Roman"/>
          <w:i/>
          <w:lang w:eastAsia="ar-SA"/>
        </w:rPr>
        <w:t xml:space="preserve"> 1</w:t>
      </w:r>
    </w:p>
    <w:p w:rsidR="008444E2" w:rsidRPr="002601BC" w:rsidRDefault="008444E2" w:rsidP="00594A75">
      <w:pPr>
        <w:jc w:val="center"/>
        <w:rPr>
          <w:rFonts w:cs="Times New Roman"/>
          <w:b/>
        </w:rPr>
      </w:pPr>
      <w:r w:rsidRPr="002601BC">
        <w:rPr>
          <w:rFonts w:cs="Times New Roman"/>
          <w:b/>
        </w:rPr>
        <w:t xml:space="preserve">Руководство по эксплуатации Циркуляционного насоса 1′′ </w:t>
      </w:r>
      <w:proofErr w:type="spellStart"/>
      <w:r w:rsidRPr="002601BC">
        <w:rPr>
          <w:rFonts w:cs="Times New Roman"/>
          <w:b/>
        </w:rPr>
        <w:t>Grundfos</w:t>
      </w:r>
      <w:proofErr w:type="spellEnd"/>
      <w:r w:rsidRPr="002601BC">
        <w:rPr>
          <w:rFonts w:cs="Times New Roman"/>
          <w:b/>
        </w:rPr>
        <w:t xml:space="preserve"> UPS-25/40 180</w:t>
      </w:r>
    </w:p>
    <w:p w:rsidR="00721655" w:rsidRPr="002601BC" w:rsidRDefault="002F0D54" w:rsidP="002601BC">
      <w:pPr>
        <w:jc w:val="center"/>
        <w:rPr>
          <w:rFonts w:eastAsia="Times New Roman" w:cs="Times New Roman"/>
          <w:b/>
          <w:lang w:eastAsia="ar-SA"/>
        </w:rPr>
      </w:pPr>
      <w:r w:rsidRPr="002601BC">
        <w:rPr>
          <w:rFonts w:cs="Times New Roman"/>
          <w:b/>
        </w:rPr>
        <w:t>2. Инструкц</w:t>
      </w:r>
      <w:r w:rsidR="002601BC">
        <w:rPr>
          <w:rFonts w:cs="Times New Roman"/>
          <w:b/>
        </w:rPr>
        <w:t>ия по монтажу и запуску изделия</w:t>
      </w:r>
    </w:p>
    <w:p w:rsidR="00594A75" w:rsidRPr="00594A75" w:rsidRDefault="00594A75" w:rsidP="00594A75">
      <w:pPr>
        <w:widowControl/>
        <w:suppressAutoHyphens w:val="0"/>
        <w:jc w:val="both"/>
        <w:rPr>
          <w:rFonts w:cs="Times New Roman"/>
          <w:b/>
        </w:rPr>
      </w:pPr>
      <w:r w:rsidRPr="00594A75">
        <w:rPr>
          <w:rFonts w:cs="Times New Roman"/>
          <w:b/>
        </w:rPr>
        <w:t xml:space="preserve">2.4. Монтаж и демонтаж. </w:t>
      </w:r>
    </w:p>
    <w:p w:rsidR="00594A75" w:rsidRPr="00594A75" w:rsidRDefault="00594A75" w:rsidP="00594A75">
      <w:pPr>
        <w:widowControl/>
        <w:suppressAutoHyphens w:val="0"/>
        <w:jc w:val="both"/>
        <w:rPr>
          <w:rFonts w:cs="Times New Roman"/>
        </w:rPr>
      </w:pPr>
      <w:r w:rsidRPr="00594A75">
        <w:rPr>
          <w:rFonts w:cs="Times New Roman"/>
        </w:rPr>
        <w:t xml:space="preserve">Монтаж Циркуляционного насоса 1″ </w:t>
      </w:r>
      <w:proofErr w:type="spellStart"/>
      <w:r w:rsidRPr="00594A75">
        <w:rPr>
          <w:rFonts w:cs="Times New Roman"/>
        </w:rPr>
        <w:t>Grundfos</w:t>
      </w:r>
      <w:proofErr w:type="spellEnd"/>
      <w:r w:rsidRPr="00594A75">
        <w:rPr>
          <w:rFonts w:cs="Times New Roman"/>
        </w:rPr>
        <w:t xml:space="preserve"> UPS-25/40 180 выполнять в следующем поря</w:t>
      </w:r>
      <w:r w:rsidRPr="00594A75">
        <w:rPr>
          <w:rFonts w:cs="Times New Roman"/>
        </w:rPr>
        <w:t>д</w:t>
      </w:r>
      <w:r w:rsidR="002601BC">
        <w:rPr>
          <w:rFonts w:cs="Times New Roman"/>
        </w:rPr>
        <w:t>ке:</w:t>
      </w:r>
    </w:p>
    <w:p w:rsidR="00594A75" w:rsidRPr="002601BC" w:rsidRDefault="00594A75" w:rsidP="002601BC">
      <w:pPr>
        <w:pStyle w:val="af0"/>
        <w:widowControl/>
        <w:numPr>
          <w:ilvl w:val="0"/>
          <w:numId w:val="14"/>
        </w:numPr>
        <w:suppressAutoHyphens w:val="0"/>
        <w:jc w:val="both"/>
        <w:rPr>
          <w:rStyle w:val="a5"/>
          <w:rFonts w:eastAsia="Times New Roman" w:cs="Times New Roman"/>
          <w:kern w:val="24"/>
          <w:szCs w:val="24"/>
          <w:lang w:eastAsia="ru-RU" w:bidi="ar-SA"/>
        </w:rPr>
      </w:pPr>
      <w:r w:rsidRPr="002601BC">
        <w:rPr>
          <w:rFonts w:cs="Times New Roman"/>
        </w:rPr>
        <w:lastRenderedPageBreak/>
        <w:t xml:space="preserve">Установите Циркуляционный насос 1″ </w:t>
      </w:r>
      <w:proofErr w:type="spellStart"/>
      <w:r w:rsidRPr="002601BC">
        <w:rPr>
          <w:rFonts w:cs="Times New Roman"/>
        </w:rPr>
        <w:t>Grundfos</w:t>
      </w:r>
      <w:proofErr w:type="spellEnd"/>
      <w:r w:rsidRPr="002601BC">
        <w:rPr>
          <w:rFonts w:cs="Times New Roman"/>
        </w:rPr>
        <w:t xml:space="preserve"> UPS-25/40 180 таким образом, чтобы вал электродвигателя занимал горизонтальное положение. Направление движения п</w:t>
      </w:r>
      <w:r w:rsidRPr="002601BC">
        <w:rPr>
          <w:rFonts w:cs="Times New Roman"/>
        </w:rPr>
        <w:t>е</w:t>
      </w:r>
      <w:r w:rsidRPr="002601BC">
        <w:rPr>
          <w:rFonts w:cs="Times New Roman"/>
        </w:rPr>
        <w:t>рекачиваемой жидкости указано стрелкой на корпусе насоса. Варианты расположение насоса отобра</w:t>
      </w:r>
      <w:r w:rsidR="002601BC">
        <w:rPr>
          <w:rFonts w:cs="Times New Roman"/>
        </w:rPr>
        <w:t>жены на рисунке</w:t>
      </w:r>
      <w:r w:rsidRPr="002601BC">
        <w:rPr>
          <w:rFonts w:cs="Times New Roman"/>
        </w:rPr>
        <w:t>.</w:t>
      </w:r>
    </w:p>
    <w:p w:rsidR="002F0D54" w:rsidRPr="00594A75" w:rsidRDefault="002F0D54" w:rsidP="002601BC">
      <w:pPr>
        <w:jc w:val="center"/>
        <w:rPr>
          <w:rFonts w:eastAsia="Times New Roman" w:cs="Times New Roman"/>
          <w:color w:val="FF0000"/>
          <w:lang w:eastAsia="ar-SA"/>
        </w:rPr>
      </w:pPr>
      <w:r w:rsidRPr="00594A75">
        <w:rPr>
          <w:rFonts w:eastAsia="Times New Roman" w:cs="Times New Roman"/>
          <w:noProof/>
          <w:color w:val="FF0000"/>
          <w:lang w:eastAsia="ru-RU" w:bidi="ar-SA"/>
        </w:rPr>
        <w:drawing>
          <wp:inline distT="0" distB="0" distL="0" distR="0" wp14:anchorId="0D366B67" wp14:editId="7BC30BDB">
            <wp:extent cx="6118860" cy="2225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BC" w:rsidRPr="002601BC" w:rsidRDefault="00594A75" w:rsidP="00677C2A">
      <w:pPr>
        <w:pStyle w:val="af0"/>
        <w:numPr>
          <w:ilvl w:val="0"/>
          <w:numId w:val="14"/>
        </w:numPr>
        <w:jc w:val="both"/>
        <w:rPr>
          <w:rFonts w:cs="Times New Roman"/>
        </w:rPr>
      </w:pPr>
      <w:r w:rsidRPr="002601BC">
        <w:rPr>
          <w:rFonts w:cs="Times New Roman"/>
        </w:rPr>
        <w:t xml:space="preserve">Закрепите Циркуляционный насос 1″ </w:t>
      </w:r>
      <w:proofErr w:type="spellStart"/>
      <w:r w:rsidRPr="002601BC">
        <w:rPr>
          <w:rFonts w:cs="Times New Roman"/>
        </w:rPr>
        <w:t>Grundfos</w:t>
      </w:r>
      <w:proofErr w:type="spellEnd"/>
      <w:r w:rsidRPr="002601BC">
        <w:rPr>
          <w:rFonts w:cs="Times New Roman"/>
        </w:rPr>
        <w:t xml:space="preserve"> UPS-25/40 180 при помощи соответствующего крепежа (</w:t>
      </w:r>
      <w:r w:rsidR="00677C2A">
        <w:rPr>
          <w:rFonts w:cs="Times New Roman"/>
        </w:rPr>
        <w:t>не входит в комплект поставки).</w:t>
      </w:r>
    </w:p>
    <w:p w:rsidR="002F0D54" w:rsidRPr="002601BC" w:rsidRDefault="00594A75" w:rsidP="00677C2A">
      <w:pPr>
        <w:pStyle w:val="af0"/>
        <w:numPr>
          <w:ilvl w:val="0"/>
          <w:numId w:val="14"/>
        </w:numPr>
        <w:jc w:val="both"/>
        <w:rPr>
          <w:rFonts w:eastAsia="Times New Roman" w:cs="Times New Roman"/>
          <w:lang w:eastAsia="ar-SA"/>
        </w:rPr>
      </w:pPr>
      <w:r w:rsidRPr="002601BC">
        <w:rPr>
          <w:rFonts w:cs="Times New Roman"/>
        </w:rPr>
        <w:t xml:space="preserve">Подсоедините трубопроводы к циркуляционному насосу 1″ </w:t>
      </w:r>
      <w:proofErr w:type="spellStart"/>
      <w:r w:rsidRPr="002601BC">
        <w:rPr>
          <w:rFonts w:cs="Times New Roman"/>
        </w:rPr>
        <w:t>Grundfos</w:t>
      </w:r>
      <w:proofErr w:type="spellEnd"/>
      <w:r w:rsidRPr="002601BC">
        <w:rPr>
          <w:rFonts w:cs="Times New Roman"/>
        </w:rPr>
        <w:t xml:space="preserve"> UPS-25/40 180 как показано на рисунке 5. Перечень трубопров</w:t>
      </w:r>
      <w:r w:rsidR="002601BC">
        <w:rPr>
          <w:rFonts w:cs="Times New Roman"/>
        </w:rPr>
        <w:t>одной арматуры указан в таблице</w:t>
      </w:r>
      <w:r w:rsidRPr="002601BC">
        <w:rPr>
          <w:rFonts w:cs="Times New Roman"/>
        </w:rPr>
        <w:t>.</w:t>
      </w:r>
    </w:p>
    <w:p w:rsidR="00594A75" w:rsidRPr="002601BC" w:rsidRDefault="00594A75" w:rsidP="0026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</w:rPr>
      </w:pPr>
      <w:r w:rsidRPr="002601BC">
        <w:rPr>
          <w:rFonts w:cs="Times New Roman"/>
          <w:b/>
        </w:rPr>
        <w:t>ВНИМАНИЕ!!!</w:t>
      </w:r>
    </w:p>
    <w:p w:rsidR="002F0D54" w:rsidRPr="00594A75" w:rsidRDefault="00594A75" w:rsidP="0026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Times New Roman" w:cs="Times New Roman"/>
          <w:lang w:eastAsia="ar-SA"/>
        </w:rPr>
      </w:pPr>
      <w:r w:rsidRPr="00594A75">
        <w:rPr>
          <w:rFonts w:cs="Times New Roman"/>
        </w:rPr>
        <w:t xml:space="preserve">На рисунке изображен вариант установки и подключения Циркуляционного насоса 1″ </w:t>
      </w:r>
      <w:proofErr w:type="spellStart"/>
      <w:r w:rsidRPr="00594A75">
        <w:rPr>
          <w:rFonts w:cs="Times New Roman"/>
        </w:rPr>
        <w:t>Grundfos</w:t>
      </w:r>
      <w:proofErr w:type="spellEnd"/>
      <w:r w:rsidRPr="00594A75">
        <w:rPr>
          <w:rFonts w:cs="Times New Roman"/>
        </w:rPr>
        <w:t xml:space="preserve"> UPS-25/40 180. Состав системы водоподготовки, диаметры трубопроводов, состав трубопроводной арматуры уточняется согласно местным условиям монтажа.</w:t>
      </w:r>
    </w:p>
    <w:p w:rsidR="002F0D54" w:rsidRDefault="002F0D54" w:rsidP="00594A75">
      <w:pPr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noProof/>
          <w:lang w:eastAsia="ru-RU" w:bidi="ar-SA"/>
        </w:rPr>
        <w:drawing>
          <wp:inline distT="0" distB="0" distL="0" distR="0" wp14:anchorId="04AACEAB" wp14:editId="27C71E36">
            <wp:extent cx="5760720" cy="472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BC" w:rsidRPr="00594A75" w:rsidRDefault="002601BC" w:rsidP="00594A75">
      <w:pPr>
        <w:rPr>
          <w:rFonts w:eastAsia="Times New Roman" w:cs="Times New Roman"/>
          <w:lang w:eastAsia="ar-SA"/>
        </w:rPr>
      </w:pPr>
    </w:p>
    <w:tbl>
      <w:tblPr>
        <w:tblStyle w:val="af1"/>
        <w:tblW w:w="0" w:type="pct"/>
        <w:tblLook w:val="04A0" w:firstRow="1" w:lastRow="0" w:firstColumn="1" w:lastColumn="0" w:noHBand="0" w:noVBand="1"/>
      </w:tblPr>
      <w:tblGrid>
        <w:gridCol w:w="1384"/>
        <w:gridCol w:w="8222"/>
      </w:tblGrid>
      <w:tr w:rsidR="00594A75" w:rsidRPr="00594A75" w:rsidTr="002601BC">
        <w:tc>
          <w:tcPr>
            <w:tcW w:w="1384" w:type="dxa"/>
          </w:tcPr>
          <w:p w:rsidR="00594A75" w:rsidRPr="00594A75" w:rsidRDefault="002601BC" w:rsidP="002601B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Позиция</w:t>
            </w:r>
          </w:p>
        </w:tc>
        <w:tc>
          <w:tcPr>
            <w:tcW w:w="8222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Наименование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Теплообменник </w:t>
            </w:r>
            <w:proofErr w:type="gramStart"/>
            <w:r w:rsidRPr="00594A75">
              <w:rPr>
                <w:rFonts w:cs="Times New Roman"/>
              </w:rPr>
              <w:t xml:space="preserve">( </w:t>
            </w:r>
            <w:proofErr w:type="gramEnd"/>
            <w:r w:rsidRPr="00594A75">
              <w:rPr>
                <w:rFonts w:cs="Times New Roman"/>
              </w:rPr>
              <w:t>28 кВт) (</w:t>
            </w:r>
            <w:proofErr w:type="spellStart"/>
            <w:r w:rsidRPr="00594A75">
              <w:rPr>
                <w:rFonts w:cs="Times New Roman"/>
              </w:rPr>
              <w:t>гориз</w:t>
            </w:r>
            <w:proofErr w:type="spellEnd"/>
            <w:r w:rsidRPr="00594A75">
              <w:rPr>
                <w:rFonts w:cs="Times New Roman"/>
              </w:rPr>
              <w:t xml:space="preserve">.) </w:t>
            </w:r>
            <w:proofErr w:type="spellStart"/>
            <w:r w:rsidRPr="00594A75">
              <w:rPr>
                <w:rFonts w:cs="Times New Roman"/>
              </w:rPr>
              <w:t>Pahlen</w:t>
            </w:r>
            <w:proofErr w:type="spellEnd"/>
            <w:r w:rsidRPr="00594A75">
              <w:rPr>
                <w:rFonts w:cs="Times New Roman"/>
              </w:rPr>
              <w:t xml:space="preserve"> HF 28 (11392)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2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Циркуляционный насос 1'' </w:t>
            </w:r>
            <w:proofErr w:type="spellStart"/>
            <w:r w:rsidRPr="00594A75">
              <w:rPr>
                <w:rFonts w:cs="Times New Roman"/>
              </w:rPr>
              <w:t>Grundfos</w:t>
            </w:r>
            <w:proofErr w:type="spellEnd"/>
            <w:r w:rsidRPr="00594A75">
              <w:rPr>
                <w:rFonts w:cs="Times New Roman"/>
              </w:rPr>
              <w:t xml:space="preserve"> UPS - 25/40 180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3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Клапан электромагнитный 1'' </w:t>
            </w:r>
            <w:proofErr w:type="spellStart"/>
            <w:r w:rsidRPr="00594A75">
              <w:rPr>
                <w:rFonts w:cs="Times New Roman"/>
              </w:rPr>
              <w:t>Buschjost</w:t>
            </w:r>
            <w:proofErr w:type="spellEnd"/>
            <w:r w:rsidRPr="00594A75">
              <w:rPr>
                <w:rFonts w:cs="Times New Roman"/>
              </w:rPr>
              <w:t xml:space="preserve"> (824041423050)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4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Термостат </w:t>
            </w:r>
            <w:proofErr w:type="spellStart"/>
            <w:proofErr w:type="gramStart"/>
            <w:r w:rsidRPr="00594A75">
              <w:rPr>
                <w:rFonts w:cs="Times New Roman"/>
              </w:rPr>
              <w:t>Р</w:t>
            </w:r>
            <w:proofErr w:type="gramEnd"/>
            <w:r w:rsidRPr="00594A75">
              <w:rPr>
                <w:rFonts w:cs="Times New Roman"/>
              </w:rPr>
              <w:t>ahlen</w:t>
            </w:r>
            <w:proofErr w:type="spellEnd"/>
            <w:r w:rsidRPr="00594A75">
              <w:rPr>
                <w:rFonts w:cs="Times New Roman"/>
              </w:rPr>
              <w:t xml:space="preserve"> (12840)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5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Муфта разъемная д. 50 с вставкой из нерж. стали 1 1/2"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6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Заглушка к термостату с </w:t>
            </w:r>
            <w:proofErr w:type="spellStart"/>
            <w:r w:rsidRPr="00594A75">
              <w:rPr>
                <w:rFonts w:cs="Times New Roman"/>
              </w:rPr>
              <w:t>внутр</w:t>
            </w:r>
            <w:proofErr w:type="spellEnd"/>
            <w:r w:rsidRPr="00594A75">
              <w:rPr>
                <w:rFonts w:cs="Times New Roman"/>
              </w:rPr>
              <w:t>. резьбой д. 50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7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Тройник 90 гр. д. 50 </w:t>
            </w:r>
            <w:proofErr w:type="spellStart"/>
            <w:r w:rsidRPr="00594A75">
              <w:rPr>
                <w:rFonts w:cs="Times New Roman"/>
              </w:rPr>
              <w:t>Coraplax</w:t>
            </w:r>
            <w:proofErr w:type="spellEnd"/>
            <w:r w:rsidRPr="00594A75">
              <w:rPr>
                <w:rFonts w:cs="Times New Roman"/>
              </w:rPr>
              <w:t xml:space="preserve"> (7103050)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8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Угольник 90 </w:t>
            </w:r>
            <w:proofErr w:type="spellStart"/>
            <w:r w:rsidRPr="00594A75">
              <w:rPr>
                <w:rFonts w:cs="Times New Roman"/>
              </w:rPr>
              <w:t>гр.д</w:t>
            </w:r>
            <w:proofErr w:type="spellEnd"/>
            <w:r w:rsidRPr="00594A75">
              <w:rPr>
                <w:rFonts w:cs="Times New Roman"/>
              </w:rPr>
              <w:t xml:space="preserve">. 50 </w:t>
            </w:r>
            <w:proofErr w:type="spellStart"/>
            <w:r w:rsidRPr="00594A75">
              <w:rPr>
                <w:rFonts w:cs="Times New Roman"/>
              </w:rPr>
              <w:t>Coraplax</w:t>
            </w:r>
            <w:proofErr w:type="spellEnd"/>
            <w:r w:rsidRPr="00594A75">
              <w:rPr>
                <w:rFonts w:cs="Times New Roman"/>
              </w:rPr>
              <w:t xml:space="preserve"> (7101050)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9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Кран </w:t>
            </w:r>
            <w:proofErr w:type="spellStart"/>
            <w:r w:rsidRPr="00594A75">
              <w:rPr>
                <w:rFonts w:cs="Times New Roman"/>
              </w:rPr>
              <w:t>шаровый</w:t>
            </w:r>
            <w:proofErr w:type="spellEnd"/>
            <w:r w:rsidRPr="00594A75">
              <w:rPr>
                <w:rFonts w:cs="Times New Roman"/>
              </w:rPr>
              <w:t xml:space="preserve"> разъемный д. 50 </w:t>
            </w:r>
            <w:proofErr w:type="spellStart"/>
            <w:r w:rsidRPr="00594A75">
              <w:rPr>
                <w:rFonts w:cs="Times New Roman"/>
              </w:rPr>
              <w:t>Coraplax</w:t>
            </w:r>
            <w:proofErr w:type="spellEnd"/>
            <w:r w:rsidRPr="00594A75">
              <w:rPr>
                <w:rFonts w:cs="Times New Roman"/>
              </w:rPr>
              <w:t xml:space="preserve"> (1010050)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10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proofErr w:type="spellStart"/>
            <w:r w:rsidRPr="00594A75">
              <w:rPr>
                <w:rFonts w:cs="Times New Roman"/>
              </w:rPr>
              <w:t>Футорка</w:t>
            </w:r>
            <w:proofErr w:type="spellEnd"/>
            <w:r w:rsidRPr="00594A75">
              <w:rPr>
                <w:rFonts w:cs="Times New Roman"/>
              </w:rPr>
              <w:t xml:space="preserve"> 1"х3/4" НВ (хром)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11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Обратный клапан 1"х1" </w:t>
            </w:r>
            <w:proofErr w:type="gramStart"/>
            <w:r w:rsidRPr="00594A75">
              <w:rPr>
                <w:rFonts w:cs="Times New Roman"/>
              </w:rPr>
              <w:t>ВВ</w:t>
            </w:r>
            <w:proofErr w:type="gramEnd"/>
            <w:r w:rsidRPr="00594A75">
              <w:rPr>
                <w:rFonts w:cs="Times New Roman"/>
              </w:rPr>
              <w:t xml:space="preserve"> (латунь)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12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Фильтр сетчатый STS лат</w:t>
            </w:r>
            <w:proofErr w:type="gramStart"/>
            <w:r w:rsidRPr="00594A75">
              <w:rPr>
                <w:rFonts w:cs="Times New Roman"/>
              </w:rPr>
              <w:t>.</w:t>
            </w:r>
            <w:proofErr w:type="gramEnd"/>
            <w:r w:rsidRPr="00594A75">
              <w:rPr>
                <w:rFonts w:cs="Times New Roman"/>
              </w:rPr>
              <w:t xml:space="preserve"> </w:t>
            </w:r>
            <w:proofErr w:type="gramStart"/>
            <w:r w:rsidRPr="00594A75">
              <w:rPr>
                <w:rFonts w:cs="Times New Roman"/>
              </w:rPr>
              <w:t>н</w:t>
            </w:r>
            <w:proofErr w:type="gramEnd"/>
            <w:r w:rsidRPr="00594A75">
              <w:rPr>
                <w:rFonts w:cs="Times New Roman"/>
              </w:rPr>
              <w:t xml:space="preserve">ик. </w:t>
            </w:r>
            <w:proofErr w:type="spellStart"/>
            <w:r w:rsidRPr="00594A75">
              <w:rPr>
                <w:rFonts w:cs="Times New Roman"/>
              </w:rPr>
              <w:t>Ду</w:t>
            </w:r>
            <w:proofErr w:type="spellEnd"/>
            <w:r w:rsidRPr="00594A75">
              <w:rPr>
                <w:rFonts w:cs="Times New Roman"/>
              </w:rPr>
              <w:t xml:space="preserve"> 25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13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proofErr w:type="spellStart"/>
            <w:r w:rsidRPr="00594A75">
              <w:rPr>
                <w:rFonts w:cs="Times New Roman"/>
              </w:rPr>
              <w:t>Нипель</w:t>
            </w:r>
            <w:proofErr w:type="spellEnd"/>
            <w:r w:rsidRPr="00594A75">
              <w:rPr>
                <w:rFonts w:cs="Times New Roman"/>
              </w:rPr>
              <w:t xml:space="preserve"> 1"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14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Муфта м/</w:t>
            </w:r>
            <w:proofErr w:type="gramStart"/>
            <w:r w:rsidRPr="00594A75">
              <w:rPr>
                <w:rFonts w:cs="Times New Roman"/>
              </w:rPr>
              <w:t>п</w:t>
            </w:r>
            <w:proofErr w:type="gramEnd"/>
            <w:r w:rsidRPr="00594A75">
              <w:rPr>
                <w:rFonts w:cs="Times New Roman"/>
              </w:rPr>
              <w:t xml:space="preserve"> 26х1" нар. Т/М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15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 xml:space="preserve">Угольник </w:t>
            </w:r>
            <w:proofErr w:type="spellStart"/>
            <w:r w:rsidRPr="00594A75">
              <w:rPr>
                <w:rFonts w:cs="Times New Roman"/>
              </w:rPr>
              <w:t>металопластик</w:t>
            </w:r>
            <w:proofErr w:type="spellEnd"/>
            <w:r w:rsidRPr="00594A75">
              <w:rPr>
                <w:rFonts w:cs="Times New Roman"/>
              </w:rPr>
              <w:t>. Ду26 STC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16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Держатель труб д. 50 металлический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17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Труба д. 50</w:t>
            </w:r>
          </w:p>
        </w:tc>
      </w:tr>
      <w:tr w:rsidR="00594A75" w:rsidRPr="00594A75" w:rsidTr="002601BC">
        <w:tc>
          <w:tcPr>
            <w:tcW w:w="1384" w:type="dxa"/>
          </w:tcPr>
          <w:p w:rsidR="00594A75" w:rsidRPr="00594A75" w:rsidRDefault="00594A75" w:rsidP="002601BC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18</w:t>
            </w:r>
          </w:p>
        </w:tc>
        <w:tc>
          <w:tcPr>
            <w:tcW w:w="8222" w:type="dxa"/>
          </w:tcPr>
          <w:p w:rsidR="00594A75" w:rsidRPr="00594A75" w:rsidRDefault="00594A75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Труба металлопластиковая 1"</w:t>
            </w:r>
          </w:p>
        </w:tc>
      </w:tr>
    </w:tbl>
    <w:p w:rsidR="00594A75" w:rsidRPr="00594A75" w:rsidRDefault="00594A75" w:rsidP="00594A75">
      <w:pPr>
        <w:jc w:val="both"/>
        <w:rPr>
          <w:rFonts w:cs="Times New Roman"/>
        </w:rPr>
      </w:pPr>
    </w:p>
    <w:p w:rsidR="00036C23" w:rsidRPr="002601BC" w:rsidRDefault="00594A75" w:rsidP="002601BC">
      <w:pPr>
        <w:pStyle w:val="af0"/>
        <w:numPr>
          <w:ilvl w:val="0"/>
          <w:numId w:val="15"/>
        </w:numPr>
        <w:jc w:val="both"/>
        <w:rPr>
          <w:rFonts w:cs="Times New Roman"/>
        </w:rPr>
      </w:pPr>
      <w:r w:rsidRPr="002601BC">
        <w:rPr>
          <w:rFonts w:cs="Times New Roman"/>
        </w:rPr>
        <w:t xml:space="preserve">подсоедините Циркуляционный насос 1″ </w:t>
      </w:r>
      <w:proofErr w:type="spellStart"/>
      <w:r w:rsidRPr="002601BC">
        <w:rPr>
          <w:rFonts w:cs="Times New Roman"/>
        </w:rPr>
        <w:t>Grundfos</w:t>
      </w:r>
      <w:proofErr w:type="spellEnd"/>
      <w:r w:rsidRPr="002601BC">
        <w:rPr>
          <w:rFonts w:cs="Times New Roman"/>
        </w:rPr>
        <w:t xml:space="preserve"> UPS-25/40 180 к системе электроснабжения</w:t>
      </w:r>
      <w:r w:rsidR="002601BC">
        <w:rPr>
          <w:rFonts w:cs="Times New Roman"/>
        </w:rPr>
        <w:t>…</w:t>
      </w:r>
    </w:p>
    <w:p w:rsidR="00594A75" w:rsidRPr="00594A75" w:rsidRDefault="00594A75" w:rsidP="00594A75">
      <w:pPr>
        <w:jc w:val="both"/>
        <w:rPr>
          <w:rFonts w:cs="Times New Roman"/>
        </w:rPr>
      </w:pPr>
    </w:p>
    <w:p w:rsidR="00594A75" w:rsidRPr="00594A75" w:rsidRDefault="00594A75" w:rsidP="00594A75">
      <w:pPr>
        <w:jc w:val="both"/>
        <w:rPr>
          <w:rFonts w:cs="Times New Roman"/>
          <w:b/>
        </w:rPr>
      </w:pPr>
      <w:r w:rsidRPr="00594A75">
        <w:rPr>
          <w:rFonts w:cs="Times New Roman"/>
          <w:b/>
        </w:rPr>
        <w:t>2.5. Наладка, стыковка и испытания.</w:t>
      </w:r>
    </w:p>
    <w:p w:rsidR="00594A75" w:rsidRPr="00594A75" w:rsidRDefault="00594A75" w:rsidP="00594A75">
      <w:pPr>
        <w:jc w:val="both"/>
        <w:rPr>
          <w:rFonts w:cs="Times New Roman"/>
        </w:rPr>
      </w:pPr>
      <w:r w:rsidRPr="00594A75">
        <w:rPr>
          <w:rFonts w:cs="Times New Roman"/>
        </w:rPr>
        <w:t xml:space="preserve">Перед включением Циркуляционного насоса 1″ </w:t>
      </w:r>
      <w:proofErr w:type="spellStart"/>
      <w:r w:rsidRPr="00594A75">
        <w:rPr>
          <w:rFonts w:cs="Times New Roman"/>
        </w:rPr>
        <w:t>Grundfos</w:t>
      </w:r>
      <w:proofErr w:type="spellEnd"/>
      <w:r w:rsidRPr="00594A75">
        <w:rPr>
          <w:rFonts w:cs="Times New Roman"/>
        </w:rPr>
        <w:t xml:space="preserve"> UPS-25/40 180 выполните следующие операции: </w:t>
      </w:r>
    </w:p>
    <w:p w:rsidR="00594A75" w:rsidRPr="00594A75" w:rsidRDefault="00594A75" w:rsidP="00594A75">
      <w:pPr>
        <w:jc w:val="both"/>
        <w:rPr>
          <w:rFonts w:cs="Times New Roman"/>
        </w:rPr>
      </w:pPr>
      <w:r w:rsidRPr="00594A75">
        <w:rPr>
          <w:rFonts w:cs="Times New Roman"/>
        </w:rPr>
        <w:t>− Убедитесь, что</w:t>
      </w:r>
      <w:r w:rsidR="00DF5CB8">
        <w:rPr>
          <w:rFonts w:cs="Times New Roman"/>
        </w:rPr>
        <w:t xml:space="preserve"> все необходимые краны открыты;</w:t>
      </w:r>
    </w:p>
    <w:p w:rsidR="00594A75" w:rsidRPr="00594A75" w:rsidRDefault="00594A75" w:rsidP="00594A75">
      <w:pPr>
        <w:jc w:val="both"/>
        <w:rPr>
          <w:rFonts w:cs="Times New Roman"/>
        </w:rPr>
      </w:pPr>
      <w:r w:rsidRPr="00594A75">
        <w:rPr>
          <w:rFonts w:cs="Times New Roman"/>
        </w:rPr>
        <w:t xml:space="preserve">− Убедитесь, что ни какие посторонние предметы не мешают свободному движению воды в </w:t>
      </w:r>
      <w:proofErr w:type="gramStart"/>
      <w:r w:rsidRPr="00594A75">
        <w:rPr>
          <w:rFonts w:cs="Times New Roman"/>
        </w:rPr>
        <w:t>трубопроводах</w:t>
      </w:r>
      <w:proofErr w:type="gramEnd"/>
      <w:r w:rsidRPr="00594A75">
        <w:rPr>
          <w:rFonts w:cs="Times New Roman"/>
        </w:rPr>
        <w:t xml:space="preserve"> подсоединенных к насосу; </w:t>
      </w:r>
    </w:p>
    <w:p w:rsidR="00594A75" w:rsidRPr="00594A75" w:rsidRDefault="00594A75" w:rsidP="00594A75">
      <w:pPr>
        <w:jc w:val="both"/>
        <w:rPr>
          <w:rFonts w:cs="Times New Roman"/>
        </w:rPr>
      </w:pPr>
      <w:r w:rsidRPr="00594A75">
        <w:rPr>
          <w:rFonts w:cs="Times New Roman"/>
        </w:rPr>
        <w:t xml:space="preserve">− Убедитесь в герметичности трубопроводов и резьбовых соединений; </w:t>
      </w:r>
    </w:p>
    <w:p w:rsidR="00594A75" w:rsidRPr="00594A75" w:rsidRDefault="00594A75" w:rsidP="00594A75">
      <w:pPr>
        <w:jc w:val="both"/>
        <w:rPr>
          <w:rFonts w:cs="Times New Roman"/>
        </w:rPr>
      </w:pPr>
      <w:r w:rsidRPr="00594A75">
        <w:rPr>
          <w:rFonts w:cs="Times New Roman"/>
        </w:rPr>
        <w:t>− Проверьте параметры питающей электросети и правильность подключения к ней насоса;</w:t>
      </w:r>
    </w:p>
    <w:p w:rsidR="00594A75" w:rsidRPr="00594A75" w:rsidRDefault="00594A75" w:rsidP="0026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</w:rPr>
      </w:pPr>
      <w:r w:rsidRPr="00594A75">
        <w:rPr>
          <w:rFonts w:cs="Times New Roman"/>
          <w:b/>
        </w:rPr>
        <w:t>ЗАПРЕЩАЕТСЯ:</w:t>
      </w:r>
    </w:p>
    <w:p w:rsidR="00594A75" w:rsidRPr="00594A75" w:rsidRDefault="00594A75" w:rsidP="00594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</w:rPr>
      </w:pPr>
      <w:r w:rsidRPr="00594A75">
        <w:rPr>
          <w:rFonts w:cs="Times New Roman"/>
        </w:rPr>
        <w:t>Включать насос,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</w:r>
    </w:p>
    <w:p w:rsidR="00594A75" w:rsidRPr="00594A75" w:rsidRDefault="00594A75" w:rsidP="00594A75">
      <w:pPr>
        <w:jc w:val="both"/>
        <w:rPr>
          <w:rFonts w:cs="Times New Roman"/>
          <w:color w:val="E36C0A" w:themeColor="accent6" w:themeShade="BF"/>
        </w:rPr>
      </w:pPr>
      <w:r w:rsidRPr="00594A75">
        <w:rPr>
          <w:rFonts w:cs="Times New Roman"/>
        </w:rPr>
        <w:t>− Устраните выявленные неи</w:t>
      </w:r>
      <w:r w:rsidR="00677C2A">
        <w:rPr>
          <w:rFonts w:cs="Times New Roman"/>
        </w:rPr>
        <w:t>справности, если они обнаружены.</w:t>
      </w:r>
    </w:p>
    <w:p w:rsidR="00036C23" w:rsidRPr="00594A75" w:rsidRDefault="00036C23" w:rsidP="00594A75">
      <w:pPr>
        <w:rPr>
          <w:rFonts w:cs="Times New Roman"/>
        </w:rPr>
      </w:pPr>
    </w:p>
    <w:p w:rsidR="00036C23" w:rsidRPr="00594A75" w:rsidRDefault="00036C23" w:rsidP="00594A75">
      <w:pPr>
        <w:jc w:val="right"/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i/>
          <w:lang w:eastAsia="ar-SA"/>
        </w:rPr>
        <w:t>Источник 2</w:t>
      </w:r>
    </w:p>
    <w:p w:rsidR="00036C23" w:rsidRPr="00594A75" w:rsidRDefault="00036C23" w:rsidP="00594A75">
      <w:pPr>
        <w:widowControl/>
        <w:suppressAutoHyphens w:val="0"/>
        <w:jc w:val="both"/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</w:pPr>
      <w:r w:rsidRPr="00594A75"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  <w:t>Мнение эксперта</w:t>
      </w:r>
      <w:r w:rsidR="00DF5CB8"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  <w:t>:</w:t>
      </w:r>
    </w:p>
    <w:p w:rsidR="00036C23" w:rsidRPr="00594A75" w:rsidRDefault="00A91DC3" w:rsidP="00594A75">
      <w:pPr>
        <w:widowControl/>
        <w:suppressAutoHyphens w:val="0"/>
        <w:jc w:val="both"/>
        <w:rPr>
          <w:rFonts w:eastAsia="Times New Roman" w:cs="Times New Roman"/>
          <w:kern w:val="24"/>
          <w:lang w:eastAsia="ru-RU" w:bidi="ar-SA"/>
        </w:rPr>
      </w:pPr>
      <w:hyperlink r:id="rId9" w:history="1">
        <w:r w:rsidR="00036C23" w:rsidRPr="00594A75">
          <w:rPr>
            <w:rStyle w:val="a5"/>
            <w:rFonts w:eastAsia="Times New Roman" w:cs="Times New Roman"/>
            <w:kern w:val="24"/>
            <w:lang w:eastAsia="ru-RU" w:bidi="ar-SA"/>
          </w:rPr>
          <w:t>https://youtu.be/BRVIFYwwDkQ</w:t>
        </w:r>
      </w:hyperlink>
    </w:p>
    <w:p w:rsidR="00036C23" w:rsidRPr="00594A75" w:rsidRDefault="00036C23" w:rsidP="00594A75">
      <w:pPr>
        <w:widowControl/>
        <w:suppressAutoHyphens w:val="0"/>
        <w:jc w:val="both"/>
        <w:rPr>
          <w:rFonts w:eastAsia="Times New Roman" w:cs="Times New Roman"/>
          <w:kern w:val="24"/>
          <w:lang w:eastAsia="ru-RU" w:bidi="ar-SA"/>
        </w:rPr>
      </w:pPr>
    </w:p>
    <w:p w:rsidR="00036C23" w:rsidRPr="00594A75" w:rsidRDefault="00036C23" w:rsidP="00594A75">
      <w:pPr>
        <w:jc w:val="right"/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i/>
          <w:lang w:eastAsia="ar-SA"/>
        </w:rPr>
        <w:t>Источник 3</w:t>
      </w:r>
    </w:p>
    <w:p w:rsidR="00DF5CB8" w:rsidRPr="00DF5CB8" w:rsidRDefault="00DF5CB8" w:rsidP="00594A75">
      <w:pPr>
        <w:widowControl/>
        <w:suppressAutoHyphens w:val="0"/>
        <w:jc w:val="both"/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</w:pPr>
      <w:r w:rsidRPr="00DF5CB8"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  <w:t>Установка циркуляционного насо</w:t>
      </w:r>
      <w:r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  <w:t>са GRUNDFOS в систему отопления:</w:t>
      </w:r>
    </w:p>
    <w:p w:rsidR="00A80E53" w:rsidRPr="00594A75" w:rsidRDefault="00DF5CB8" w:rsidP="00594A75">
      <w:pPr>
        <w:widowControl/>
        <w:suppressAutoHyphens w:val="0"/>
        <w:jc w:val="both"/>
        <w:rPr>
          <w:rFonts w:cs="Times New Roman"/>
          <w:color w:val="000000"/>
        </w:rPr>
      </w:pPr>
      <w:hyperlink r:id="rId10" w:history="1">
        <w:r w:rsidR="00F978B8" w:rsidRPr="00594A75">
          <w:rPr>
            <w:rStyle w:val="a5"/>
            <w:rFonts w:cs="Times New Roman"/>
          </w:rPr>
          <w:t>https://ok.ru/video/366538656425</w:t>
        </w:r>
      </w:hyperlink>
    </w:p>
    <w:p w:rsidR="00036C23" w:rsidRPr="00A7029D" w:rsidRDefault="00036C23" w:rsidP="00594A75">
      <w:pPr>
        <w:widowControl/>
        <w:suppressAutoHyphens w:val="0"/>
        <w:jc w:val="both"/>
        <w:rPr>
          <w:rFonts w:eastAsia="Times New Roman" w:cs="Times New Roman"/>
          <w:i/>
          <w:kern w:val="24"/>
          <w:sz w:val="22"/>
          <w:szCs w:val="22"/>
          <w:lang w:eastAsia="ru-RU" w:bidi="ar-SA"/>
        </w:rPr>
      </w:pPr>
    </w:p>
    <w:p w:rsidR="00721655" w:rsidRPr="002601BC" w:rsidRDefault="008444E2" w:rsidP="00594A75">
      <w:pPr>
        <w:widowControl/>
        <w:suppressAutoHyphens w:val="0"/>
        <w:ind w:left="2268"/>
        <w:jc w:val="both"/>
        <w:rPr>
          <w:rStyle w:val="a5"/>
          <w:rFonts w:eastAsia="Times New Roman" w:cs="Times New Roman"/>
          <w:i/>
          <w:kern w:val="24"/>
          <w:sz w:val="22"/>
          <w:szCs w:val="22"/>
          <w:lang w:eastAsia="ru-RU" w:bidi="ar-SA"/>
        </w:rPr>
      </w:pPr>
      <w:r w:rsidRPr="002601BC">
        <w:rPr>
          <w:rFonts w:eastAsia="Times New Roman" w:cs="Times New Roman"/>
          <w:i/>
          <w:kern w:val="24"/>
          <w:sz w:val="22"/>
          <w:szCs w:val="22"/>
          <w:lang w:eastAsia="ru-RU" w:bidi="ar-SA"/>
        </w:rPr>
        <w:t xml:space="preserve">Использованы </w:t>
      </w:r>
      <w:r w:rsidR="002601BC" w:rsidRPr="002601BC">
        <w:rPr>
          <w:rFonts w:eastAsia="Times New Roman" w:cs="Times New Roman"/>
          <w:i/>
          <w:kern w:val="24"/>
          <w:sz w:val="22"/>
          <w:szCs w:val="22"/>
          <w:lang w:eastAsia="ru-RU" w:bidi="ar-SA"/>
        </w:rPr>
        <w:t xml:space="preserve">материалы </w:t>
      </w:r>
      <w:r w:rsidRPr="002601BC">
        <w:rPr>
          <w:rFonts w:eastAsia="Times New Roman" w:cs="Times New Roman"/>
          <w:i/>
          <w:kern w:val="24"/>
          <w:sz w:val="22"/>
          <w:szCs w:val="22"/>
          <w:lang w:eastAsia="ru-RU" w:bidi="ar-SA"/>
        </w:rPr>
        <w:t>источник</w:t>
      </w:r>
      <w:r w:rsidR="002601BC" w:rsidRPr="002601BC">
        <w:rPr>
          <w:rFonts w:eastAsia="Times New Roman" w:cs="Times New Roman"/>
          <w:i/>
          <w:kern w:val="24"/>
          <w:sz w:val="22"/>
          <w:szCs w:val="22"/>
          <w:lang w:eastAsia="ru-RU" w:bidi="ar-SA"/>
        </w:rPr>
        <w:t>ов</w:t>
      </w:r>
      <w:r w:rsidRPr="002601BC">
        <w:rPr>
          <w:rFonts w:eastAsia="Times New Roman" w:cs="Times New Roman"/>
          <w:i/>
          <w:kern w:val="24"/>
          <w:sz w:val="22"/>
          <w:szCs w:val="22"/>
          <w:lang w:eastAsia="ru-RU" w:bidi="ar-SA"/>
        </w:rPr>
        <w:t xml:space="preserve">: </w:t>
      </w:r>
      <w:hyperlink r:id="rId11" w:history="1">
        <w:r w:rsidR="00721655" w:rsidRPr="002601BC">
          <w:rPr>
            <w:rStyle w:val="a5"/>
            <w:rFonts w:eastAsia="Times New Roman" w:cs="Times New Roman"/>
            <w:i/>
            <w:kern w:val="24"/>
            <w:sz w:val="22"/>
            <w:szCs w:val="22"/>
            <w:lang w:eastAsia="ru-RU" w:bidi="ar-SA"/>
          </w:rPr>
          <w:t>http://www.torgpool.ru/wa-data/public/shop/products/85/02/285/attachments/Grundfos.pdf</w:t>
        </w:r>
      </w:hyperlink>
      <w:r w:rsidRPr="002601BC">
        <w:rPr>
          <w:rStyle w:val="a5"/>
          <w:rFonts w:eastAsia="Times New Roman" w:cs="Times New Roman"/>
          <w:i/>
          <w:kern w:val="24"/>
          <w:sz w:val="22"/>
          <w:szCs w:val="22"/>
          <w:lang w:eastAsia="ru-RU" w:bidi="ar-SA"/>
        </w:rPr>
        <w:t xml:space="preserve">; </w:t>
      </w:r>
      <w:hyperlink r:id="rId12" w:history="1">
        <w:r w:rsidRPr="002601BC">
          <w:rPr>
            <w:rStyle w:val="a5"/>
            <w:rFonts w:eastAsia="Times New Roman" w:cs="Times New Roman"/>
            <w:i/>
            <w:kern w:val="24"/>
            <w:sz w:val="22"/>
            <w:szCs w:val="22"/>
            <w:lang w:eastAsia="ru-RU" w:bidi="ar-SA"/>
          </w:rPr>
          <w:t>https://youtu.be/BRVIFYwwDkQ</w:t>
        </w:r>
      </w:hyperlink>
      <w:r w:rsidRPr="002601BC">
        <w:rPr>
          <w:rStyle w:val="a5"/>
          <w:rFonts w:eastAsia="Times New Roman" w:cs="Times New Roman"/>
          <w:i/>
          <w:kern w:val="24"/>
          <w:sz w:val="22"/>
          <w:szCs w:val="22"/>
          <w:lang w:eastAsia="ru-RU" w:bidi="ar-SA"/>
        </w:rPr>
        <w:t xml:space="preserve">; </w:t>
      </w:r>
      <w:hyperlink r:id="rId13" w:history="1">
        <w:r w:rsidRPr="002601BC">
          <w:rPr>
            <w:rStyle w:val="a5"/>
            <w:rFonts w:cs="Times New Roman"/>
            <w:i/>
            <w:sz w:val="22"/>
            <w:szCs w:val="22"/>
          </w:rPr>
          <w:t>https://ok.ru/video/366538656425</w:t>
        </w:r>
      </w:hyperlink>
    </w:p>
    <w:p w:rsidR="00210A7A" w:rsidRPr="00594A75" w:rsidRDefault="00210A7A" w:rsidP="00594A75">
      <w:pPr>
        <w:widowControl/>
        <w:suppressAutoHyphens w:val="0"/>
        <w:jc w:val="both"/>
        <w:rPr>
          <w:rStyle w:val="a5"/>
          <w:rFonts w:eastAsia="Times New Roman" w:cs="Times New Roman"/>
          <w:kern w:val="24"/>
          <w:lang w:eastAsia="ru-RU" w:bidi="ar-SA"/>
        </w:rPr>
      </w:pPr>
    </w:p>
    <w:p w:rsidR="00DF5CB8" w:rsidRDefault="00DF5CB8">
      <w:pPr>
        <w:widowControl/>
        <w:suppressAutoHyphens w:val="0"/>
        <w:rPr>
          <w:rStyle w:val="a5"/>
          <w:rFonts w:eastAsia="Times New Roman" w:cs="Times New Roman"/>
          <w:color w:val="auto"/>
          <w:kern w:val="24"/>
          <w:lang w:eastAsia="ru-RU" w:bidi="ar-SA"/>
        </w:rPr>
      </w:pPr>
      <w:r>
        <w:rPr>
          <w:rStyle w:val="a5"/>
          <w:rFonts w:eastAsia="Times New Roman" w:cs="Times New Roman"/>
          <w:color w:val="auto"/>
          <w:kern w:val="24"/>
          <w:lang w:eastAsia="ru-RU" w:bidi="ar-SA"/>
        </w:rPr>
        <w:br w:type="page"/>
      </w:r>
    </w:p>
    <w:p w:rsidR="00B72D23" w:rsidRPr="00594A75" w:rsidRDefault="00B72D23" w:rsidP="00594A75">
      <w:pPr>
        <w:widowControl/>
        <w:suppressAutoHyphens w:val="0"/>
        <w:jc w:val="both"/>
        <w:rPr>
          <w:rStyle w:val="a5"/>
          <w:rFonts w:eastAsia="Times New Roman" w:cs="Times New Roman"/>
          <w:color w:val="auto"/>
          <w:kern w:val="24"/>
          <w:lang w:eastAsia="ru-RU" w:bidi="ar-SA"/>
        </w:rPr>
      </w:pPr>
      <w:r w:rsidRPr="00594A75">
        <w:rPr>
          <w:rStyle w:val="a5"/>
          <w:rFonts w:eastAsia="Times New Roman" w:cs="Times New Roman"/>
          <w:color w:val="auto"/>
          <w:kern w:val="24"/>
          <w:lang w:eastAsia="ru-RU" w:bidi="ar-SA"/>
        </w:rPr>
        <w:lastRenderedPageBreak/>
        <w:t>Инструмент проверки</w:t>
      </w:r>
    </w:p>
    <w:p w:rsidR="008444E2" w:rsidRPr="00DF5CB8" w:rsidRDefault="008444E2" w:rsidP="00594A75">
      <w:pPr>
        <w:ind w:firstLine="709"/>
        <w:jc w:val="both"/>
        <w:rPr>
          <w:rFonts w:cs="Times New Roman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1897"/>
        <w:gridCol w:w="4926"/>
      </w:tblGrid>
      <w:tr w:rsidR="008444E2" w:rsidRPr="00594A75" w:rsidTr="002601BC">
        <w:tc>
          <w:tcPr>
            <w:tcW w:w="2943" w:type="dxa"/>
            <w:shd w:val="clear" w:color="auto" w:fill="auto"/>
          </w:tcPr>
          <w:p w:rsidR="008444E2" w:rsidRPr="00594A75" w:rsidRDefault="008444E2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Критерий</w:t>
            </w:r>
          </w:p>
        </w:tc>
        <w:tc>
          <w:tcPr>
            <w:tcW w:w="1843" w:type="dxa"/>
            <w:shd w:val="clear" w:color="auto" w:fill="auto"/>
          </w:tcPr>
          <w:p w:rsidR="008444E2" w:rsidRPr="00594A75" w:rsidRDefault="008444E2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Оценка, + \ -</w:t>
            </w:r>
          </w:p>
        </w:tc>
        <w:tc>
          <w:tcPr>
            <w:tcW w:w="4785" w:type="dxa"/>
            <w:shd w:val="clear" w:color="auto" w:fill="auto"/>
          </w:tcPr>
          <w:p w:rsidR="008444E2" w:rsidRPr="00594A75" w:rsidRDefault="008444E2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Комментарии</w:t>
            </w:r>
          </w:p>
        </w:tc>
      </w:tr>
      <w:tr w:rsidR="008444E2" w:rsidRPr="00594A75" w:rsidTr="002601BC">
        <w:tc>
          <w:tcPr>
            <w:tcW w:w="2943" w:type="dxa"/>
            <w:shd w:val="clear" w:color="auto" w:fill="auto"/>
            <w:vAlign w:val="center"/>
          </w:tcPr>
          <w:p w:rsidR="008444E2" w:rsidRPr="00594A75" w:rsidRDefault="008444E2" w:rsidP="00594A75">
            <w:pPr>
              <w:rPr>
                <w:rFonts w:cs="Times New Roman"/>
              </w:rPr>
            </w:pPr>
            <w:r w:rsidRPr="00594A75">
              <w:rPr>
                <w:rFonts w:cs="Times New Roman"/>
              </w:rPr>
              <w:t>Положение насоса при установке соответствует руководству по эксплуатацию.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44E2" w:rsidRPr="00594A75" w:rsidRDefault="008444E2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-</w:t>
            </w:r>
          </w:p>
        </w:tc>
        <w:tc>
          <w:tcPr>
            <w:tcW w:w="4785" w:type="dxa"/>
            <w:shd w:val="clear" w:color="auto" w:fill="auto"/>
          </w:tcPr>
          <w:p w:rsidR="008444E2" w:rsidRPr="00594A75" w:rsidRDefault="008444E2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Блок питания при горизонтальной установке насоса должен быть расположен сверху</w:t>
            </w:r>
            <w:proofErr w:type="gramStart"/>
            <w:r w:rsidRPr="00594A75">
              <w:rPr>
                <w:rFonts w:cs="Times New Roman"/>
              </w:rPr>
              <w:t>.</w:t>
            </w:r>
            <w:proofErr w:type="gramEnd"/>
            <w:r w:rsidRPr="00594A75">
              <w:rPr>
                <w:rFonts w:cs="Times New Roman"/>
              </w:rPr>
              <w:t xml:space="preserve"> (</w:t>
            </w:r>
            <w:proofErr w:type="gramStart"/>
            <w:r w:rsidRPr="00594A75">
              <w:rPr>
                <w:rFonts w:cs="Times New Roman"/>
              </w:rPr>
              <w:t>п</w:t>
            </w:r>
            <w:proofErr w:type="gramEnd"/>
            <w:r w:rsidRPr="00594A75">
              <w:rPr>
                <w:rFonts w:cs="Times New Roman"/>
              </w:rPr>
              <w:t xml:space="preserve">. 2.4. Монтаж и демонтаж, рисунок 4) (1) </w:t>
            </w:r>
          </w:p>
          <w:p w:rsidR="008444E2" w:rsidRPr="00594A75" w:rsidRDefault="008444E2" w:rsidP="00594A75">
            <w:pPr>
              <w:jc w:val="both"/>
              <w:rPr>
                <w:rFonts w:cs="Times New Roman"/>
              </w:rPr>
            </w:pPr>
            <w:r w:rsidRPr="00594A75">
              <w:rPr>
                <w:rFonts w:cs="Times New Roman"/>
              </w:rPr>
              <w:t>При данных монтажных условиях, его нужно было установить на обратную линию (труба снизу) (2)</w:t>
            </w:r>
          </w:p>
        </w:tc>
      </w:tr>
      <w:tr w:rsidR="008444E2" w:rsidRPr="00594A75" w:rsidTr="002601BC">
        <w:tc>
          <w:tcPr>
            <w:tcW w:w="2943" w:type="dxa"/>
            <w:shd w:val="clear" w:color="auto" w:fill="auto"/>
            <w:vAlign w:val="center"/>
          </w:tcPr>
          <w:p w:rsidR="008444E2" w:rsidRPr="00594A75" w:rsidRDefault="008444E2" w:rsidP="00594A75">
            <w:pPr>
              <w:rPr>
                <w:rFonts w:cs="Times New Roman"/>
              </w:rPr>
            </w:pPr>
            <w:r w:rsidRPr="00594A75">
              <w:rPr>
                <w:rFonts w:cs="Times New Roman"/>
              </w:rPr>
              <w:t>Перед насосом установлен фильтр грубой очистки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44E2" w:rsidRPr="00594A75" w:rsidRDefault="008444E2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+</w:t>
            </w:r>
          </w:p>
        </w:tc>
        <w:tc>
          <w:tcPr>
            <w:tcW w:w="4785" w:type="dxa"/>
            <w:shd w:val="clear" w:color="auto" w:fill="auto"/>
          </w:tcPr>
          <w:p w:rsidR="008444E2" w:rsidRPr="00594A75" w:rsidRDefault="008444E2" w:rsidP="00594A75">
            <w:pPr>
              <w:jc w:val="both"/>
              <w:rPr>
                <w:rFonts w:cs="Times New Roman"/>
              </w:rPr>
            </w:pPr>
          </w:p>
        </w:tc>
      </w:tr>
      <w:tr w:rsidR="008444E2" w:rsidRPr="00594A75" w:rsidTr="002601BC">
        <w:tc>
          <w:tcPr>
            <w:tcW w:w="2943" w:type="dxa"/>
            <w:shd w:val="clear" w:color="auto" w:fill="auto"/>
            <w:vAlign w:val="center"/>
          </w:tcPr>
          <w:p w:rsidR="008444E2" w:rsidRPr="00594A75" w:rsidRDefault="008444E2" w:rsidP="00594A75">
            <w:pPr>
              <w:rPr>
                <w:rFonts w:cs="Times New Roman"/>
              </w:rPr>
            </w:pPr>
            <w:r w:rsidRPr="00594A75">
              <w:rPr>
                <w:rFonts w:cs="Times New Roman"/>
              </w:rPr>
              <w:t>Насос имеет запорную арматуру до и после себя.</w:t>
            </w:r>
          </w:p>
        </w:tc>
        <w:tc>
          <w:tcPr>
            <w:tcW w:w="1843" w:type="dxa"/>
            <w:shd w:val="clear" w:color="auto" w:fill="auto"/>
          </w:tcPr>
          <w:p w:rsidR="008444E2" w:rsidRPr="00594A75" w:rsidRDefault="008444E2" w:rsidP="00594A75">
            <w:pPr>
              <w:jc w:val="center"/>
              <w:rPr>
                <w:rFonts w:cs="Times New Roman"/>
              </w:rPr>
            </w:pPr>
            <w:r w:rsidRPr="00594A75">
              <w:rPr>
                <w:rFonts w:cs="Times New Roman"/>
              </w:rPr>
              <w:t>+</w:t>
            </w:r>
          </w:p>
        </w:tc>
        <w:tc>
          <w:tcPr>
            <w:tcW w:w="4785" w:type="dxa"/>
            <w:shd w:val="clear" w:color="auto" w:fill="auto"/>
          </w:tcPr>
          <w:p w:rsidR="008444E2" w:rsidRPr="00594A75" w:rsidRDefault="008444E2" w:rsidP="00594A75">
            <w:pPr>
              <w:jc w:val="both"/>
              <w:rPr>
                <w:rFonts w:cs="Times New Roman"/>
              </w:rPr>
            </w:pPr>
          </w:p>
        </w:tc>
      </w:tr>
    </w:tbl>
    <w:p w:rsidR="00636DDC" w:rsidRPr="00594A75" w:rsidRDefault="00636DDC" w:rsidP="00594A75">
      <w:pPr>
        <w:rPr>
          <w:rFonts w:eastAsia="Times New Roman" w:cs="Times New Roman"/>
          <w:lang w:eastAsia="ar-SA"/>
        </w:rPr>
      </w:pPr>
      <w:r w:rsidRPr="00594A75">
        <w:rPr>
          <w:rFonts w:eastAsia="Times New Roman" w:cs="Times New Roman"/>
          <w:lang w:eastAsia="ar-SA"/>
        </w:rPr>
        <w:t>Вывод: приступать к работам по проверке и запуску насоса нельзя</w:t>
      </w:r>
      <w:r w:rsidR="002601BC">
        <w:rPr>
          <w:rFonts w:eastAsia="Times New Roman" w:cs="Times New Roman"/>
          <w:lang w:eastAsia="ar-SA"/>
        </w:rPr>
        <w:t>.</w:t>
      </w:r>
    </w:p>
    <w:p w:rsidR="00B72D23" w:rsidRPr="002601BC" w:rsidRDefault="00B72D23" w:rsidP="00594A75">
      <w:pPr>
        <w:widowControl/>
        <w:suppressAutoHyphens w:val="0"/>
        <w:jc w:val="both"/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7934"/>
        <w:gridCol w:w="1920"/>
      </w:tblGrid>
      <w:tr w:rsidR="008444E2" w:rsidRPr="00594A75" w:rsidTr="002601BC">
        <w:tc>
          <w:tcPr>
            <w:tcW w:w="7621" w:type="dxa"/>
          </w:tcPr>
          <w:p w:rsidR="008444E2" w:rsidRPr="00594A75" w:rsidRDefault="008444E2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  <w:t>За каждую верную оценку</w:t>
            </w:r>
          </w:p>
        </w:tc>
        <w:tc>
          <w:tcPr>
            <w:tcW w:w="1844" w:type="dxa"/>
          </w:tcPr>
          <w:p w:rsidR="008444E2" w:rsidRPr="00594A75" w:rsidRDefault="008444E2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  <w:t>1 балл</w:t>
            </w:r>
          </w:p>
        </w:tc>
      </w:tr>
      <w:tr w:rsidR="008444E2" w:rsidRPr="00594A75" w:rsidTr="002601BC">
        <w:tc>
          <w:tcPr>
            <w:tcW w:w="7621" w:type="dxa"/>
          </w:tcPr>
          <w:p w:rsidR="008444E2" w:rsidRPr="00594A75" w:rsidRDefault="008444E2" w:rsidP="00594A75">
            <w:pPr>
              <w:widowControl/>
              <w:suppressAutoHyphens w:val="0"/>
              <w:ind w:left="709"/>
              <w:jc w:val="both"/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  <w:t>Максимально</w:t>
            </w:r>
          </w:p>
        </w:tc>
        <w:tc>
          <w:tcPr>
            <w:tcW w:w="1844" w:type="dxa"/>
          </w:tcPr>
          <w:p w:rsidR="008444E2" w:rsidRPr="00594A75" w:rsidRDefault="008444E2" w:rsidP="00594A75">
            <w:pPr>
              <w:widowControl/>
              <w:suppressAutoHyphens w:val="0"/>
              <w:ind w:left="460"/>
              <w:jc w:val="both"/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  <w:t>3 балла</w:t>
            </w:r>
          </w:p>
        </w:tc>
      </w:tr>
      <w:tr w:rsidR="008444E2" w:rsidRPr="00594A75" w:rsidTr="002601BC">
        <w:tc>
          <w:tcPr>
            <w:tcW w:w="7621" w:type="dxa"/>
          </w:tcPr>
          <w:p w:rsidR="008444E2" w:rsidRPr="00594A75" w:rsidRDefault="008444E2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  <w:t>За каждый верный элемент комментария</w:t>
            </w:r>
          </w:p>
        </w:tc>
        <w:tc>
          <w:tcPr>
            <w:tcW w:w="1844" w:type="dxa"/>
          </w:tcPr>
          <w:p w:rsidR="008444E2" w:rsidRPr="00594A75" w:rsidRDefault="008444E2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  <w:t>1 балл</w:t>
            </w:r>
          </w:p>
        </w:tc>
      </w:tr>
      <w:tr w:rsidR="008444E2" w:rsidRPr="00594A75" w:rsidTr="002601BC">
        <w:tc>
          <w:tcPr>
            <w:tcW w:w="7621" w:type="dxa"/>
          </w:tcPr>
          <w:p w:rsidR="008444E2" w:rsidRPr="00594A75" w:rsidRDefault="008444E2" w:rsidP="00594A75">
            <w:pPr>
              <w:widowControl/>
              <w:suppressAutoHyphens w:val="0"/>
              <w:ind w:left="709"/>
              <w:jc w:val="both"/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  <w:t>Максимально</w:t>
            </w:r>
          </w:p>
        </w:tc>
        <w:tc>
          <w:tcPr>
            <w:tcW w:w="1844" w:type="dxa"/>
          </w:tcPr>
          <w:p w:rsidR="008444E2" w:rsidRPr="00594A75" w:rsidRDefault="008444E2" w:rsidP="00594A75">
            <w:pPr>
              <w:widowControl/>
              <w:suppressAutoHyphens w:val="0"/>
              <w:ind w:left="460"/>
              <w:jc w:val="both"/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  <w:t>2 балла</w:t>
            </w:r>
          </w:p>
        </w:tc>
      </w:tr>
      <w:tr w:rsidR="00636DDC" w:rsidRPr="00594A75" w:rsidTr="002601BC">
        <w:tc>
          <w:tcPr>
            <w:tcW w:w="7621" w:type="dxa"/>
          </w:tcPr>
          <w:p w:rsidR="00636DDC" w:rsidRPr="00594A75" w:rsidRDefault="00636DDC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  <w:t>За верный вывод</w:t>
            </w:r>
          </w:p>
        </w:tc>
        <w:tc>
          <w:tcPr>
            <w:tcW w:w="1844" w:type="dxa"/>
          </w:tcPr>
          <w:p w:rsidR="00636DDC" w:rsidRPr="00594A75" w:rsidRDefault="00636DDC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color w:val="auto"/>
                <w:kern w:val="24"/>
                <w:u w:val="none"/>
                <w:lang w:eastAsia="ru-RU" w:bidi="ar-SA"/>
              </w:rPr>
              <w:t>1 балл</w:t>
            </w:r>
          </w:p>
        </w:tc>
      </w:tr>
      <w:tr w:rsidR="00636DDC" w:rsidRPr="00594A75" w:rsidTr="002601BC">
        <w:tc>
          <w:tcPr>
            <w:tcW w:w="7621" w:type="dxa"/>
          </w:tcPr>
          <w:p w:rsidR="00636DDC" w:rsidRPr="00594A75" w:rsidRDefault="00636DDC" w:rsidP="00594A75">
            <w:pPr>
              <w:widowControl/>
              <w:suppressAutoHyphens w:val="0"/>
              <w:jc w:val="both"/>
              <w:rPr>
                <w:rStyle w:val="a5"/>
                <w:rFonts w:eastAsia="Times New Roman" w:cs="Times New Roman"/>
                <w:b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b/>
                <w:i/>
                <w:color w:val="auto"/>
                <w:kern w:val="24"/>
                <w:u w:val="none"/>
                <w:lang w:eastAsia="ru-RU" w:bidi="ar-SA"/>
              </w:rPr>
              <w:t>Максимальный балл</w:t>
            </w:r>
          </w:p>
        </w:tc>
        <w:tc>
          <w:tcPr>
            <w:tcW w:w="1844" w:type="dxa"/>
          </w:tcPr>
          <w:p w:rsidR="00636DDC" w:rsidRPr="00594A75" w:rsidRDefault="00636DDC" w:rsidP="00594A75">
            <w:pPr>
              <w:widowControl/>
              <w:suppressAutoHyphens w:val="0"/>
              <w:ind w:left="35"/>
              <w:jc w:val="both"/>
              <w:rPr>
                <w:rStyle w:val="a5"/>
                <w:rFonts w:eastAsia="Times New Roman" w:cs="Times New Roman"/>
                <w:b/>
                <w:i/>
                <w:color w:val="auto"/>
                <w:kern w:val="24"/>
                <w:u w:val="none"/>
                <w:lang w:eastAsia="ru-RU" w:bidi="ar-SA"/>
              </w:rPr>
            </w:pPr>
            <w:r w:rsidRPr="00594A75">
              <w:rPr>
                <w:rStyle w:val="a5"/>
                <w:rFonts w:eastAsia="Times New Roman" w:cs="Times New Roman"/>
                <w:b/>
                <w:i/>
                <w:color w:val="auto"/>
                <w:kern w:val="24"/>
                <w:u w:val="none"/>
                <w:lang w:eastAsia="ru-RU" w:bidi="ar-SA"/>
              </w:rPr>
              <w:t>6 баллов</w:t>
            </w:r>
          </w:p>
        </w:tc>
      </w:tr>
    </w:tbl>
    <w:p w:rsidR="00B72D23" w:rsidRPr="00594A75" w:rsidRDefault="00B72D23" w:rsidP="002601BC">
      <w:pPr>
        <w:widowControl/>
        <w:suppressAutoHyphens w:val="0"/>
        <w:jc w:val="both"/>
        <w:rPr>
          <w:rStyle w:val="a5"/>
          <w:rFonts w:eastAsia="Times New Roman" w:cs="Times New Roman"/>
          <w:color w:val="auto"/>
          <w:kern w:val="24"/>
          <w:u w:val="none"/>
          <w:lang w:eastAsia="ru-RU" w:bidi="ar-SA"/>
        </w:rPr>
      </w:pPr>
    </w:p>
    <w:sectPr w:rsidR="00B72D23" w:rsidRPr="00594A75" w:rsidSect="00594A75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altName w:val="Arial Unicode MS"/>
    <w:charset w:val="8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3732BD"/>
    <w:multiLevelType w:val="multilevel"/>
    <w:tmpl w:val="59CC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07897"/>
    <w:multiLevelType w:val="multilevel"/>
    <w:tmpl w:val="0CD6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E6C00"/>
    <w:multiLevelType w:val="multilevel"/>
    <w:tmpl w:val="1D90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01D9E"/>
    <w:multiLevelType w:val="multilevel"/>
    <w:tmpl w:val="FE7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B52BE"/>
    <w:multiLevelType w:val="multilevel"/>
    <w:tmpl w:val="EFE8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505A88"/>
    <w:multiLevelType w:val="hybridMultilevel"/>
    <w:tmpl w:val="0F5CA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24FD4"/>
    <w:multiLevelType w:val="multilevel"/>
    <w:tmpl w:val="8462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7575AF"/>
    <w:multiLevelType w:val="hybridMultilevel"/>
    <w:tmpl w:val="26A4B55A"/>
    <w:lvl w:ilvl="0" w:tplc="A0BA9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7145E"/>
    <w:multiLevelType w:val="hybridMultilevel"/>
    <w:tmpl w:val="0874B336"/>
    <w:lvl w:ilvl="0" w:tplc="A0BA9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9176CC"/>
    <w:multiLevelType w:val="hybridMultilevel"/>
    <w:tmpl w:val="16A2B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F7345A"/>
    <w:multiLevelType w:val="hybridMultilevel"/>
    <w:tmpl w:val="B5CA7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40FCF"/>
    <w:multiLevelType w:val="multilevel"/>
    <w:tmpl w:val="3EF801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87806"/>
    <w:multiLevelType w:val="multilevel"/>
    <w:tmpl w:val="A1E2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1B10C4"/>
    <w:multiLevelType w:val="hybridMultilevel"/>
    <w:tmpl w:val="5AA4B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6"/>
  </w:num>
  <w:num w:numId="9">
    <w:abstractNumId w:val="12"/>
  </w:num>
  <w:num w:numId="10">
    <w:abstractNumId w:val="14"/>
  </w:num>
  <w:num w:numId="11">
    <w:abstractNumId w:val="11"/>
  </w:num>
  <w:num w:numId="12">
    <w:abstractNumId w:val="10"/>
  </w:num>
  <w:num w:numId="13">
    <w:abstractNumId w:val="13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DD"/>
    <w:rsid w:val="000072BD"/>
    <w:rsid w:val="00017791"/>
    <w:rsid w:val="000300CA"/>
    <w:rsid w:val="00036C23"/>
    <w:rsid w:val="00041782"/>
    <w:rsid w:val="00042BA4"/>
    <w:rsid w:val="00061C78"/>
    <w:rsid w:val="00076B19"/>
    <w:rsid w:val="00093AEB"/>
    <w:rsid w:val="000F6660"/>
    <w:rsid w:val="00101944"/>
    <w:rsid w:val="00143A98"/>
    <w:rsid w:val="00146871"/>
    <w:rsid w:val="0015137C"/>
    <w:rsid w:val="0015314A"/>
    <w:rsid w:val="001867F0"/>
    <w:rsid w:val="001904BA"/>
    <w:rsid w:val="001B0755"/>
    <w:rsid w:val="001B47D7"/>
    <w:rsid w:val="001B6B67"/>
    <w:rsid w:val="001D0C4F"/>
    <w:rsid w:val="00205E6E"/>
    <w:rsid w:val="00210A7A"/>
    <w:rsid w:val="00216490"/>
    <w:rsid w:val="00244CCF"/>
    <w:rsid w:val="002468BC"/>
    <w:rsid w:val="002601BC"/>
    <w:rsid w:val="002A019F"/>
    <w:rsid w:val="002C2FDA"/>
    <w:rsid w:val="002D71A7"/>
    <w:rsid w:val="002E5906"/>
    <w:rsid w:val="002F0D54"/>
    <w:rsid w:val="002F3B3B"/>
    <w:rsid w:val="00335A6D"/>
    <w:rsid w:val="003367E8"/>
    <w:rsid w:val="00342805"/>
    <w:rsid w:val="00357798"/>
    <w:rsid w:val="00362B65"/>
    <w:rsid w:val="003C3A8B"/>
    <w:rsid w:val="003D1C74"/>
    <w:rsid w:val="003F1767"/>
    <w:rsid w:val="00496A72"/>
    <w:rsid w:val="004A1E5F"/>
    <w:rsid w:val="004C378F"/>
    <w:rsid w:val="004E4850"/>
    <w:rsid w:val="004F5A9C"/>
    <w:rsid w:val="00516D0F"/>
    <w:rsid w:val="00527E74"/>
    <w:rsid w:val="00556B17"/>
    <w:rsid w:val="00584C56"/>
    <w:rsid w:val="005855A5"/>
    <w:rsid w:val="00594A75"/>
    <w:rsid w:val="005C5A6C"/>
    <w:rsid w:val="0061696E"/>
    <w:rsid w:val="0062222F"/>
    <w:rsid w:val="00636DDC"/>
    <w:rsid w:val="00677C2A"/>
    <w:rsid w:val="0069167D"/>
    <w:rsid w:val="00691738"/>
    <w:rsid w:val="006A7D0D"/>
    <w:rsid w:val="006C2D5C"/>
    <w:rsid w:val="00713909"/>
    <w:rsid w:val="0071556D"/>
    <w:rsid w:val="00721655"/>
    <w:rsid w:val="007523AD"/>
    <w:rsid w:val="007733E9"/>
    <w:rsid w:val="00793E52"/>
    <w:rsid w:val="007E0E65"/>
    <w:rsid w:val="00822E43"/>
    <w:rsid w:val="008444E2"/>
    <w:rsid w:val="00850924"/>
    <w:rsid w:val="00851FE3"/>
    <w:rsid w:val="008630FE"/>
    <w:rsid w:val="0087223C"/>
    <w:rsid w:val="0089053A"/>
    <w:rsid w:val="008A3559"/>
    <w:rsid w:val="008B37C9"/>
    <w:rsid w:val="008C08DA"/>
    <w:rsid w:val="008D584A"/>
    <w:rsid w:val="00914F79"/>
    <w:rsid w:val="00943F3C"/>
    <w:rsid w:val="00946209"/>
    <w:rsid w:val="00973EB3"/>
    <w:rsid w:val="009A18EB"/>
    <w:rsid w:val="009C3516"/>
    <w:rsid w:val="009E06A5"/>
    <w:rsid w:val="009E2CBF"/>
    <w:rsid w:val="00A1103F"/>
    <w:rsid w:val="00A27DC0"/>
    <w:rsid w:val="00A304F2"/>
    <w:rsid w:val="00A65512"/>
    <w:rsid w:val="00A7029D"/>
    <w:rsid w:val="00A80E53"/>
    <w:rsid w:val="00A91DC3"/>
    <w:rsid w:val="00AA52D2"/>
    <w:rsid w:val="00AD4A23"/>
    <w:rsid w:val="00B00570"/>
    <w:rsid w:val="00B04924"/>
    <w:rsid w:val="00B525C8"/>
    <w:rsid w:val="00B72D23"/>
    <w:rsid w:val="00B86279"/>
    <w:rsid w:val="00B9561D"/>
    <w:rsid w:val="00BD02BD"/>
    <w:rsid w:val="00BD4482"/>
    <w:rsid w:val="00BE0435"/>
    <w:rsid w:val="00C21B51"/>
    <w:rsid w:val="00C250C0"/>
    <w:rsid w:val="00C6230D"/>
    <w:rsid w:val="00CA3112"/>
    <w:rsid w:val="00CA3970"/>
    <w:rsid w:val="00CF4007"/>
    <w:rsid w:val="00D01E48"/>
    <w:rsid w:val="00D06F1B"/>
    <w:rsid w:val="00D20F06"/>
    <w:rsid w:val="00D42FB4"/>
    <w:rsid w:val="00D463A1"/>
    <w:rsid w:val="00D5091B"/>
    <w:rsid w:val="00D81FDD"/>
    <w:rsid w:val="00D97386"/>
    <w:rsid w:val="00DD0CD9"/>
    <w:rsid w:val="00DF5CB8"/>
    <w:rsid w:val="00E00BF8"/>
    <w:rsid w:val="00E1186F"/>
    <w:rsid w:val="00E37197"/>
    <w:rsid w:val="00E744FA"/>
    <w:rsid w:val="00EA626F"/>
    <w:rsid w:val="00EB5B8A"/>
    <w:rsid w:val="00F604C1"/>
    <w:rsid w:val="00F72D83"/>
    <w:rsid w:val="00F978B8"/>
    <w:rsid w:val="00FA1988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23"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8D58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0"/>
    <w:next w:val="a1"/>
    <w:qFormat/>
    <w:pPr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0"/>
    <w:next w:val="a1"/>
    <w:qFormat/>
    <w:pPr>
      <w:numPr>
        <w:ilvl w:val="3"/>
        <w:numId w:val="1"/>
      </w:numPr>
      <w:outlineLvl w:val="3"/>
    </w:pPr>
    <w:rPr>
      <w:rFonts w:ascii="Times New Roman" w:eastAsia="SimSun" w:hAnsi="Times New Roman"/>
      <w:b/>
      <w:bCs/>
      <w:sz w:val="24"/>
      <w:szCs w:val="24"/>
    </w:rPr>
  </w:style>
  <w:style w:type="paragraph" w:styleId="5">
    <w:name w:val="heading 5"/>
    <w:basedOn w:val="a0"/>
    <w:next w:val="a1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a5">
    <w:name w:val="Hyperlink"/>
    <w:rPr>
      <w:color w:val="000080"/>
      <w:u w:val="single"/>
    </w:rPr>
  </w:style>
  <w:style w:type="character" w:styleId="a6">
    <w:name w:val="Strong"/>
    <w:qFormat/>
    <w:rPr>
      <w:b/>
      <w:bCs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character" w:customStyle="1" w:styleId="a8">
    <w:name w:val="Символ нумерации"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1">
    <w:name w:val="Body Text"/>
    <w:basedOn w:val="a"/>
    <w:link w:val="a9"/>
    <w:pPr>
      <w:spacing w:after="120"/>
    </w:pPr>
  </w:style>
  <w:style w:type="paragraph" w:styleId="aa">
    <w:name w:val="List"/>
    <w:basedOn w:val="a1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13">
    <w:name w:val="Цитата1"/>
    <w:basedOn w:val="a"/>
    <w:pPr>
      <w:spacing w:after="283"/>
      <w:ind w:left="567" w:right="567"/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97386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2"/>
    <w:link w:val="ad"/>
    <w:uiPriority w:val="99"/>
    <w:semiHidden/>
    <w:rsid w:val="00D97386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highlight-before-list">
    <w:name w:val="highlight-before-list"/>
    <w:basedOn w:val="a2"/>
    <w:rsid w:val="00584C56"/>
  </w:style>
  <w:style w:type="paragraph" w:styleId="af">
    <w:name w:val="Normal (Web)"/>
    <w:basedOn w:val="a"/>
    <w:uiPriority w:val="99"/>
    <w:unhideWhenUsed/>
    <w:rsid w:val="00584C5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f0">
    <w:name w:val="List Paragraph"/>
    <w:basedOn w:val="a"/>
    <w:uiPriority w:val="34"/>
    <w:qFormat/>
    <w:rsid w:val="00DD0CD9"/>
    <w:pPr>
      <w:ind w:left="720"/>
      <w:contextualSpacing/>
    </w:pPr>
    <w:rPr>
      <w:rFonts w:cs="Mangal"/>
      <w:szCs w:val="21"/>
    </w:rPr>
  </w:style>
  <w:style w:type="table" w:styleId="af1">
    <w:name w:val="Table Grid"/>
    <w:basedOn w:val="a3"/>
    <w:uiPriority w:val="59"/>
    <w:rsid w:val="00DD0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2"/>
    <w:uiPriority w:val="99"/>
    <w:semiHidden/>
    <w:unhideWhenUsed/>
    <w:rsid w:val="00D42FB4"/>
    <w:rPr>
      <w:color w:val="800080" w:themeColor="followedHyperlink"/>
      <w:u w:val="single"/>
    </w:rPr>
  </w:style>
  <w:style w:type="character" w:customStyle="1" w:styleId="10">
    <w:name w:val="Заголовок 1 Знак"/>
    <w:basedOn w:val="a2"/>
    <w:link w:val="1"/>
    <w:uiPriority w:val="9"/>
    <w:rsid w:val="008D584A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5"/>
      <w:lang w:eastAsia="hi-IN" w:bidi="hi-IN"/>
    </w:rPr>
  </w:style>
  <w:style w:type="character" w:customStyle="1" w:styleId="a9">
    <w:name w:val="Основной текст Знак"/>
    <w:basedOn w:val="a2"/>
    <w:link w:val="a1"/>
    <w:rsid w:val="00B72D23"/>
    <w:rPr>
      <w:rFonts w:eastAsia="SimSun" w:cs="Ari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23"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8D58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0"/>
    <w:next w:val="a1"/>
    <w:qFormat/>
    <w:pPr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0"/>
    <w:next w:val="a1"/>
    <w:qFormat/>
    <w:pPr>
      <w:numPr>
        <w:ilvl w:val="3"/>
        <w:numId w:val="1"/>
      </w:numPr>
      <w:outlineLvl w:val="3"/>
    </w:pPr>
    <w:rPr>
      <w:rFonts w:ascii="Times New Roman" w:eastAsia="SimSun" w:hAnsi="Times New Roman"/>
      <w:b/>
      <w:bCs/>
      <w:sz w:val="24"/>
      <w:szCs w:val="24"/>
    </w:rPr>
  </w:style>
  <w:style w:type="paragraph" w:styleId="5">
    <w:name w:val="heading 5"/>
    <w:basedOn w:val="a0"/>
    <w:next w:val="a1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a5">
    <w:name w:val="Hyperlink"/>
    <w:rPr>
      <w:color w:val="000080"/>
      <w:u w:val="single"/>
    </w:rPr>
  </w:style>
  <w:style w:type="character" w:styleId="a6">
    <w:name w:val="Strong"/>
    <w:qFormat/>
    <w:rPr>
      <w:b/>
      <w:bCs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character" w:customStyle="1" w:styleId="a8">
    <w:name w:val="Символ нумерации"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1">
    <w:name w:val="Body Text"/>
    <w:basedOn w:val="a"/>
    <w:link w:val="a9"/>
    <w:pPr>
      <w:spacing w:after="120"/>
    </w:pPr>
  </w:style>
  <w:style w:type="paragraph" w:styleId="aa">
    <w:name w:val="List"/>
    <w:basedOn w:val="a1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13">
    <w:name w:val="Цитата1"/>
    <w:basedOn w:val="a"/>
    <w:pPr>
      <w:spacing w:after="283"/>
      <w:ind w:left="567" w:right="567"/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97386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2"/>
    <w:link w:val="ad"/>
    <w:uiPriority w:val="99"/>
    <w:semiHidden/>
    <w:rsid w:val="00D97386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highlight-before-list">
    <w:name w:val="highlight-before-list"/>
    <w:basedOn w:val="a2"/>
    <w:rsid w:val="00584C56"/>
  </w:style>
  <w:style w:type="paragraph" w:styleId="af">
    <w:name w:val="Normal (Web)"/>
    <w:basedOn w:val="a"/>
    <w:uiPriority w:val="99"/>
    <w:unhideWhenUsed/>
    <w:rsid w:val="00584C5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f0">
    <w:name w:val="List Paragraph"/>
    <w:basedOn w:val="a"/>
    <w:uiPriority w:val="34"/>
    <w:qFormat/>
    <w:rsid w:val="00DD0CD9"/>
    <w:pPr>
      <w:ind w:left="720"/>
      <w:contextualSpacing/>
    </w:pPr>
    <w:rPr>
      <w:rFonts w:cs="Mangal"/>
      <w:szCs w:val="21"/>
    </w:rPr>
  </w:style>
  <w:style w:type="table" w:styleId="af1">
    <w:name w:val="Table Grid"/>
    <w:basedOn w:val="a3"/>
    <w:uiPriority w:val="59"/>
    <w:rsid w:val="00DD0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2"/>
    <w:uiPriority w:val="99"/>
    <w:semiHidden/>
    <w:unhideWhenUsed/>
    <w:rsid w:val="00D42FB4"/>
    <w:rPr>
      <w:color w:val="800080" w:themeColor="followedHyperlink"/>
      <w:u w:val="single"/>
    </w:rPr>
  </w:style>
  <w:style w:type="character" w:customStyle="1" w:styleId="10">
    <w:name w:val="Заголовок 1 Знак"/>
    <w:basedOn w:val="a2"/>
    <w:link w:val="1"/>
    <w:uiPriority w:val="9"/>
    <w:rsid w:val="008D584A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5"/>
      <w:lang w:eastAsia="hi-IN" w:bidi="hi-IN"/>
    </w:rPr>
  </w:style>
  <w:style w:type="character" w:customStyle="1" w:styleId="a9">
    <w:name w:val="Основной текст Знак"/>
    <w:basedOn w:val="a2"/>
    <w:link w:val="a1"/>
    <w:rsid w:val="00B72D23"/>
    <w:rPr>
      <w:rFonts w:eastAsia="SimSun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video/366538656425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youtu.be/BRVIFYwwDk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pool.ru/wa-data/public/shop/products/85/02/285/attachments/Grundfos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ok.ru/video/36653865642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outu.be/BRVIFYwwDk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E8451-D1EF-4C94-B83F-5855EC63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Н1</cp:lastModifiedBy>
  <cp:revision>9</cp:revision>
  <cp:lastPrinted>2020-02-06T11:36:00Z</cp:lastPrinted>
  <dcterms:created xsi:type="dcterms:W3CDTF">2020-06-29T11:26:00Z</dcterms:created>
  <dcterms:modified xsi:type="dcterms:W3CDTF">2020-07-22T11:36:00Z</dcterms:modified>
</cp:coreProperties>
</file>