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F3E" w:rsidRPr="002A6662" w:rsidRDefault="00A76F3E" w:rsidP="00A76F3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A6662">
        <w:rPr>
          <w:rFonts w:ascii="Times New Roman" w:hAnsi="Times New Roman" w:cs="Times New Roman"/>
          <w:b/>
          <w:sz w:val="24"/>
        </w:rPr>
        <w:t>ВОПРОС</w:t>
      </w:r>
      <w:r w:rsidR="003A56B9" w:rsidRPr="002A6662">
        <w:rPr>
          <w:rFonts w:ascii="Times New Roman" w:hAnsi="Times New Roman" w:cs="Times New Roman"/>
          <w:b/>
          <w:sz w:val="24"/>
        </w:rPr>
        <w:t>-ОТВЕТ (</w:t>
      </w:r>
      <w:r w:rsidR="00E30206" w:rsidRPr="002A6662">
        <w:rPr>
          <w:rFonts w:ascii="Times New Roman" w:hAnsi="Times New Roman" w:cs="Times New Roman"/>
          <w:b/>
          <w:sz w:val="24"/>
        </w:rPr>
        <w:t>ИС МДО</w:t>
      </w:r>
      <w:r w:rsidR="003A56B9" w:rsidRPr="002A6662">
        <w:rPr>
          <w:rFonts w:ascii="Times New Roman" w:hAnsi="Times New Roman" w:cs="Times New Roman"/>
          <w:b/>
          <w:sz w:val="24"/>
        </w:rPr>
        <w:t>)</w:t>
      </w:r>
      <w:r w:rsidRPr="002A6662">
        <w:rPr>
          <w:rFonts w:ascii="Times New Roman" w:hAnsi="Times New Roman" w:cs="Times New Roman"/>
          <w:b/>
          <w:sz w:val="24"/>
        </w:rPr>
        <w:t>:</w:t>
      </w:r>
    </w:p>
    <w:p w:rsidR="0052795C" w:rsidRDefault="0052795C" w:rsidP="00A76F3E">
      <w:pPr>
        <w:spacing w:after="0" w:line="240" w:lineRule="auto"/>
        <w:rPr>
          <w:rFonts w:ascii="Times New Roman" w:hAnsi="Times New Roman" w:cs="Times New Roman"/>
        </w:rPr>
      </w:pPr>
    </w:p>
    <w:p w:rsidR="002A6662" w:rsidRPr="002A6662" w:rsidRDefault="002A6662" w:rsidP="00A76F3E">
      <w:pPr>
        <w:spacing w:after="0" w:line="240" w:lineRule="auto"/>
        <w:rPr>
          <w:rFonts w:ascii="Times New Roman" w:hAnsi="Times New Roman" w:cs="Times New Roman"/>
          <w:b/>
          <w:color w:val="1F4E79" w:themeColor="accent1" w:themeShade="80"/>
        </w:rPr>
      </w:pPr>
      <w:r w:rsidRPr="002A6662">
        <w:rPr>
          <w:rFonts w:ascii="Times New Roman" w:hAnsi="Times New Roman" w:cs="Times New Roman"/>
          <w:b/>
          <w:color w:val="1F4E79" w:themeColor="accent1" w:themeShade="80"/>
          <w:lang w:val="en-US"/>
        </w:rPr>
        <w:t>I</w:t>
      </w:r>
      <w:r w:rsidRPr="002A6662">
        <w:rPr>
          <w:rFonts w:ascii="Times New Roman" w:hAnsi="Times New Roman" w:cs="Times New Roman"/>
          <w:b/>
          <w:color w:val="1F4E79" w:themeColor="accent1" w:themeShade="80"/>
        </w:rPr>
        <w:t>. ОБЩИЕ ВОПРОСЫ:</w:t>
      </w:r>
    </w:p>
    <w:p w:rsidR="00A75A04" w:rsidRDefault="00A75A04" w:rsidP="00A76F3E">
      <w:pPr>
        <w:spacing w:after="0" w:line="240" w:lineRule="auto"/>
        <w:rPr>
          <w:rFonts w:ascii="Times New Roman" w:hAnsi="Times New Roman" w:cs="Times New Roman"/>
        </w:rPr>
      </w:pPr>
    </w:p>
    <w:p w:rsidR="00F62DDE" w:rsidRPr="00F62DDE" w:rsidRDefault="00F62DDE" w:rsidP="00F62DDE">
      <w:pPr>
        <w:pStyle w:val="a4"/>
        <w:numPr>
          <w:ilvl w:val="0"/>
          <w:numId w:val="8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 w:rsidRPr="00F62DDE">
        <w:rPr>
          <w:rFonts w:ascii="Times New Roman" w:hAnsi="Times New Roman" w:cs="Times New Roman"/>
          <w:b/>
        </w:rPr>
        <w:t>Како</w:t>
      </w:r>
      <w:r w:rsidR="00ED7113">
        <w:rPr>
          <w:rFonts w:ascii="Times New Roman" w:hAnsi="Times New Roman" w:cs="Times New Roman"/>
          <w:b/>
        </w:rPr>
        <w:t>й</w:t>
      </w:r>
      <w:r w:rsidRPr="00F62DDE">
        <w:rPr>
          <w:rFonts w:ascii="Times New Roman" w:hAnsi="Times New Roman" w:cs="Times New Roman"/>
          <w:b/>
        </w:rPr>
        <w:t xml:space="preserve"> порядок регистрации филиалов </w:t>
      </w:r>
      <w:r>
        <w:rPr>
          <w:rFonts w:ascii="Times New Roman" w:hAnsi="Times New Roman" w:cs="Times New Roman"/>
          <w:b/>
        </w:rPr>
        <w:t xml:space="preserve">(представительств) </w:t>
      </w:r>
      <w:r w:rsidRPr="00F62DDE">
        <w:rPr>
          <w:rFonts w:ascii="Times New Roman" w:hAnsi="Times New Roman" w:cs="Times New Roman"/>
          <w:b/>
        </w:rPr>
        <w:t>организаций в ИС МДО?</w:t>
      </w:r>
    </w:p>
    <w:p w:rsidR="004A3D3E" w:rsidRDefault="004A3D3E" w:rsidP="00F62DDE">
      <w:pPr>
        <w:pStyle w:val="a4"/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головная организация и её филиалы </w:t>
      </w:r>
      <w:r w:rsidR="00F62DDE">
        <w:rPr>
          <w:rFonts w:ascii="Times New Roman" w:hAnsi="Times New Roman" w:cs="Times New Roman"/>
        </w:rPr>
        <w:t xml:space="preserve">(представительства) </w:t>
      </w:r>
      <w:r>
        <w:rPr>
          <w:rFonts w:ascii="Times New Roman" w:hAnsi="Times New Roman" w:cs="Times New Roman"/>
        </w:rPr>
        <w:t xml:space="preserve">находятся на территории Самарской области, то </w:t>
      </w:r>
      <w:r w:rsidR="00F62DDE">
        <w:rPr>
          <w:rFonts w:ascii="Times New Roman" w:hAnsi="Times New Roman" w:cs="Times New Roman"/>
        </w:rPr>
        <w:t>филиалы (представительства) не регистрируются отдельно в ИС МДО. С</w:t>
      </w:r>
      <w:r w:rsidR="00F62DDE" w:rsidRPr="00DF4027">
        <w:rPr>
          <w:rFonts w:ascii="Times New Roman" w:hAnsi="Times New Roman" w:cs="Times New Roman"/>
        </w:rPr>
        <w:t xml:space="preserve">ведения </w:t>
      </w:r>
      <w:r w:rsidRPr="00DF4027">
        <w:rPr>
          <w:rFonts w:ascii="Times New Roman" w:hAnsi="Times New Roman" w:cs="Times New Roman"/>
        </w:rPr>
        <w:t xml:space="preserve">из филиалов </w:t>
      </w:r>
      <w:r w:rsidR="00F62DDE">
        <w:rPr>
          <w:rFonts w:ascii="Times New Roman" w:hAnsi="Times New Roman" w:cs="Times New Roman"/>
        </w:rPr>
        <w:t xml:space="preserve">(представительств) </w:t>
      </w:r>
      <w:r w:rsidRPr="00DF4027">
        <w:rPr>
          <w:rFonts w:ascii="Times New Roman" w:hAnsi="Times New Roman" w:cs="Times New Roman"/>
        </w:rPr>
        <w:t>включа</w:t>
      </w:r>
      <w:r w:rsidR="00F62DDE">
        <w:rPr>
          <w:rFonts w:ascii="Times New Roman" w:hAnsi="Times New Roman" w:cs="Times New Roman"/>
        </w:rPr>
        <w:t>ются</w:t>
      </w:r>
      <w:r w:rsidRPr="00DF4027">
        <w:rPr>
          <w:rFonts w:ascii="Times New Roman" w:hAnsi="Times New Roman" w:cs="Times New Roman"/>
        </w:rPr>
        <w:t xml:space="preserve"> в состав сведений </w:t>
      </w:r>
      <w:r>
        <w:rPr>
          <w:rFonts w:ascii="Times New Roman" w:hAnsi="Times New Roman" w:cs="Times New Roman"/>
        </w:rPr>
        <w:t xml:space="preserve">головной </w:t>
      </w:r>
      <w:r w:rsidRPr="00DF4027">
        <w:rPr>
          <w:rFonts w:ascii="Times New Roman" w:hAnsi="Times New Roman" w:cs="Times New Roman"/>
        </w:rPr>
        <w:t>организации</w:t>
      </w:r>
      <w:r w:rsidR="00F62DDE">
        <w:rPr>
          <w:rFonts w:ascii="Times New Roman" w:hAnsi="Times New Roman" w:cs="Times New Roman"/>
        </w:rPr>
        <w:t>.</w:t>
      </w:r>
    </w:p>
    <w:p w:rsidR="00C523F0" w:rsidRDefault="00C523F0" w:rsidP="00F62DDE">
      <w:pPr>
        <w:pStyle w:val="a4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D77FEA" w:rsidRDefault="004A3D3E" w:rsidP="0000325B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головная организация</w:t>
      </w:r>
      <w:r w:rsidR="00D77FEA">
        <w:rPr>
          <w:rFonts w:ascii="Times New Roman" w:hAnsi="Times New Roman" w:cs="Times New Roman"/>
        </w:rPr>
        <w:t xml:space="preserve"> находится в другом субъекте Российской Федерации</w:t>
      </w:r>
      <w:r>
        <w:rPr>
          <w:rFonts w:ascii="Times New Roman" w:hAnsi="Times New Roman" w:cs="Times New Roman"/>
        </w:rPr>
        <w:t>, то ф</w:t>
      </w:r>
      <w:r w:rsidRPr="00DF4027">
        <w:rPr>
          <w:rFonts w:ascii="Times New Roman" w:hAnsi="Times New Roman" w:cs="Times New Roman"/>
        </w:rPr>
        <w:t>илиал</w:t>
      </w:r>
      <w:r w:rsidR="0000325B">
        <w:rPr>
          <w:rFonts w:ascii="Times New Roman" w:hAnsi="Times New Roman" w:cs="Times New Roman"/>
        </w:rPr>
        <w:t>ы (представительства)</w:t>
      </w:r>
      <w:r w:rsidRPr="00DF40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организации, находящи</w:t>
      </w:r>
      <w:r w:rsidR="0000325B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ся на территории</w:t>
      </w:r>
      <w:r w:rsidR="00D77F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Самарской области, должн</w:t>
      </w:r>
      <w:r w:rsidR="0000325B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</w:t>
      </w:r>
      <w:r w:rsidR="00173E27">
        <w:rPr>
          <w:rFonts w:ascii="Times New Roman" w:hAnsi="Times New Roman" w:cs="Times New Roman"/>
        </w:rPr>
        <w:t xml:space="preserve">самостоятельно </w:t>
      </w:r>
      <w:r>
        <w:rPr>
          <w:rFonts w:ascii="Times New Roman" w:hAnsi="Times New Roman" w:cs="Times New Roman"/>
        </w:rPr>
        <w:t xml:space="preserve">зарегистрироваться в ИС МДО </w:t>
      </w:r>
      <w:r w:rsidR="00B92EAB">
        <w:rPr>
          <w:rFonts w:ascii="Times New Roman" w:hAnsi="Times New Roman" w:cs="Times New Roman"/>
        </w:rPr>
        <w:t>и внести сведения</w:t>
      </w:r>
      <w:r w:rsidR="007C053C">
        <w:rPr>
          <w:rFonts w:ascii="Times New Roman" w:hAnsi="Times New Roman" w:cs="Times New Roman"/>
        </w:rPr>
        <w:t xml:space="preserve"> </w:t>
      </w:r>
      <w:r w:rsidR="007616E3">
        <w:rPr>
          <w:rFonts w:ascii="Times New Roman" w:hAnsi="Times New Roman" w:cs="Times New Roman"/>
        </w:rPr>
        <w:t>по ф</w:t>
      </w:r>
      <w:r w:rsidR="007616E3" w:rsidRPr="00DF4027">
        <w:rPr>
          <w:rFonts w:ascii="Times New Roman" w:hAnsi="Times New Roman" w:cs="Times New Roman"/>
        </w:rPr>
        <w:t>илиал</w:t>
      </w:r>
      <w:r w:rsidR="007616E3">
        <w:rPr>
          <w:rFonts w:ascii="Times New Roman" w:hAnsi="Times New Roman" w:cs="Times New Roman"/>
        </w:rPr>
        <w:t>у (представительству)</w:t>
      </w:r>
      <w:r w:rsidR="006C387B">
        <w:rPr>
          <w:rFonts w:ascii="Times New Roman" w:hAnsi="Times New Roman" w:cs="Times New Roman"/>
        </w:rPr>
        <w:t>.</w:t>
      </w:r>
    </w:p>
    <w:p w:rsidR="00984BF7" w:rsidRDefault="00984BF7" w:rsidP="0000325B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7E4120" w:rsidRDefault="007E4120" w:rsidP="008F28E1">
      <w:pPr>
        <w:pStyle w:val="a4"/>
        <w:numPr>
          <w:ilvl w:val="0"/>
          <w:numId w:val="8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 делать, если долго не приходят логин и парол</w:t>
      </w:r>
      <w:r w:rsidR="00DC3BA2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для регистрации в ИС МДО</w:t>
      </w:r>
      <w:r w:rsidR="00FE5EEC">
        <w:rPr>
          <w:rFonts w:ascii="Times New Roman" w:hAnsi="Times New Roman" w:cs="Times New Roman"/>
          <w:b/>
        </w:rPr>
        <w:t xml:space="preserve"> (</w:t>
      </w:r>
      <w:r w:rsidR="0045580E">
        <w:rPr>
          <w:rFonts w:ascii="Times New Roman" w:hAnsi="Times New Roman" w:cs="Times New Roman"/>
          <w:b/>
        </w:rPr>
        <w:t xml:space="preserve">в течение </w:t>
      </w:r>
      <w:r w:rsidR="00FE5EEC">
        <w:rPr>
          <w:rFonts w:ascii="Times New Roman" w:hAnsi="Times New Roman" w:cs="Times New Roman"/>
          <w:b/>
        </w:rPr>
        <w:t xml:space="preserve">более </w:t>
      </w:r>
      <w:r w:rsidR="00997603">
        <w:rPr>
          <w:rFonts w:ascii="Times New Roman" w:hAnsi="Times New Roman" w:cs="Times New Roman"/>
          <w:b/>
        </w:rPr>
        <w:t>5</w:t>
      </w:r>
      <w:r w:rsidR="00FE5EEC">
        <w:rPr>
          <w:rFonts w:ascii="Times New Roman" w:hAnsi="Times New Roman" w:cs="Times New Roman"/>
          <w:b/>
        </w:rPr>
        <w:t>-</w:t>
      </w:r>
      <w:r w:rsidR="00997603">
        <w:rPr>
          <w:rFonts w:ascii="Times New Roman" w:hAnsi="Times New Roman" w:cs="Times New Roman"/>
          <w:b/>
        </w:rPr>
        <w:t>ти</w:t>
      </w:r>
      <w:r w:rsidR="00FE5EEC">
        <w:rPr>
          <w:rFonts w:ascii="Times New Roman" w:hAnsi="Times New Roman" w:cs="Times New Roman"/>
          <w:b/>
        </w:rPr>
        <w:t xml:space="preserve"> дней)</w:t>
      </w:r>
      <w:r>
        <w:rPr>
          <w:rFonts w:ascii="Times New Roman" w:hAnsi="Times New Roman" w:cs="Times New Roman"/>
          <w:b/>
        </w:rPr>
        <w:t>?</w:t>
      </w:r>
    </w:p>
    <w:p w:rsidR="00FE5EEC" w:rsidRPr="0045580E" w:rsidRDefault="00FE5EEC" w:rsidP="00FE5EEC">
      <w:pPr>
        <w:pStyle w:val="a4"/>
        <w:spacing w:after="12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  <w:r w:rsidRPr="0045580E">
        <w:rPr>
          <w:rFonts w:ascii="Times New Roman" w:hAnsi="Times New Roman" w:cs="Times New Roman"/>
        </w:rPr>
        <w:t xml:space="preserve">Необходимо </w:t>
      </w:r>
      <w:r w:rsidR="0045580E" w:rsidRPr="0045580E">
        <w:rPr>
          <w:rFonts w:ascii="Times New Roman" w:hAnsi="Times New Roman" w:cs="Times New Roman"/>
        </w:rPr>
        <w:t xml:space="preserve">сообщить об этом </w:t>
      </w:r>
      <w:r w:rsidR="00997603">
        <w:rPr>
          <w:rFonts w:ascii="Times New Roman" w:hAnsi="Times New Roman" w:cs="Times New Roman"/>
        </w:rPr>
        <w:t>региональному куратору</w:t>
      </w:r>
      <w:r w:rsidR="0045580E" w:rsidRPr="0045580E">
        <w:rPr>
          <w:rFonts w:ascii="Times New Roman" w:hAnsi="Times New Roman" w:cs="Times New Roman"/>
        </w:rPr>
        <w:t xml:space="preserve">, указав в </w:t>
      </w:r>
      <w:r w:rsidR="00DC3BA2">
        <w:rPr>
          <w:rFonts w:ascii="Times New Roman" w:hAnsi="Times New Roman" w:cs="Times New Roman"/>
        </w:rPr>
        <w:t xml:space="preserve">теме письма «ИС МДО (логин, пароль)», а в </w:t>
      </w:r>
      <w:r w:rsidR="0045580E" w:rsidRPr="0045580E">
        <w:rPr>
          <w:rFonts w:ascii="Times New Roman" w:hAnsi="Times New Roman" w:cs="Times New Roman"/>
        </w:rPr>
        <w:t xml:space="preserve">тексте письма полное наименование </w:t>
      </w:r>
      <w:r w:rsidR="0045580E">
        <w:rPr>
          <w:rFonts w:ascii="Times New Roman" w:hAnsi="Times New Roman" w:cs="Times New Roman"/>
        </w:rPr>
        <w:t xml:space="preserve">образовательной </w:t>
      </w:r>
      <w:r w:rsidR="0045580E" w:rsidRPr="0045580E">
        <w:rPr>
          <w:rFonts w:ascii="Times New Roman" w:hAnsi="Times New Roman" w:cs="Times New Roman"/>
        </w:rPr>
        <w:t>организации и дату отправки заявк</w:t>
      </w:r>
      <w:r w:rsidR="0045580E">
        <w:rPr>
          <w:rFonts w:ascii="Times New Roman" w:hAnsi="Times New Roman" w:cs="Times New Roman"/>
        </w:rPr>
        <w:t>и</w:t>
      </w:r>
      <w:r w:rsidR="00997603">
        <w:rPr>
          <w:rFonts w:ascii="Times New Roman" w:hAnsi="Times New Roman" w:cs="Times New Roman"/>
        </w:rPr>
        <w:t xml:space="preserve"> в ИС МДО</w:t>
      </w:r>
      <w:r w:rsidR="0045580E" w:rsidRPr="0045580E">
        <w:rPr>
          <w:rFonts w:ascii="Times New Roman" w:hAnsi="Times New Roman" w:cs="Times New Roman"/>
        </w:rPr>
        <w:t>.</w:t>
      </w:r>
    </w:p>
    <w:p w:rsidR="008F28E1" w:rsidRDefault="008F28E1" w:rsidP="008F28E1">
      <w:pPr>
        <w:pStyle w:val="a4"/>
        <w:numPr>
          <w:ilvl w:val="0"/>
          <w:numId w:val="8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 делать в случае, если организаци</w:t>
      </w:r>
      <w:r w:rsidR="005E2B63">
        <w:rPr>
          <w:rFonts w:ascii="Times New Roman" w:hAnsi="Times New Roman" w:cs="Times New Roman"/>
          <w:b/>
        </w:rPr>
        <w:t>я</w:t>
      </w:r>
      <w:r w:rsidR="003A2FD3">
        <w:rPr>
          <w:rFonts w:ascii="Times New Roman" w:hAnsi="Times New Roman" w:cs="Times New Roman"/>
          <w:b/>
        </w:rPr>
        <w:t xml:space="preserve"> </w:t>
      </w:r>
      <w:r w:rsidR="005E2B63">
        <w:rPr>
          <w:rFonts w:ascii="Times New Roman" w:hAnsi="Times New Roman" w:cs="Times New Roman"/>
          <w:b/>
        </w:rPr>
        <w:t xml:space="preserve">не </w:t>
      </w:r>
      <w:r>
        <w:rPr>
          <w:rFonts w:ascii="Times New Roman" w:hAnsi="Times New Roman" w:cs="Times New Roman"/>
          <w:b/>
        </w:rPr>
        <w:t xml:space="preserve">может предоставить </w:t>
      </w:r>
      <w:r w:rsidR="005E2B63">
        <w:rPr>
          <w:rFonts w:ascii="Times New Roman" w:hAnsi="Times New Roman" w:cs="Times New Roman"/>
          <w:b/>
        </w:rPr>
        <w:t xml:space="preserve">какой-либо из </w:t>
      </w:r>
      <w:r>
        <w:rPr>
          <w:rFonts w:ascii="Times New Roman" w:hAnsi="Times New Roman" w:cs="Times New Roman"/>
          <w:b/>
        </w:rPr>
        <w:t>отчёт</w:t>
      </w:r>
      <w:r w:rsidR="005E2B63">
        <w:rPr>
          <w:rFonts w:ascii="Times New Roman" w:hAnsi="Times New Roman" w:cs="Times New Roman"/>
          <w:b/>
        </w:rPr>
        <w:t>ов</w:t>
      </w:r>
      <w:r>
        <w:rPr>
          <w:rFonts w:ascii="Times New Roman" w:hAnsi="Times New Roman" w:cs="Times New Roman"/>
          <w:b/>
        </w:rPr>
        <w:t xml:space="preserve"> (</w:t>
      </w:r>
      <w:r w:rsidR="005E2B63">
        <w:rPr>
          <w:rFonts w:ascii="Times New Roman" w:hAnsi="Times New Roman" w:cs="Times New Roman"/>
          <w:b/>
        </w:rPr>
        <w:t>например, отчёт по специалистам</w:t>
      </w:r>
      <w:r>
        <w:rPr>
          <w:rFonts w:ascii="Times New Roman" w:hAnsi="Times New Roman" w:cs="Times New Roman"/>
          <w:b/>
        </w:rPr>
        <w:t>)</w:t>
      </w:r>
      <w:r w:rsidRPr="00F62DDE">
        <w:rPr>
          <w:rFonts w:ascii="Times New Roman" w:hAnsi="Times New Roman" w:cs="Times New Roman"/>
          <w:b/>
        </w:rPr>
        <w:t>?</w:t>
      </w:r>
    </w:p>
    <w:p w:rsidR="00571EA1" w:rsidRDefault="008F28E1" w:rsidP="008F28E1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этом случае необходимо </w:t>
      </w:r>
      <w:r w:rsidR="00571EA1">
        <w:rPr>
          <w:rFonts w:ascii="Times New Roman" w:hAnsi="Times New Roman" w:cs="Times New Roman"/>
        </w:rPr>
        <w:t>загрузить в ИС МДО пустой отчёт (для того</w:t>
      </w:r>
      <w:r w:rsidRPr="00FB1A0B">
        <w:rPr>
          <w:rFonts w:ascii="Times New Roman" w:hAnsi="Times New Roman" w:cs="Times New Roman"/>
        </w:rPr>
        <w:t>, чтобы инвентаризация была в статусе заверш</w:t>
      </w:r>
      <w:r w:rsidR="00571EA1">
        <w:rPr>
          <w:rFonts w:ascii="Times New Roman" w:hAnsi="Times New Roman" w:cs="Times New Roman"/>
        </w:rPr>
        <w:t>ё</w:t>
      </w:r>
      <w:r w:rsidRPr="00FB1A0B">
        <w:rPr>
          <w:rFonts w:ascii="Times New Roman" w:hAnsi="Times New Roman" w:cs="Times New Roman"/>
        </w:rPr>
        <w:t>нной</w:t>
      </w:r>
      <w:r w:rsidR="00571EA1">
        <w:rPr>
          <w:rFonts w:ascii="Times New Roman" w:hAnsi="Times New Roman" w:cs="Times New Roman"/>
        </w:rPr>
        <w:t>).</w:t>
      </w:r>
    </w:p>
    <w:p w:rsidR="008F28E1" w:rsidRDefault="008F28E1" w:rsidP="008F28E1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984BF7" w:rsidRPr="00F62DDE" w:rsidRDefault="00984BF7" w:rsidP="00984BF7">
      <w:pPr>
        <w:pStyle w:val="a4"/>
        <w:numPr>
          <w:ilvl w:val="0"/>
          <w:numId w:val="8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Что делать в случае, если в систему был отправлен отчет с ошибками</w:t>
      </w:r>
      <w:r w:rsidRPr="00F62DDE">
        <w:rPr>
          <w:rFonts w:ascii="Times New Roman" w:hAnsi="Times New Roman" w:cs="Times New Roman"/>
          <w:b/>
        </w:rPr>
        <w:t>?</w:t>
      </w:r>
    </w:p>
    <w:p w:rsidR="003E5276" w:rsidRDefault="00984BF7" w:rsidP="00C523F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отправки отчета в систему </w:t>
      </w:r>
      <w:r w:rsidR="00146611">
        <w:rPr>
          <w:rFonts w:ascii="Times New Roman" w:hAnsi="Times New Roman" w:cs="Times New Roman"/>
        </w:rPr>
        <w:t xml:space="preserve">ИС МДО </w:t>
      </w:r>
      <w:r>
        <w:rPr>
          <w:rFonts w:ascii="Times New Roman" w:hAnsi="Times New Roman" w:cs="Times New Roman"/>
        </w:rPr>
        <w:t xml:space="preserve">инвентаризация по данному направлению считается завершенной, и отчет уже нельзя корректировать. </w:t>
      </w:r>
      <w:r w:rsidR="00A02F2C">
        <w:rPr>
          <w:rFonts w:ascii="Times New Roman" w:hAnsi="Times New Roman" w:cs="Times New Roman"/>
        </w:rPr>
        <w:t>Для внесения исправлений в отчёт необходимо связаться с</w:t>
      </w:r>
      <w:r w:rsidR="00997603">
        <w:rPr>
          <w:rFonts w:ascii="Times New Roman" w:hAnsi="Times New Roman" w:cs="Times New Roman"/>
        </w:rPr>
        <w:t xml:space="preserve"> региональн</w:t>
      </w:r>
      <w:r w:rsidR="00804EC2">
        <w:rPr>
          <w:rFonts w:ascii="Times New Roman" w:hAnsi="Times New Roman" w:cs="Times New Roman"/>
        </w:rPr>
        <w:t>ым</w:t>
      </w:r>
      <w:r w:rsidR="00997603">
        <w:rPr>
          <w:rFonts w:ascii="Times New Roman" w:hAnsi="Times New Roman" w:cs="Times New Roman"/>
        </w:rPr>
        <w:t xml:space="preserve"> куратор</w:t>
      </w:r>
      <w:r w:rsidR="00804EC2">
        <w:rPr>
          <w:rFonts w:ascii="Times New Roman" w:hAnsi="Times New Roman" w:cs="Times New Roman"/>
        </w:rPr>
        <w:t>ом</w:t>
      </w:r>
      <w:r w:rsidR="00045B1C">
        <w:rPr>
          <w:rFonts w:ascii="Times New Roman" w:hAnsi="Times New Roman" w:cs="Times New Roman"/>
        </w:rPr>
        <w:t xml:space="preserve">, т.к. </w:t>
      </w:r>
      <w:r w:rsidR="00045B1C" w:rsidRPr="00045B1C">
        <w:rPr>
          <w:rFonts w:ascii="Times New Roman" w:hAnsi="Times New Roman" w:cs="Times New Roman"/>
        </w:rPr>
        <w:t>вопрос с открытием доступ</w:t>
      </w:r>
      <w:r w:rsidR="00F160A9">
        <w:rPr>
          <w:rFonts w:ascii="Times New Roman" w:hAnsi="Times New Roman" w:cs="Times New Roman"/>
        </w:rPr>
        <w:t>а</w:t>
      </w:r>
      <w:r w:rsidR="00045B1C" w:rsidRPr="00045B1C">
        <w:rPr>
          <w:rFonts w:ascii="Times New Roman" w:hAnsi="Times New Roman" w:cs="Times New Roman"/>
        </w:rPr>
        <w:t xml:space="preserve"> к отчёту решается через федерального куратора ФГАУ «Фонд новых форм развития образования».</w:t>
      </w:r>
    </w:p>
    <w:p w:rsidR="00997603" w:rsidRDefault="00997603" w:rsidP="00C523F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2A6662" w:rsidRPr="002A6662" w:rsidRDefault="002A6662" w:rsidP="002A6662">
      <w:pPr>
        <w:spacing w:after="0" w:line="240" w:lineRule="auto"/>
        <w:rPr>
          <w:rFonts w:ascii="Times New Roman" w:hAnsi="Times New Roman" w:cs="Times New Roman"/>
          <w:b/>
          <w:color w:val="1F4E79" w:themeColor="accent1" w:themeShade="80"/>
        </w:rPr>
      </w:pPr>
      <w:r w:rsidRPr="002A6662">
        <w:rPr>
          <w:rFonts w:ascii="Times New Roman" w:hAnsi="Times New Roman" w:cs="Times New Roman"/>
          <w:b/>
          <w:color w:val="1F4E79" w:themeColor="accent1" w:themeShade="80"/>
          <w:lang w:val="en-US"/>
        </w:rPr>
        <w:t>I</w:t>
      </w:r>
      <w:r>
        <w:rPr>
          <w:rFonts w:ascii="Times New Roman" w:hAnsi="Times New Roman" w:cs="Times New Roman"/>
          <w:b/>
          <w:color w:val="1F4E79" w:themeColor="accent1" w:themeShade="80"/>
          <w:lang w:val="en-US"/>
        </w:rPr>
        <w:t>I</w:t>
      </w:r>
      <w:r w:rsidRPr="002A6662">
        <w:rPr>
          <w:rFonts w:ascii="Times New Roman" w:hAnsi="Times New Roman" w:cs="Times New Roman"/>
          <w:b/>
          <w:color w:val="1F4E79" w:themeColor="accent1" w:themeShade="80"/>
        </w:rPr>
        <w:t>. ВОПРОСЫ</w:t>
      </w:r>
      <w:r>
        <w:rPr>
          <w:rFonts w:ascii="Times New Roman" w:hAnsi="Times New Roman" w:cs="Times New Roman"/>
          <w:b/>
          <w:color w:val="1F4E79" w:themeColor="accent1" w:themeShade="80"/>
        </w:rPr>
        <w:t xml:space="preserve"> ПО </w:t>
      </w:r>
      <w:r w:rsidR="00900460">
        <w:rPr>
          <w:rFonts w:ascii="Times New Roman" w:hAnsi="Times New Roman" w:cs="Times New Roman"/>
          <w:b/>
          <w:color w:val="1F4E79" w:themeColor="accent1" w:themeShade="80"/>
        </w:rPr>
        <w:t xml:space="preserve">ЗАПОЛНЕНИЮ </w:t>
      </w:r>
      <w:r>
        <w:rPr>
          <w:rFonts w:ascii="Times New Roman" w:hAnsi="Times New Roman" w:cs="Times New Roman"/>
          <w:b/>
          <w:color w:val="1F4E79" w:themeColor="accent1" w:themeShade="80"/>
        </w:rPr>
        <w:t>ОТЧЁТ</w:t>
      </w:r>
      <w:r w:rsidR="00900460">
        <w:rPr>
          <w:rFonts w:ascii="Times New Roman" w:hAnsi="Times New Roman" w:cs="Times New Roman"/>
          <w:b/>
          <w:color w:val="1F4E79" w:themeColor="accent1" w:themeShade="80"/>
        </w:rPr>
        <w:t>А</w:t>
      </w:r>
      <w:r>
        <w:rPr>
          <w:rFonts w:ascii="Times New Roman" w:hAnsi="Times New Roman" w:cs="Times New Roman"/>
          <w:b/>
          <w:color w:val="1F4E79" w:themeColor="accent1" w:themeShade="80"/>
        </w:rPr>
        <w:t xml:space="preserve"> ПО ОБЪЕКТАМ</w:t>
      </w:r>
      <w:r w:rsidRPr="002A6662">
        <w:rPr>
          <w:rFonts w:ascii="Times New Roman" w:hAnsi="Times New Roman" w:cs="Times New Roman"/>
          <w:b/>
          <w:color w:val="1F4E79" w:themeColor="accent1" w:themeShade="80"/>
        </w:rPr>
        <w:t>:</w:t>
      </w:r>
    </w:p>
    <w:p w:rsidR="00FB1A0B" w:rsidRDefault="00FB1A0B" w:rsidP="001B5501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4F667A" w:rsidRPr="004F667A" w:rsidRDefault="000A096C" w:rsidP="002A4C6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Какие помещения </w:t>
      </w:r>
      <w:r w:rsidR="00887355">
        <w:rPr>
          <w:rFonts w:ascii="Times New Roman" w:hAnsi="Times New Roman" w:cs="Times New Roman"/>
          <w:b/>
        </w:rPr>
        <w:t xml:space="preserve">образовательные </w:t>
      </w:r>
      <w:r>
        <w:rPr>
          <w:rFonts w:ascii="Times New Roman" w:hAnsi="Times New Roman" w:cs="Times New Roman"/>
          <w:b/>
        </w:rPr>
        <w:t>организации</w:t>
      </w:r>
      <w:r w:rsidRPr="004F667A">
        <w:rPr>
          <w:rFonts w:ascii="Times New Roman" w:hAnsi="Times New Roman" w:cs="Times New Roman"/>
          <w:b/>
        </w:rPr>
        <w:t xml:space="preserve"> </w:t>
      </w:r>
      <w:r w:rsidR="004F667A" w:rsidRPr="004F667A">
        <w:rPr>
          <w:rFonts w:ascii="Times New Roman" w:hAnsi="Times New Roman" w:cs="Times New Roman"/>
          <w:b/>
        </w:rPr>
        <w:t xml:space="preserve">должны включать в </w:t>
      </w:r>
      <w:r w:rsidR="00CD2062">
        <w:rPr>
          <w:rFonts w:ascii="Times New Roman" w:hAnsi="Times New Roman" w:cs="Times New Roman"/>
          <w:b/>
        </w:rPr>
        <w:t>отчёт по объектам</w:t>
      </w:r>
      <w:r w:rsidR="004F667A" w:rsidRPr="004F667A">
        <w:rPr>
          <w:rFonts w:ascii="Times New Roman" w:hAnsi="Times New Roman" w:cs="Times New Roman"/>
          <w:b/>
        </w:rPr>
        <w:t xml:space="preserve">? </w:t>
      </w:r>
    </w:p>
    <w:p w:rsidR="004F667A" w:rsidRDefault="004F667A" w:rsidP="004F667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4F667A" w:rsidRDefault="00EC35CF" w:rsidP="004F667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Инвентаризацией должны быть охвачены</w:t>
      </w:r>
      <w:r w:rsidR="00A26330">
        <w:rPr>
          <w:rFonts w:ascii="Times New Roman" w:hAnsi="Times New Roman" w:cs="Times New Roman"/>
        </w:rPr>
        <w:t xml:space="preserve"> все помещения</w:t>
      </w:r>
      <w:r w:rsidR="004F667A">
        <w:rPr>
          <w:rFonts w:ascii="Times New Roman" w:hAnsi="Times New Roman" w:cs="Times New Roman"/>
        </w:rPr>
        <w:t xml:space="preserve">, </w:t>
      </w:r>
      <w:r w:rsidR="00A26330" w:rsidRPr="00A26330">
        <w:rPr>
          <w:rFonts w:ascii="Times New Roman" w:hAnsi="Times New Roman" w:cs="Times New Roman"/>
        </w:rPr>
        <w:t>потенциально пригодные для ведения образовательной</w:t>
      </w:r>
      <w:r w:rsidR="00B770B3">
        <w:rPr>
          <w:rFonts w:ascii="Times New Roman" w:hAnsi="Times New Roman" w:cs="Times New Roman"/>
        </w:rPr>
        <w:t xml:space="preserve">, </w:t>
      </w:r>
      <w:proofErr w:type="spellStart"/>
      <w:r w:rsidR="00B770B3">
        <w:rPr>
          <w:rFonts w:ascii="Times New Roman" w:hAnsi="Times New Roman" w:cs="Times New Roman"/>
        </w:rPr>
        <w:t>внеучебной</w:t>
      </w:r>
      <w:proofErr w:type="spellEnd"/>
      <w:r w:rsidR="00B770B3">
        <w:rPr>
          <w:rFonts w:ascii="Times New Roman" w:hAnsi="Times New Roman" w:cs="Times New Roman"/>
        </w:rPr>
        <w:t xml:space="preserve"> и/или</w:t>
      </w:r>
      <w:r w:rsidR="00A26330" w:rsidRPr="00A26330">
        <w:rPr>
          <w:rFonts w:ascii="Times New Roman" w:hAnsi="Times New Roman" w:cs="Times New Roman"/>
        </w:rPr>
        <w:t xml:space="preserve"> </w:t>
      </w:r>
      <w:r w:rsidR="00B770B3">
        <w:rPr>
          <w:rFonts w:ascii="Times New Roman" w:hAnsi="Times New Roman" w:cs="Times New Roman"/>
        </w:rPr>
        <w:t>воспитательной</w:t>
      </w:r>
      <w:r w:rsidR="00A26330" w:rsidRPr="00A26330">
        <w:rPr>
          <w:rFonts w:ascii="Times New Roman" w:hAnsi="Times New Roman" w:cs="Times New Roman"/>
        </w:rPr>
        <w:t xml:space="preserve"> деятельности</w:t>
      </w:r>
      <w:r w:rsidR="004F667A">
        <w:rPr>
          <w:rFonts w:ascii="Times New Roman" w:hAnsi="Times New Roman" w:cs="Times New Roman"/>
        </w:rPr>
        <w:t>.</w:t>
      </w:r>
    </w:p>
    <w:p w:rsidR="003C28FA" w:rsidRDefault="003C28FA" w:rsidP="004F667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3B52B4" w:rsidRDefault="00A26330" w:rsidP="004F667A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906965">
        <w:rPr>
          <w:rFonts w:ascii="Times New Roman" w:hAnsi="Times New Roman" w:cs="Times New Roman"/>
        </w:rPr>
        <w:t xml:space="preserve">В частности, </w:t>
      </w:r>
      <w:r w:rsidR="003B52B4">
        <w:rPr>
          <w:rFonts w:ascii="Times New Roman" w:hAnsi="Times New Roman" w:cs="Times New Roman"/>
        </w:rPr>
        <w:t>в образовательных организациях:</w:t>
      </w:r>
    </w:p>
    <w:p w:rsidR="00A26330" w:rsidRPr="00906965" w:rsidRDefault="003B52B4" w:rsidP="003B52B4">
      <w:pPr>
        <w:pStyle w:val="a4"/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A26330" w:rsidRPr="003B52B4">
        <w:rPr>
          <w:rFonts w:ascii="Times New Roman" w:hAnsi="Times New Roman" w:cs="Times New Roman"/>
          <w:u w:val="single"/>
        </w:rPr>
        <w:t>в инвентаризаци</w:t>
      </w:r>
      <w:r>
        <w:rPr>
          <w:rFonts w:ascii="Times New Roman" w:hAnsi="Times New Roman" w:cs="Times New Roman"/>
          <w:u w:val="single"/>
        </w:rPr>
        <w:t>ю</w:t>
      </w:r>
      <w:r w:rsidR="00A26330" w:rsidRPr="003B52B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включаются</w:t>
      </w:r>
      <w:r w:rsidR="00A26330" w:rsidRPr="00906965">
        <w:rPr>
          <w:rFonts w:ascii="Times New Roman" w:hAnsi="Times New Roman" w:cs="Times New Roman"/>
        </w:rPr>
        <w:t>:</w:t>
      </w:r>
    </w:p>
    <w:p w:rsidR="003C28FA" w:rsidRDefault="00A26330" w:rsidP="004F667A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26330">
        <w:rPr>
          <w:rFonts w:ascii="Times New Roman" w:hAnsi="Times New Roman" w:cs="Times New Roman"/>
        </w:rPr>
        <w:t>учебные помещения</w:t>
      </w:r>
      <w:r w:rsidR="003C28FA">
        <w:rPr>
          <w:rFonts w:ascii="Times New Roman" w:hAnsi="Times New Roman" w:cs="Times New Roman"/>
        </w:rPr>
        <w:t>:</w:t>
      </w:r>
      <w:r w:rsidRPr="00A26330">
        <w:rPr>
          <w:rFonts w:ascii="Times New Roman" w:hAnsi="Times New Roman" w:cs="Times New Roman"/>
        </w:rPr>
        <w:t xml:space="preserve"> кабинеты, аудитории, лектории, лаборатории, учебные мастерские (</w:t>
      </w:r>
      <w:r w:rsidRPr="003C28FA">
        <w:rPr>
          <w:rFonts w:ascii="Times New Roman" w:hAnsi="Times New Roman" w:cs="Times New Roman"/>
          <w:i/>
        </w:rPr>
        <w:t xml:space="preserve">за </w:t>
      </w:r>
      <w:proofErr w:type="spellStart"/>
      <w:r w:rsidRPr="003C28FA">
        <w:rPr>
          <w:rFonts w:ascii="Times New Roman" w:hAnsi="Times New Roman" w:cs="Times New Roman"/>
          <w:i/>
        </w:rPr>
        <w:t>искл</w:t>
      </w:r>
      <w:proofErr w:type="spellEnd"/>
      <w:r w:rsidRPr="003C28FA">
        <w:rPr>
          <w:rFonts w:ascii="Times New Roman" w:hAnsi="Times New Roman" w:cs="Times New Roman"/>
          <w:i/>
        </w:rPr>
        <w:t>. подсобных помещений</w:t>
      </w:r>
      <w:r w:rsidR="003B52B4">
        <w:rPr>
          <w:rFonts w:ascii="Times New Roman" w:hAnsi="Times New Roman" w:cs="Times New Roman"/>
          <w:i/>
        </w:rPr>
        <w:t xml:space="preserve"> при мастерских</w:t>
      </w:r>
      <w:r w:rsidRPr="003C28FA">
        <w:rPr>
          <w:rFonts w:ascii="Times New Roman" w:hAnsi="Times New Roman" w:cs="Times New Roman"/>
          <w:i/>
        </w:rPr>
        <w:t>: инструментальная, комната ма</w:t>
      </w:r>
      <w:r w:rsidR="003B52B4">
        <w:rPr>
          <w:rFonts w:ascii="Times New Roman" w:hAnsi="Times New Roman" w:cs="Times New Roman"/>
          <w:i/>
        </w:rPr>
        <w:t>стера, кладовая</w:t>
      </w:r>
      <w:r w:rsidRPr="00A26330">
        <w:rPr>
          <w:rFonts w:ascii="Times New Roman" w:hAnsi="Times New Roman" w:cs="Times New Roman"/>
        </w:rPr>
        <w:t>)</w:t>
      </w:r>
      <w:r w:rsidR="003C28FA">
        <w:rPr>
          <w:rFonts w:ascii="Times New Roman" w:hAnsi="Times New Roman" w:cs="Times New Roman"/>
        </w:rPr>
        <w:t xml:space="preserve"> и т.д.;</w:t>
      </w:r>
      <w:r w:rsidRPr="00A26330">
        <w:rPr>
          <w:rFonts w:ascii="Times New Roman" w:hAnsi="Times New Roman" w:cs="Times New Roman"/>
        </w:rPr>
        <w:t xml:space="preserve"> </w:t>
      </w:r>
    </w:p>
    <w:p w:rsidR="00A26330" w:rsidRDefault="003C28FA" w:rsidP="004F667A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26330" w:rsidRPr="00A26330">
        <w:rPr>
          <w:rFonts w:ascii="Times New Roman" w:hAnsi="Times New Roman" w:cs="Times New Roman"/>
        </w:rPr>
        <w:t xml:space="preserve">актовый зал, </w:t>
      </w:r>
      <w:r w:rsidR="006C58A7" w:rsidRPr="00A26330">
        <w:rPr>
          <w:rFonts w:ascii="Times New Roman" w:hAnsi="Times New Roman" w:cs="Times New Roman"/>
        </w:rPr>
        <w:t xml:space="preserve">библиотека, музейное помещение, </w:t>
      </w:r>
      <w:r w:rsidR="00A26330" w:rsidRPr="00A26330">
        <w:rPr>
          <w:rFonts w:ascii="Times New Roman" w:hAnsi="Times New Roman" w:cs="Times New Roman"/>
        </w:rPr>
        <w:t xml:space="preserve">спортивный </w:t>
      </w:r>
      <w:r w:rsidR="0009497F">
        <w:rPr>
          <w:rFonts w:ascii="Times New Roman" w:hAnsi="Times New Roman" w:cs="Times New Roman"/>
        </w:rPr>
        <w:t>зал,</w:t>
      </w:r>
      <w:r w:rsidR="00A26330" w:rsidRPr="00A26330">
        <w:rPr>
          <w:rFonts w:ascii="Times New Roman" w:hAnsi="Times New Roman" w:cs="Times New Roman"/>
        </w:rPr>
        <w:t xml:space="preserve"> танцевальный зал, бассейн</w:t>
      </w:r>
      <w:r w:rsidR="009D5714">
        <w:rPr>
          <w:rFonts w:ascii="Times New Roman" w:hAnsi="Times New Roman" w:cs="Times New Roman"/>
        </w:rPr>
        <w:t xml:space="preserve"> (закрытого и открытого типа)</w:t>
      </w:r>
      <w:r w:rsidR="00A26330" w:rsidRPr="00A26330">
        <w:rPr>
          <w:rFonts w:ascii="Times New Roman" w:hAnsi="Times New Roman" w:cs="Times New Roman"/>
        </w:rPr>
        <w:t>, спортивная площадка</w:t>
      </w:r>
      <w:r w:rsidR="00793030">
        <w:rPr>
          <w:rFonts w:ascii="Times New Roman" w:hAnsi="Times New Roman" w:cs="Times New Roman"/>
        </w:rPr>
        <w:t>,</w:t>
      </w:r>
      <w:r w:rsidR="006C58A7">
        <w:rPr>
          <w:rFonts w:ascii="Times New Roman" w:hAnsi="Times New Roman" w:cs="Times New Roman"/>
        </w:rPr>
        <w:t xml:space="preserve"> стадион, футбольное поле</w:t>
      </w:r>
      <w:r w:rsidR="00A26330" w:rsidRPr="00A26330">
        <w:rPr>
          <w:rFonts w:ascii="Times New Roman" w:hAnsi="Times New Roman" w:cs="Times New Roman"/>
        </w:rPr>
        <w:t xml:space="preserve"> и т.</w:t>
      </w:r>
      <w:r w:rsidR="00793030">
        <w:rPr>
          <w:rFonts w:ascii="Times New Roman" w:hAnsi="Times New Roman" w:cs="Times New Roman"/>
        </w:rPr>
        <w:t>д</w:t>
      </w:r>
      <w:r w:rsidR="00A26330" w:rsidRPr="00A26330">
        <w:rPr>
          <w:rFonts w:ascii="Times New Roman" w:hAnsi="Times New Roman" w:cs="Times New Roman"/>
        </w:rPr>
        <w:t>.</w:t>
      </w:r>
    </w:p>
    <w:p w:rsidR="003C28FA" w:rsidRPr="00906965" w:rsidRDefault="003B52B4" w:rsidP="003B52B4">
      <w:pPr>
        <w:pStyle w:val="a4"/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3B52B4">
        <w:rPr>
          <w:rFonts w:ascii="Times New Roman" w:hAnsi="Times New Roman" w:cs="Times New Roman"/>
          <w:u w:val="single"/>
        </w:rPr>
        <w:t xml:space="preserve">в </w:t>
      </w:r>
      <w:r w:rsidR="003C28FA" w:rsidRPr="003B52B4">
        <w:rPr>
          <w:rFonts w:ascii="Times New Roman" w:hAnsi="Times New Roman" w:cs="Times New Roman"/>
          <w:u w:val="single"/>
        </w:rPr>
        <w:t xml:space="preserve">инвентаризации не </w:t>
      </w:r>
      <w:r>
        <w:rPr>
          <w:rFonts w:ascii="Times New Roman" w:hAnsi="Times New Roman" w:cs="Times New Roman"/>
          <w:u w:val="single"/>
        </w:rPr>
        <w:t>включаются</w:t>
      </w:r>
      <w:r w:rsidR="003C28FA" w:rsidRPr="00906965">
        <w:rPr>
          <w:rFonts w:ascii="Times New Roman" w:hAnsi="Times New Roman" w:cs="Times New Roman"/>
        </w:rPr>
        <w:t xml:space="preserve">: </w:t>
      </w:r>
    </w:p>
    <w:p w:rsidR="003C28FA" w:rsidRPr="003C28FA" w:rsidRDefault="00AA162E" w:rsidP="003C28FA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AA162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3C28FA">
        <w:rPr>
          <w:rFonts w:ascii="Times New Roman" w:hAnsi="Times New Roman" w:cs="Times New Roman"/>
        </w:rPr>
        <w:t xml:space="preserve">тамбуры, коридоры, гардеробы, санитарные узлы, </w:t>
      </w:r>
      <w:r w:rsidR="00E02B3C">
        <w:rPr>
          <w:rFonts w:ascii="Times New Roman" w:hAnsi="Times New Roman" w:cs="Times New Roman"/>
        </w:rPr>
        <w:t xml:space="preserve">столовая, </w:t>
      </w:r>
      <w:r w:rsidR="003C28FA" w:rsidRPr="003C28FA">
        <w:rPr>
          <w:rFonts w:ascii="Times New Roman" w:hAnsi="Times New Roman" w:cs="Times New Roman"/>
        </w:rPr>
        <w:t>лаборантские, помещения медицинского обслуживания, кабинет</w:t>
      </w:r>
      <w:r>
        <w:rPr>
          <w:rFonts w:ascii="Times New Roman" w:hAnsi="Times New Roman" w:cs="Times New Roman"/>
        </w:rPr>
        <w:t>ы</w:t>
      </w:r>
      <w:r w:rsidR="003C28FA" w:rsidRPr="003C28FA">
        <w:rPr>
          <w:rFonts w:ascii="Times New Roman" w:hAnsi="Times New Roman" w:cs="Times New Roman"/>
        </w:rPr>
        <w:t xml:space="preserve"> директора и его заместителей, </w:t>
      </w:r>
      <w:r w:rsidR="000D7D88" w:rsidRPr="000D7D88">
        <w:rPr>
          <w:rFonts w:ascii="Times New Roman" w:hAnsi="Times New Roman" w:cs="Times New Roman"/>
        </w:rPr>
        <w:t>кабинет педагога-психолога, кабинет логопеда, учительск</w:t>
      </w:r>
      <w:r w:rsidR="000D7D88">
        <w:rPr>
          <w:rFonts w:ascii="Times New Roman" w:hAnsi="Times New Roman" w:cs="Times New Roman"/>
        </w:rPr>
        <w:t>ая,</w:t>
      </w:r>
      <w:r w:rsidR="000D7D88" w:rsidRPr="003C28FA">
        <w:rPr>
          <w:rFonts w:ascii="Times New Roman" w:hAnsi="Times New Roman" w:cs="Times New Roman"/>
        </w:rPr>
        <w:t xml:space="preserve"> </w:t>
      </w:r>
      <w:r w:rsidR="003C28FA" w:rsidRPr="003C28FA">
        <w:rPr>
          <w:rFonts w:ascii="Times New Roman" w:hAnsi="Times New Roman" w:cs="Times New Roman"/>
        </w:rPr>
        <w:t>канцелярия, комната технического персонала</w:t>
      </w:r>
      <w:r>
        <w:rPr>
          <w:rFonts w:ascii="Times New Roman" w:hAnsi="Times New Roman" w:cs="Times New Roman"/>
        </w:rPr>
        <w:t>,</w:t>
      </w:r>
      <w:r w:rsidR="003C28FA" w:rsidRPr="003C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прочие </w:t>
      </w:r>
      <w:r w:rsidRPr="003C28FA">
        <w:rPr>
          <w:rFonts w:ascii="Times New Roman" w:hAnsi="Times New Roman" w:cs="Times New Roman"/>
        </w:rPr>
        <w:t xml:space="preserve">административно-хозяйственные </w:t>
      </w:r>
      <w:r w:rsidR="001D0DE2">
        <w:rPr>
          <w:rFonts w:ascii="Times New Roman" w:hAnsi="Times New Roman" w:cs="Times New Roman"/>
        </w:rPr>
        <w:t xml:space="preserve">и </w:t>
      </w:r>
      <w:r w:rsidR="001D0DE2" w:rsidRPr="003C28FA">
        <w:rPr>
          <w:rFonts w:ascii="Times New Roman" w:hAnsi="Times New Roman" w:cs="Times New Roman"/>
        </w:rPr>
        <w:t xml:space="preserve">подсобные </w:t>
      </w:r>
      <w:r w:rsidRPr="003C28FA">
        <w:rPr>
          <w:rFonts w:ascii="Times New Roman" w:hAnsi="Times New Roman" w:cs="Times New Roman"/>
        </w:rPr>
        <w:t>помещения</w:t>
      </w:r>
      <w:r>
        <w:rPr>
          <w:rFonts w:ascii="Times New Roman" w:hAnsi="Times New Roman" w:cs="Times New Roman"/>
        </w:rPr>
        <w:t>;</w:t>
      </w:r>
    </w:p>
    <w:p w:rsidR="00AA162E" w:rsidRDefault="00AA162E" w:rsidP="00AA162E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помещения, </w:t>
      </w:r>
      <w:r w:rsidRPr="003C28FA">
        <w:rPr>
          <w:rFonts w:ascii="Times New Roman" w:hAnsi="Times New Roman" w:cs="Times New Roman"/>
        </w:rPr>
        <w:t>доступ в которые ограничен в соответствии с законодательством о</w:t>
      </w:r>
      <w:r>
        <w:rPr>
          <w:rFonts w:ascii="Times New Roman" w:hAnsi="Times New Roman" w:cs="Times New Roman"/>
        </w:rPr>
        <w:t xml:space="preserve"> </w:t>
      </w:r>
      <w:r w:rsidRPr="003C28FA">
        <w:rPr>
          <w:rFonts w:ascii="Times New Roman" w:hAnsi="Times New Roman" w:cs="Times New Roman"/>
        </w:rPr>
        <w:t>защите государственной тайны</w:t>
      </w:r>
      <w:r>
        <w:rPr>
          <w:rFonts w:ascii="Times New Roman" w:hAnsi="Times New Roman" w:cs="Times New Roman"/>
        </w:rPr>
        <w:t>.</w:t>
      </w:r>
    </w:p>
    <w:p w:rsidR="004F667A" w:rsidRDefault="004F667A" w:rsidP="004F667A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906965" w:rsidRPr="00906965" w:rsidRDefault="009B6CB0" w:rsidP="00996173">
      <w:pPr>
        <w:pStyle w:val="a4"/>
        <w:keepNext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Кто должен включить в отчёт</w:t>
      </w:r>
      <w:r w:rsidR="00906965" w:rsidRPr="00906965">
        <w:rPr>
          <w:rFonts w:ascii="Times New Roman" w:hAnsi="Times New Roman" w:cs="Times New Roman"/>
          <w:b/>
          <w:sz w:val="24"/>
        </w:rPr>
        <w:t xml:space="preserve"> сведения о помещении, которое сдаётся в аренду</w:t>
      </w:r>
      <w:r>
        <w:rPr>
          <w:rFonts w:ascii="Times New Roman" w:hAnsi="Times New Roman" w:cs="Times New Roman"/>
          <w:b/>
          <w:sz w:val="24"/>
        </w:rPr>
        <w:t>, - арендатор или арендодатель</w:t>
      </w:r>
      <w:r w:rsidR="00906965" w:rsidRPr="00906965">
        <w:rPr>
          <w:rFonts w:ascii="Times New Roman" w:hAnsi="Times New Roman" w:cs="Times New Roman"/>
          <w:b/>
          <w:sz w:val="24"/>
        </w:rPr>
        <w:t>?</w:t>
      </w:r>
    </w:p>
    <w:p w:rsidR="009B6CB0" w:rsidRDefault="009B6CB0" w:rsidP="00996173">
      <w:pPr>
        <w:pStyle w:val="a4"/>
        <w:keepNext/>
        <w:spacing w:after="0" w:line="240" w:lineRule="auto"/>
        <w:rPr>
          <w:rFonts w:ascii="Times New Roman" w:hAnsi="Times New Roman" w:cs="Times New Roman"/>
          <w:sz w:val="24"/>
        </w:rPr>
      </w:pPr>
    </w:p>
    <w:p w:rsidR="009B6CB0" w:rsidRDefault="009B6CB0" w:rsidP="006E08F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6965">
        <w:rPr>
          <w:rFonts w:ascii="Times New Roman" w:hAnsi="Times New Roman" w:cs="Times New Roman"/>
          <w:sz w:val="24"/>
        </w:rPr>
        <w:t xml:space="preserve">Если </w:t>
      </w:r>
      <w:r w:rsidR="00906965" w:rsidRPr="00906965">
        <w:rPr>
          <w:rFonts w:ascii="Times New Roman" w:hAnsi="Times New Roman" w:cs="Times New Roman"/>
          <w:sz w:val="24"/>
        </w:rPr>
        <w:t xml:space="preserve">организация, являющаяся арендодателем, обязана проходить инвентаризацию в данном субъекте (т.е. </w:t>
      </w:r>
      <w:r w:rsidR="00906965" w:rsidRPr="00906965">
        <w:rPr>
          <w:rFonts w:ascii="Times New Roman" w:hAnsi="Times New Roman" w:cs="Times New Roman"/>
        </w:rPr>
        <w:t>на территории Самарской области), то</w:t>
      </w:r>
      <w:r w:rsidR="00906965" w:rsidRPr="00906965">
        <w:rPr>
          <w:rFonts w:ascii="Times New Roman" w:hAnsi="Times New Roman" w:cs="Times New Roman"/>
          <w:sz w:val="24"/>
        </w:rPr>
        <w:t xml:space="preserve"> сведения о помещении</w:t>
      </w:r>
      <w:r>
        <w:rPr>
          <w:rFonts w:ascii="Times New Roman" w:hAnsi="Times New Roman" w:cs="Times New Roman"/>
          <w:sz w:val="24"/>
        </w:rPr>
        <w:t>, сданном в аренду,</w:t>
      </w:r>
      <w:r w:rsidR="00906965" w:rsidRPr="00906965">
        <w:rPr>
          <w:rFonts w:ascii="Times New Roman" w:hAnsi="Times New Roman" w:cs="Times New Roman"/>
          <w:sz w:val="24"/>
        </w:rPr>
        <w:t xml:space="preserve"> </w:t>
      </w:r>
      <w:r w:rsidR="00906965">
        <w:rPr>
          <w:rFonts w:ascii="Times New Roman" w:hAnsi="Times New Roman" w:cs="Times New Roman"/>
          <w:sz w:val="24"/>
        </w:rPr>
        <w:t xml:space="preserve">должны быть </w:t>
      </w:r>
      <w:r w:rsidR="00906965" w:rsidRPr="00906965">
        <w:rPr>
          <w:rFonts w:ascii="Times New Roman" w:hAnsi="Times New Roman" w:cs="Times New Roman"/>
          <w:sz w:val="24"/>
        </w:rPr>
        <w:t>включ</w:t>
      </w:r>
      <w:r w:rsidR="00906965">
        <w:rPr>
          <w:rFonts w:ascii="Times New Roman" w:hAnsi="Times New Roman" w:cs="Times New Roman"/>
          <w:sz w:val="24"/>
        </w:rPr>
        <w:t>ены</w:t>
      </w:r>
      <w:r w:rsidR="00906965" w:rsidRPr="00906965">
        <w:rPr>
          <w:rFonts w:ascii="Times New Roman" w:hAnsi="Times New Roman" w:cs="Times New Roman"/>
          <w:sz w:val="24"/>
        </w:rPr>
        <w:t xml:space="preserve"> арендодателем в свой отчёт по объектам</w:t>
      </w:r>
      <w:r>
        <w:rPr>
          <w:rFonts w:ascii="Times New Roman" w:hAnsi="Times New Roman" w:cs="Times New Roman"/>
          <w:sz w:val="24"/>
        </w:rPr>
        <w:t xml:space="preserve">. </w:t>
      </w:r>
    </w:p>
    <w:p w:rsidR="00906965" w:rsidRPr="00252B29" w:rsidRDefault="009B6CB0" w:rsidP="006E08F3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В</w:t>
      </w:r>
      <w:r w:rsidRPr="00252B29">
        <w:rPr>
          <w:rFonts w:ascii="Times New Roman" w:hAnsi="Times New Roman" w:cs="Times New Roman"/>
        </w:rPr>
        <w:t xml:space="preserve"> </w:t>
      </w:r>
      <w:r w:rsidR="00906965" w:rsidRPr="00252B29">
        <w:rPr>
          <w:rFonts w:ascii="Times New Roman" w:hAnsi="Times New Roman" w:cs="Times New Roman"/>
        </w:rPr>
        <w:t xml:space="preserve">противном случае, сведения о </w:t>
      </w:r>
      <w:r>
        <w:rPr>
          <w:rFonts w:ascii="Times New Roman" w:hAnsi="Times New Roman" w:cs="Times New Roman"/>
        </w:rPr>
        <w:t>помещении, которое сдано в аренду,</w:t>
      </w:r>
      <w:r w:rsidR="00906965" w:rsidRPr="00252B29">
        <w:rPr>
          <w:rFonts w:ascii="Times New Roman" w:hAnsi="Times New Roman" w:cs="Times New Roman"/>
        </w:rPr>
        <w:t xml:space="preserve"> включаются в отчёт </w:t>
      </w:r>
      <w:r>
        <w:rPr>
          <w:rFonts w:ascii="Times New Roman" w:hAnsi="Times New Roman" w:cs="Times New Roman"/>
        </w:rPr>
        <w:t>арендатор</w:t>
      </w:r>
      <w:r w:rsidR="003048EE">
        <w:rPr>
          <w:rFonts w:ascii="Times New Roman" w:hAnsi="Times New Roman" w:cs="Times New Roman"/>
        </w:rPr>
        <w:t>ом</w:t>
      </w:r>
      <w:r>
        <w:rPr>
          <w:rFonts w:ascii="Times New Roman" w:hAnsi="Times New Roman" w:cs="Times New Roman"/>
        </w:rPr>
        <w:t>.</w:t>
      </w:r>
    </w:p>
    <w:p w:rsidR="00906965" w:rsidRDefault="00906965" w:rsidP="006E08F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01D2D" w:rsidRPr="007A0110" w:rsidRDefault="00B01D2D" w:rsidP="006E08F3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7A0110">
        <w:rPr>
          <w:rFonts w:ascii="Times New Roman" w:hAnsi="Times New Roman" w:cs="Times New Roman"/>
          <w:sz w:val="24"/>
        </w:rPr>
        <w:t xml:space="preserve">Арендодатель в графе «Количество свободных для использования объекта часов работы в неделю» </w:t>
      </w:r>
      <w:r w:rsidR="0011161E" w:rsidRPr="007A0110">
        <w:rPr>
          <w:rFonts w:ascii="Times New Roman" w:hAnsi="Times New Roman" w:cs="Times New Roman"/>
          <w:sz w:val="24"/>
        </w:rPr>
        <w:t xml:space="preserve">может </w:t>
      </w:r>
      <w:r w:rsidRPr="007A0110">
        <w:rPr>
          <w:rFonts w:ascii="Times New Roman" w:hAnsi="Times New Roman" w:cs="Times New Roman"/>
          <w:sz w:val="24"/>
        </w:rPr>
        <w:t>указ</w:t>
      </w:r>
      <w:r w:rsidR="0011161E" w:rsidRPr="007A0110">
        <w:rPr>
          <w:rFonts w:ascii="Times New Roman" w:hAnsi="Times New Roman" w:cs="Times New Roman"/>
          <w:sz w:val="24"/>
        </w:rPr>
        <w:t>ать значение</w:t>
      </w:r>
      <w:r w:rsidRPr="007A0110">
        <w:rPr>
          <w:rFonts w:ascii="Times New Roman" w:hAnsi="Times New Roman" w:cs="Times New Roman"/>
          <w:sz w:val="24"/>
        </w:rPr>
        <w:t xml:space="preserve"> 0,00</w:t>
      </w:r>
      <w:r w:rsidR="0011161E" w:rsidRPr="007A0110">
        <w:rPr>
          <w:rFonts w:ascii="Times New Roman" w:hAnsi="Times New Roman" w:cs="Times New Roman"/>
          <w:sz w:val="24"/>
        </w:rPr>
        <w:t>, а в поле «Комментарий» фразу: «Сдано в аренду».</w:t>
      </w:r>
    </w:p>
    <w:p w:rsidR="00B01D2D" w:rsidRDefault="00B01D2D" w:rsidP="006E08F3">
      <w:pPr>
        <w:pStyle w:val="a4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E5FBD" w:rsidRPr="00CE5FBD" w:rsidRDefault="00CE5FBD" w:rsidP="008770D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E5FBD">
        <w:rPr>
          <w:rFonts w:ascii="Times New Roman" w:hAnsi="Times New Roman" w:cs="Times New Roman"/>
          <w:b/>
          <w:sz w:val="24"/>
        </w:rPr>
        <w:t>Надо ли включать в инвентаризацию здания (помещения в них)</w:t>
      </w:r>
      <w:r>
        <w:rPr>
          <w:rFonts w:ascii="Times New Roman" w:hAnsi="Times New Roman" w:cs="Times New Roman"/>
          <w:b/>
          <w:sz w:val="24"/>
        </w:rPr>
        <w:t>,</w:t>
      </w:r>
      <w:r w:rsidRPr="00CE5FBD">
        <w:rPr>
          <w:rFonts w:ascii="Times New Roman" w:hAnsi="Times New Roman" w:cs="Times New Roman"/>
          <w:b/>
          <w:sz w:val="24"/>
        </w:rPr>
        <w:t xml:space="preserve"> </w:t>
      </w:r>
      <w:r w:rsidR="00F30121">
        <w:rPr>
          <w:rFonts w:ascii="Times New Roman" w:hAnsi="Times New Roman" w:cs="Times New Roman"/>
          <w:b/>
          <w:sz w:val="24"/>
        </w:rPr>
        <w:t>которые не используются</w:t>
      </w:r>
      <w:r w:rsidR="00F30121">
        <w:rPr>
          <w:rFonts w:ascii="Times New Roman" w:hAnsi="Times New Roman" w:cs="Times New Roman"/>
          <w:b/>
          <w:sz w:val="24"/>
        </w:rPr>
        <w:t xml:space="preserve"> в настоящее время</w:t>
      </w:r>
      <w:r w:rsidR="00F30121" w:rsidRPr="00CE5FBD">
        <w:rPr>
          <w:rFonts w:ascii="Times New Roman" w:hAnsi="Times New Roman" w:cs="Times New Roman"/>
          <w:b/>
          <w:sz w:val="24"/>
        </w:rPr>
        <w:t xml:space="preserve"> </w:t>
      </w:r>
      <w:r w:rsidR="00F30121">
        <w:rPr>
          <w:rFonts w:ascii="Times New Roman" w:hAnsi="Times New Roman" w:cs="Times New Roman"/>
          <w:b/>
          <w:sz w:val="24"/>
        </w:rPr>
        <w:t xml:space="preserve">в образовательном процессе по причине </w:t>
      </w:r>
      <w:r w:rsidRPr="00CE5FBD">
        <w:rPr>
          <w:rFonts w:ascii="Times New Roman" w:hAnsi="Times New Roman" w:cs="Times New Roman"/>
          <w:b/>
          <w:sz w:val="24"/>
        </w:rPr>
        <w:t>нахо</w:t>
      </w:r>
      <w:r w:rsidR="00F30121">
        <w:rPr>
          <w:rFonts w:ascii="Times New Roman" w:hAnsi="Times New Roman" w:cs="Times New Roman"/>
          <w:b/>
          <w:sz w:val="24"/>
        </w:rPr>
        <w:t>ждения их</w:t>
      </w:r>
      <w:r w:rsidRPr="00CE5FBD">
        <w:rPr>
          <w:rFonts w:ascii="Times New Roman" w:hAnsi="Times New Roman" w:cs="Times New Roman"/>
          <w:b/>
          <w:sz w:val="24"/>
        </w:rPr>
        <w:t xml:space="preserve"> в аварийно</w:t>
      </w:r>
      <w:r w:rsidR="00F30121">
        <w:rPr>
          <w:rFonts w:ascii="Times New Roman" w:hAnsi="Times New Roman" w:cs="Times New Roman"/>
          <w:b/>
          <w:sz w:val="24"/>
        </w:rPr>
        <w:t>м</w:t>
      </w:r>
      <w:r w:rsidRPr="00CE5FBD">
        <w:rPr>
          <w:rFonts w:ascii="Times New Roman" w:hAnsi="Times New Roman" w:cs="Times New Roman"/>
          <w:b/>
          <w:sz w:val="24"/>
        </w:rPr>
        <w:t xml:space="preserve"> состоянии</w:t>
      </w:r>
      <w:r>
        <w:rPr>
          <w:rFonts w:ascii="Times New Roman" w:hAnsi="Times New Roman" w:cs="Times New Roman"/>
          <w:b/>
          <w:sz w:val="24"/>
        </w:rPr>
        <w:t xml:space="preserve">, </w:t>
      </w:r>
      <w:r w:rsidRPr="00F30121">
        <w:rPr>
          <w:rFonts w:ascii="Times New Roman" w:hAnsi="Times New Roman" w:cs="Times New Roman"/>
          <w:b/>
          <w:sz w:val="24"/>
        </w:rPr>
        <w:t>или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F30121">
        <w:rPr>
          <w:rFonts w:ascii="Times New Roman" w:hAnsi="Times New Roman" w:cs="Times New Roman"/>
          <w:b/>
          <w:sz w:val="24"/>
        </w:rPr>
        <w:t xml:space="preserve">несоответствия </w:t>
      </w:r>
      <w:r w:rsidR="00F30121" w:rsidRPr="00F30121">
        <w:rPr>
          <w:rFonts w:ascii="Times New Roman" w:hAnsi="Times New Roman" w:cs="Times New Roman"/>
          <w:b/>
          <w:sz w:val="24"/>
        </w:rPr>
        <w:t>санитарно</w:t>
      </w:r>
      <w:r w:rsidRPr="00F30121">
        <w:rPr>
          <w:rFonts w:ascii="Times New Roman" w:hAnsi="Times New Roman" w:cs="Times New Roman"/>
          <w:b/>
          <w:sz w:val="24"/>
        </w:rPr>
        <w:t>-эпидемиологически</w:t>
      </w:r>
      <w:r w:rsidR="00F30121" w:rsidRPr="00F30121">
        <w:rPr>
          <w:rFonts w:ascii="Times New Roman" w:hAnsi="Times New Roman" w:cs="Times New Roman"/>
          <w:b/>
          <w:sz w:val="24"/>
        </w:rPr>
        <w:t>м</w:t>
      </w:r>
      <w:r w:rsidRPr="00F30121">
        <w:rPr>
          <w:rFonts w:ascii="Times New Roman" w:hAnsi="Times New Roman" w:cs="Times New Roman"/>
          <w:b/>
          <w:sz w:val="24"/>
        </w:rPr>
        <w:t xml:space="preserve"> требования</w:t>
      </w:r>
      <w:r w:rsidR="00F30121" w:rsidRPr="00F30121">
        <w:rPr>
          <w:rFonts w:ascii="Times New Roman" w:hAnsi="Times New Roman" w:cs="Times New Roman"/>
          <w:b/>
          <w:sz w:val="24"/>
        </w:rPr>
        <w:t>м</w:t>
      </w:r>
      <w:r w:rsidRPr="00F30121">
        <w:rPr>
          <w:rFonts w:ascii="Times New Roman" w:hAnsi="Times New Roman" w:cs="Times New Roman"/>
          <w:b/>
          <w:sz w:val="24"/>
        </w:rPr>
        <w:t xml:space="preserve"> к условиям и организации обучения</w:t>
      </w:r>
      <w:r w:rsidRPr="00CE5FBD">
        <w:rPr>
          <w:rFonts w:ascii="Times New Roman" w:hAnsi="Times New Roman" w:cs="Times New Roman"/>
          <w:b/>
          <w:sz w:val="24"/>
        </w:rPr>
        <w:t>?</w:t>
      </w:r>
    </w:p>
    <w:p w:rsidR="00CE5FBD" w:rsidRPr="00F30121" w:rsidRDefault="00CE5FBD" w:rsidP="00CE5F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30121" w:rsidRPr="00F30121" w:rsidRDefault="00F30121" w:rsidP="00CE5F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30121">
        <w:rPr>
          <w:rFonts w:ascii="Times New Roman" w:hAnsi="Times New Roman" w:cs="Times New Roman"/>
          <w:sz w:val="24"/>
        </w:rPr>
        <w:t>Не надо.</w:t>
      </w:r>
      <w:bookmarkStart w:id="0" w:name="_GoBack"/>
      <w:bookmarkEnd w:id="0"/>
    </w:p>
    <w:p w:rsidR="00CE5FBD" w:rsidRPr="00F30121" w:rsidRDefault="00CE5FBD" w:rsidP="00CE5F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75A04" w:rsidRPr="00A75A04" w:rsidRDefault="0055777B" w:rsidP="00A75A04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Како</w:t>
      </w:r>
      <w:r w:rsidR="00ED7113">
        <w:rPr>
          <w:rFonts w:ascii="Times New Roman" w:hAnsi="Times New Roman" w:cs="Times New Roman"/>
          <w:b/>
          <w:sz w:val="24"/>
        </w:rPr>
        <w:t>й</w:t>
      </w:r>
      <w:r>
        <w:rPr>
          <w:rFonts w:ascii="Times New Roman" w:hAnsi="Times New Roman" w:cs="Times New Roman"/>
          <w:b/>
          <w:sz w:val="24"/>
        </w:rPr>
        <w:t xml:space="preserve"> шаблон для указания</w:t>
      </w:r>
      <w:r w:rsidR="00A75A04" w:rsidRPr="00A75A04">
        <w:rPr>
          <w:rFonts w:ascii="Times New Roman" w:hAnsi="Times New Roman" w:cs="Times New Roman"/>
          <w:b/>
          <w:sz w:val="24"/>
        </w:rPr>
        <w:t xml:space="preserve"> адрес</w:t>
      </w:r>
      <w:r>
        <w:rPr>
          <w:rFonts w:ascii="Times New Roman" w:hAnsi="Times New Roman" w:cs="Times New Roman"/>
          <w:b/>
          <w:sz w:val="24"/>
        </w:rPr>
        <w:t>а</w:t>
      </w:r>
      <w:r w:rsidR="00A75A04" w:rsidRPr="00A75A04">
        <w:rPr>
          <w:rFonts w:ascii="Times New Roman" w:hAnsi="Times New Roman" w:cs="Times New Roman"/>
          <w:b/>
          <w:sz w:val="24"/>
        </w:rPr>
        <w:t xml:space="preserve"> объекта?</w:t>
      </w:r>
    </w:p>
    <w:p w:rsidR="00A75A04" w:rsidRDefault="00A75A04" w:rsidP="00A75A04">
      <w:pPr>
        <w:pStyle w:val="a4"/>
        <w:spacing w:line="256" w:lineRule="auto"/>
        <w:jc w:val="both"/>
        <w:rPr>
          <w:rFonts w:ascii="Times New Roman" w:hAnsi="Times New Roman" w:cs="Times New Roman"/>
        </w:rPr>
      </w:pPr>
    </w:p>
    <w:p w:rsidR="00A75A04" w:rsidRDefault="00A75A04" w:rsidP="00A75A04">
      <w:pPr>
        <w:pStyle w:val="a4"/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объекта указывается полностью, </w:t>
      </w:r>
      <w:proofErr w:type="gramStart"/>
      <w:r>
        <w:rPr>
          <w:rFonts w:ascii="Times New Roman" w:hAnsi="Times New Roman" w:cs="Times New Roman"/>
        </w:rPr>
        <w:t>например</w:t>
      </w:r>
      <w:proofErr w:type="gramEnd"/>
      <w:r>
        <w:rPr>
          <w:rFonts w:ascii="Times New Roman" w:hAnsi="Times New Roman" w:cs="Times New Roman"/>
        </w:rPr>
        <w:t>:</w:t>
      </w:r>
    </w:p>
    <w:p w:rsidR="00A75A04" w:rsidRDefault="00A75A04" w:rsidP="00A75A0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Самарская область, </w:t>
      </w:r>
      <w:proofErr w:type="spellStart"/>
      <w:r>
        <w:rPr>
          <w:rFonts w:ascii="Times New Roman" w:hAnsi="Times New Roman" w:cs="Times New Roman"/>
        </w:rPr>
        <w:t>м.р</w:t>
      </w:r>
      <w:proofErr w:type="spellEnd"/>
      <w:r>
        <w:rPr>
          <w:rFonts w:ascii="Times New Roman" w:hAnsi="Times New Roman" w:cs="Times New Roman"/>
        </w:rPr>
        <w:t>. </w:t>
      </w:r>
      <w:proofErr w:type="spellStart"/>
      <w:r>
        <w:rPr>
          <w:rFonts w:ascii="Times New Roman" w:hAnsi="Times New Roman" w:cs="Times New Roman"/>
        </w:rPr>
        <w:t>Кинель</w:t>
      </w:r>
      <w:proofErr w:type="spellEnd"/>
      <w:r>
        <w:rPr>
          <w:rFonts w:ascii="Times New Roman" w:hAnsi="Times New Roman" w:cs="Times New Roman"/>
        </w:rPr>
        <w:t xml:space="preserve">-Черкасский, с. </w:t>
      </w:r>
      <w:proofErr w:type="spellStart"/>
      <w:r>
        <w:rPr>
          <w:rFonts w:ascii="Times New Roman" w:hAnsi="Times New Roman" w:cs="Times New Roman"/>
        </w:rPr>
        <w:t>Сарбай</w:t>
      </w:r>
      <w:proofErr w:type="spellEnd"/>
      <w:r>
        <w:rPr>
          <w:rFonts w:ascii="Times New Roman" w:hAnsi="Times New Roman" w:cs="Times New Roman"/>
        </w:rPr>
        <w:t>, ул. Революционная, д. 2;</w:t>
      </w:r>
    </w:p>
    <w:p w:rsidR="00A75A04" w:rsidRDefault="00A75A04" w:rsidP="00A75A0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Самарская область, </w:t>
      </w:r>
      <w:proofErr w:type="spellStart"/>
      <w:r>
        <w:rPr>
          <w:rFonts w:ascii="Times New Roman" w:hAnsi="Times New Roman" w:cs="Times New Roman"/>
        </w:rPr>
        <w:t>м.р</w:t>
      </w:r>
      <w:proofErr w:type="spellEnd"/>
      <w:r>
        <w:rPr>
          <w:rFonts w:ascii="Times New Roman" w:hAnsi="Times New Roman" w:cs="Times New Roman"/>
        </w:rPr>
        <w:t>. Волжский, пос. Придорожный, микрорайон «Южный город», Николаевский проспект, д.50.</w:t>
      </w:r>
    </w:p>
    <w:p w:rsidR="0055777B" w:rsidRDefault="0055777B" w:rsidP="00A75A04">
      <w:pPr>
        <w:pStyle w:val="a4"/>
        <w:jc w:val="both"/>
        <w:rPr>
          <w:rFonts w:ascii="Times New Roman" w:hAnsi="Times New Roman" w:cs="Times New Roman"/>
        </w:rPr>
      </w:pPr>
    </w:p>
    <w:p w:rsidR="0055777B" w:rsidRDefault="0055777B" w:rsidP="00A75A04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ВАЖНО! Нельзя указывать в адресе объекта номер кабинета (аудитории)</w:t>
      </w:r>
      <w:r w:rsidR="006B0D69">
        <w:rPr>
          <w:rFonts w:ascii="Times New Roman" w:hAnsi="Times New Roman" w:cs="Times New Roman"/>
        </w:rPr>
        <w:t>, т.к. группы объектов необходимо будет отметить на карте в системе</w:t>
      </w:r>
      <w:r>
        <w:rPr>
          <w:rFonts w:ascii="Times New Roman" w:hAnsi="Times New Roman" w:cs="Times New Roman"/>
        </w:rPr>
        <w:t>.</w:t>
      </w:r>
    </w:p>
    <w:p w:rsidR="00A75A04" w:rsidRDefault="00A75A04" w:rsidP="00A75A0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146C8" w:rsidRPr="00CE7D02" w:rsidRDefault="006146C8" w:rsidP="00CE7D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E7D02">
        <w:rPr>
          <w:rFonts w:ascii="Times New Roman" w:hAnsi="Times New Roman" w:cs="Times New Roman"/>
          <w:b/>
          <w:sz w:val="24"/>
        </w:rPr>
        <w:t>Что следует указать в графе «Направленность объекта» в отношении библиотеки?</w:t>
      </w:r>
    </w:p>
    <w:p w:rsidR="006146C8" w:rsidRPr="00835FBC" w:rsidRDefault="006146C8" w:rsidP="006146C8">
      <w:pPr>
        <w:pStyle w:val="a4"/>
        <w:spacing w:line="256" w:lineRule="auto"/>
        <w:jc w:val="both"/>
        <w:rPr>
          <w:rFonts w:ascii="Times New Roman" w:hAnsi="Times New Roman" w:cs="Times New Roman"/>
        </w:rPr>
      </w:pPr>
    </w:p>
    <w:p w:rsidR="006146C8" w:rsidRDefault="006146C8" w:rsidP="006146C8">
      <w:pPr>
        <w:pStyle w:val="a4"/>
        <w:spacing w:line="25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Следует указать «Иное» с комментарием «информационная, культурно-просветительская» (при </w:t>
      </w:r>
      <w:r w:rsidR="007252AD">
        <w:rPr>
          <w:rFonts w:ascii="Times New Roman" w:hAnsi="Times New Roman" w:cs="Times New Roman"/>
        </w:rPr>
        <w:t>желании</w:t>
      </w:r>
      <w:r>
        <w:rPr>
          <w:rFonts w:ascii="Times New Roman" w:hAnsi="Times New Roman" w:cs="Times New Roman"/>
        </w:rPr>
        <w:t xml:space="preserve">, </w:t>
      </w:r>
      <w:r w:rsidR="007252AD">
        <w:rPr>
          <w:rFonts w:ascii="Times New Roman" w:hAnsi="Times New Roman" w:cs="Times New Roman"/>
        </w:rPr>
        <w:t xml:space="preserve">комментарий </w:t>
      </w:r>
      <w:r>
        <w:rPr>
          <w:rFonts w:ascii="Times New Roman" w:hAnsi="Times New Roman" w:cs="Times New Roman"/>
        </w:rPr>
        <w:t xml:space="preserve">можно </w:t>
      </w:r>
      <w:r w:rsidR="007252AD">
        <w:rPr>
          <w:rFonts w:ascii="Times New Roman" w:hAnsi="Times New Roman" w:cs="Times New Roman"/>
        </w:rPr>
        <w:t>изменить</w:t>
      </w:r>
      <w:r>
        <w:rPr>
          <w:rFonts w:ascii="Times New Roman" w:hAnsi="Times New Roman" w:cs="Times New Roman"/>
        </w:rPr>
        <w:t xml:space="preserve">). </w:t>
      </w:r>
    </w:p>
    <w:p w:rsidR="006146C8" w:rsidRDefault="006146C8" w:rsidP="006146C8">
      <w:pPr>
        <w:pStyle w:val="a4"/>
        <w:spacing w:line="256" w:lineRule="auto"/>
        <w:jc w:val="both"/>
        <w:rPr>
          <w:rFonts w:ascii="Times New Roman" w:hAnsi="Times New Roman" w:cs="Times New Roman"/>
        </w:rPr>
      </w:pPr>
    </w:p>
    <w:p w:rsidR="00A449D5" w:rsidRPr="0004601E" w:rsidRDefault="0004601E" w:rsidP="0079303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4601E">
        <w:rPr>
          <w:rFonts w:ascii="Times New Roman" w:hAnsi="Times New Roman" w:cs="Times New Roman"/>
          <w:b/>
          <w:sz w:val="24"/>
        </w:rPr>
        <w:t xml:space="preserve">Каким образом </w:t>
      </w:r>
      <w:r w:rsidRPr="00670435">
        <w:rPr>
          <w:rFonts w:ascii="Times New Roman" w:hAnsi="Times New Roman" w:cs="Times New Roman"/>
          <w:b/>
          <w:sz w:val="24"/>
        </w:rPr>
        <w:t>рассчитывается количество свободных для использования объекта часов работы в неделю для образовательных</w:t>
      </w:r>
      <w:r w:rsidRPr="0004601E">
        <w:rPr>
          <w:rFonts w:ascii="Times New Roman" w:hAnsi="Times New Roman" w:cs="Times New Roman"/>
          <w:b/>
          <w:sz w:val="24"/>
        </w:rPr>
        <w:t xml:space="preserve"> организаций?</w:t>
      </w:r>
    </w:p>
    <w:p w:rsidR="00106E51" w:rsidRDefault="00106E51" w:rsidP="00106E51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04601E" w:rsidRDefault="0004601E" w:rsidP="0004601E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045B1C">
        <w:rPr>
          <w:rFonts w:ascii="Times New Roman" w:hAnsi="Times New Roman" w:cs="Times New Roman"/>
        </w:rPr>
        <w:t xml:space="preserve">Расчёт свободных часов осуществляется исходя их 6-ти дневной рабочей недели (понедельник - суббота) с 8.00 до 20.00, даже если учреждение работает до 18.00. </w:t>
      </w:r>
    </w:p>
    <w:p w:rsidR="001E78AF" w:rsidRPr="00045B1C" w:rsidRDefault="001E78AF" w:rsidP="0004601E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F11C20" w:rsidRPr="00045B1C" w:rsidRDefault="00284035" w:rsidP="0004601E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045B1C">
        <w:rPr>
          <w:rFonts w:ascii="Times New Roman" w:hAnsi="Times New Roman" w:cs="Times New Roman"/>
        </w:rPr>
        <w:t xml:space="preserve">При </w:t>
      </w:r>
      <w:r w:rsidR="00670435" w:rsidRPr="00045B1C">
        <w:rPr>
          <w:rFonts w:ascii="Times New Roman" w:hAnsi="Times New Roman" w:cs="Times New Roman"/>
        </w:rPr>
        <w:t xml:space="preserve">расчёте свободных часов </w:t>
      </w:r>
      <w:r>
        <w:rPr>
          <w:rFonts w:ascii="Times New Roman" w:hAnsi="Times New Roman" w:cs="Times New Roman"/>
        </w:rPr>
        <w:t xml:space="preserve">для учебных помещений </w:t>
      </w:r>
      <w:r w:rsidR="00670435" w:rsidRPr="00045B1C">
        <w:rPr>
          <w:rFonts w:ascii="Times New Roman" w:hAnsi="Times New Roman" w:cs="Times New Roman"/>
        </w:rPr>
        <w:t>не</w:t>
      </w:r>
      <w:r w:rsidR="0004601E" w:rsidRPr="00045B1C">
        <w:rPr>
          <w:rFonts w:ascii="Times New Roman" w:hAnsi="Times New Roman" w:cs="Times New Roman"/>
        </w:rPr>
        <w:t xml:space="preserve"> учитыва</w:t>
      </w:r>
      <w:r w:rsidR="0048211C">
        <w:rPr>
          <w:rFonts w:ascii="Times New Roman" w:hAnsi="Times New Roman" w:cs="Times New Roman"/>
        </w:rPr>
        <w:t>ется</w:t>
      </w:r>
      <w:r w:rsidR="00670435" w:rsidRPr="00045B1C">
        <w:rPr>
          <w:rFonts w:ascii="Times New Roman" w:hAnsi="Times New Roman" w:cs="Times New Roman"/>
        </w:rPr>
        <w:t xml:space="preserve"> время каникул</w:t>
      </w:r>
      <w:r w:rsidR="0004601E" w:rsidRPr="00045B1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о чём</w:t>
      </w:r>
      <w:r w:rsidR="0004601E" w:rsidRPr="00045B1C">
        <w:rPr>
          <w:rFonts w:ascii="Times New Roman" w:hAnsi="Times New Roman" w:cs="Times New Roman"/>
        </w:rPr>
        <w:t xml:space="preserve"> </w:t>
      </w:r>
      <w:r w:rsidR="00A72BB7">
        <w:rPr>
          <w:rFonts w:ascii="Times New Roman" w:hAnsi="Times New Roman" w:cs="Times New Roman"/>
        </w:rPr>
        <w:t>следует</w:t>
      </w:r>
      <w:r w:rsidRPr="00045B1C">
        <w:rPr>
          <w:rFonts w:ascii="Times New Roman" w:hAnsi="Times New Roman" w:cs="Times New Roman"/>
        </w:rPr>
        <w:t xml:space="preserve"> указать </w:t>
      </w:r>
      <w:r w:rsidR="0004601E" w:rsidRPr="00045B1C">
        <w:rPr>
          <w:rFonts w:ascii="Times New Roman" w:hAnsi="Times New Roman" w:cs="Times New Roman"/>
        </w:rPr>
        <w:t>в поле «Комментарий» фраз</w:t>
      </w:r>
      <w:r>
        <w:rPr>
          <w:rFonts w:ascii="Times New Roman" w:hAnsi="Times New Roman" w:cs="Times New Roman"/>
        </w:rPr>
        <w:t>ой</w:t>
      </w:r>
      <w:r w:rsidR="0004601E" w:rsidRPr="00045B1C">
        <w:rPr>
          <w:rFonts w:ascii="Times New Roman" w:hAnsi="Times New Roman" w:cs="Times New Roman"/>
        </w:rPr>
        <w:t xml:space="preserve"> «Свободные часы рассчитаны без учёта времени каникул». </w:t>
      </w:r>
    </w:p>
    <w:p w:rsidR="001E78AF" w:rsidRDefault="0004601E" w:rsidP="0004601E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045B1C">
        <w:rPr>
          <w:rFonts w:ascii="Times New Roman" w:hAnsi="Times New Roman" w:cs="Times New Roman"/>
        </w:rPr>
        <w:t xml:space="preserve">В поле «Комментарий» также </w:t>
      </w:r>
      <w:r w:rsidR="00C46073">
        <w:rPr>
          <w:rFonts w:ascii="Times New Roman" w:hAnsi="Times New Roman" w:cs="Times New Roman"/>
        </w:rPr>
        <w:t>следует</w:t>
      </w:r>
      <w:r w:rsidR="00C46073" w:rsidRPr="00045B1C">
        <w:rPr>
          <w:rFonts w:ascii="Times New Roman" w:hAnsi="Times New Roman" w:cs="Times New Roman"/>
        </w:rPr>
        <w:t xml:space="preserve"> </w:t>
      </w:r>
      <w:r w:rsidRPr="00045B1C">
        <w:rPr>
          <w:rFonts w:ascii="Times New Roman" w:hAnsi="Times New Roman" w:cs="Times New Roman"/>
        </w:rPr>
        <w:t>уточнить свободн</w:t>
      </w:r>
      <w:r w:rsidR="00284035">
        <w:rPr>
          <w:rFonts w:ascii="Times New Roman" w:hAnsi="Times New Roman" w:cs="Times New Roman"/>
        </w:rPr>
        <w:t>ые</w:t>
      </w:r>
      <w:r w:rsidRPr="00045B1C">
        <w:rPr>
          <w:rFonts w:ascii="Times New Roman" w:hAnsi="Times New Roman" w:cs="Times New Roman"/>
        </w:rPr>
        <w:t xml:space="preserve"> </w:t>
      </w:r>
      <w:r w:rsidR="00284035">
        <w:rPr>
          <w:rFonts w:ascii="Times New Roman" w:hAnsi="Times New Roman" w:cs="Times New Roman"/>
        </w:rPr>
        <w:t>часы</w:t>
      </w:r>
      <w:r w:rsidRPr="00045B1C">
        <w:rPr>
          <w:rFonts w:ascii="Times New Roman" w:hAnsi="Times New Roman" w:cs="Times New Roman"/>
        </w:rPr>
        <w:t xml:space="preserve"> (если это возможно), </w:t>
      </w:r>
      <w:proofErr w:type="gramStart"/>
      <w:r w:rsidRPr="00045B1C">
        <w:rPr>
          <w:rFonts w:ascii="Times New Roman" w:hAnsi="Times New Roman" w:cs="Times New Roman"/>
        </w:rPr>
        <w:t>например</w:t>
      </w:r>
      <w:proofErr w:type="gramEnd"/>
      <w:r w:rsidRPr="00045B1C">
        <w:rPr>
          <w:rFonts w:ascii="Times New Roman" w:hAnsi="Times New Roman" w:cs="Times New Roman"/>
        </w:rPr>
        <w:t>: «Свободные часы рассчитаны без учёта времени каникул. Свободное время в уч</w:t>
      </w:r>
      <w:r w:rsidR="00670435" w:rsidRPr="00045B1C">
        <w:rPr>
          <w:rFonts w:ascii="Times New Roman" w:hAnsi="Times New Roman" w:cs="Times New Roman"/>
        </w:rPr>
        <w:t xml:space="preserve">ебный </w:t>
      </w:r>
      <w:r w:rsidRPr="00045B1C">
        <w:rPr>
          <w:rFonts w:ascii="Times New Roman" w:hAnsi="Times New Roman" w:cs="Times New Roman"/>
        </w:rPr>
        <w:t>период: пон</w:t>
      </w:r>
      <w:r w:rsidR="005563A7">
        <w:rPr>
          <w:rFonts w:ascii="Times New Roman" w:hAnsi="Times New Roman" w:cs="Times New Roman"/>
        </w:rPr>
        <w:t xml:space="preserve">едельник </w:t>
      </w:r>
      <w:r w:rsidRPr="00045B1C">
        <w:rPr>
          <w:rFonts w:ascii="Times New Roman" w:hAnsi="Times New Roman" w:cs="Times New Roman"/>
        </w:rPr>
        <w:t>-</w:t>
      </w:r>
      <w:r w:rsidR="005563A7">
        <w:rPr>
          <w:rFonts w:ascii="Times New Roman" w:hAnsi="Times New Roman" w:cs="Times New Roman"/>
        </w:rPr>
        <w:t xml:space="preserve"> </w:t>
      </w:r>
      <w:r w:rsidRPr="00045B1C">
        <w:rPr>
          <w:rFonts w:ascii="Times New Roman" w:hAnsi="Times New Roman" w:cs="Times New Roman"/>
        </w:rPr>
        <w:t>пят</w:t>
      </w:r>
      <w:r w:rsidR="005563A7">
        <w:rPr>
          <w:rFonts w:ascii="Times New Roman" w:hAnsi="Times New Roman" w:cs="Times New Roman"/>
        </w:rPr>
        <w:t>ница</w:t>
      </w:r>
      <w:r w:rsidRPr="00045B1C">
        <w:rPr>
          <w:rFonts w:ascii="Times New Roman" w:hAnsi="Times New Roman" w:cs="Times New Roman"/>
        </w:rPr>
        <w:t xml:space="preserve"> – с 17.00 до 20.00, суб</w:t>
      </w:r>
      <w:r w:rsidR="005563A7">
        <w:rPr>
          <w:rFonts w:ascii="Times New Roman" w:hAnsi="Times New Roman" w:cs="Times New Roman"/>
        </w:rPr>
        <w:t>бота</w:t>
      </w:r>
      <w:r w:rsidRPr="00045B1C">
        <w:rPr>
          <w:rFonts w:ascii="Times New Roman" w:hAnsi="Times New Roman" w:cs="Times New Roman"/>
        </w:rPr>
        <w:t xml:space="preserve"> – с 14.00 до 20.00.»</w:t>
      </w:r>
      <w:r w:rsidR="001E78AF">
        <w:rPr>
          <w:rFonts w:ascii="Times New Roman" w:hAnsi="Times New Roman" w:cs="Times New Roman"/>
        </w:rPr>
        <w:t>.</w:t>
      </w:r>
    </w:p>
    <w:p w:rsidR="00106E51" w:rsidRDefault="007127DA" w:rsidP="0004601E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1E78AF">
        <w:rPr>
          <w:rFonts w:ascii="Times New Roman" w:hAnsi="Times New Roman" w:cs="Times New Roman"/>
        </w:rPr>
        <w:t>ребование к расчёту свободных часов носит рекомендательный характер</w:t>
      </w:r>
      <w:r>
        <w:rPr>
          <w:rFonts w:ascii="Times New Roman" w:hAnsi="Times New Roman" w:cs="Times New Roman"/>
        </w:rPr>
        <w:t xml:space="preserve">, особенности расчёта свободных часов следует уточнять </w:t>
      </w:r>
      <w:r w:rsidRPr="00045B1C">
        <w:rPr>
          <w:rFonts w:ascii="Times New Roman" w:hAnsi="Times New Roman" w:cs="Times New Roman"/>
        </w:rPr>
        <w:t>в поле «Комментарий»</w:t>
      </w:r>
      <w:r w:rsidR="001E78AF">
        <w:rPr>
          <w:rFonts w:ascii="Times New Roman" w:hAnsi="Times New Roman" w:cs="Times New Roman"/>
        </w:rPr>
        <w:t xml:space="preserve">. </w:t>
      </w:r>
    </w:p>
    <w:p w:rsidR="00A449D5" w:rsidRPr="00550E89" w:rsidRDefault="00A449D5" w:rsidP="00E30206">
      <w:pPr>
        <w:pStyle w:val="a4"/>
        <w:jc w:val="both"/>
        <w:rPr>
          <w:rFonts w:ascii="Times New Roman" w:hAnsi="Times New Roman" w:cs="Times New Roman"/>
        </w:rPr>
      </w:pPr>
    </w:p>
    <w:p w:rsidR="00112160" w:rsidRPr="00112160" w:rsidRDefault="00A449D5" w:rsidP="00CE7D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2160">
        <w:rPr>
          <w:rFonts w:ascii="Times New Roman" w:hAnsi="Times New Roman" w:cs="Times New Roman"/>
          <w:b/>
        </w:rPr>
        <w:t xml:space="preserve">Если помещение </w:t>
      </w:r>
      <w:r w:rsidR="00E52E8F" w:rsidRPr="00112160">
        <w:rPr>
          <w:rFonts w:ascii="Times New Roman" w:hAnsi="Times New Roman" w:cs="Times New Roman"/>
          <w:b/>
        </w:rPr>
        <w:t>не бывает свободным</w:t>
      </w:r>
      <w:r w:rsidRPr="00112160">
        <w:rPr>
          <w:rFonts w:ascii="Times New Roman" w:hAnsi="Times New Roman" w:cs="Times New Roman"/>
          <w:b/>
        </w:rPr>
        <w:t xml:space="preserve"> в период с 8.00 до 20.00 в течение всей </w:t>
      </w:r>
      <w:r w:rsidR="0009583F">
        <w:rPr>
          <w:rFonts w:ascii="Times New Roman" w:hAnsi="Times New Roman" w:cs="Times New Roman"/>
          <w:b/>
        </w:rPr>
        <w:t xml:space="preserve">рабочей </w:t>
      </w:r>
      <w:r w:rsidRPr="00112160">
        <w:rPr>
          <w:rFonts w:ascii="Times New Roman" w:hAnsi="Times New Roman" w:cs="Times New Roman"/>
          <w:b/>
        </w:rPr>
        <w:t xml:space="preserve">недели, то надо </w:t>
      </w:r>
      <w:r w:rsidR="00112160" w:rsidRPr="00112160">
        <w:rPr>
          <w:rFonts w:ascii="Times New Roman" w:hAnsi="Times New Roman" w:cs="Times New Roman"/>
          <w:b/>
        </w:rPr>
        <w:t xml:space="preserve">ли его </w:t>
      </w:r>
      <w:r w:rsidRPr="00112160">
        <w:rPr>
          <w:rFonts w:ascii="Times New Roman" w:hAnsi="Times New Roman" w:cs="Times New Roman"/>
          <w:b/>
        </w:rPr>
        <w:t xml:space="preserve">включать в инвентаризацию? </w:t>
      </w:r>
    </w:p>
    <w:p w:rsidR="00340ECB" w:rsidRDefault="00340ECB" w:rsidP="0011216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A449D5" w:rsidRDefault="00112160" w:rsidP="0011216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Да, надо. В этом случае </w:t>
      </w:r>
      <w:r w:rsidR="00A449D5" w:rsidRPr="00186584">
        <w:rPr>
          <w:rFonts w:ascii="Times New Roman" w:hAnsi="Times New Roman" w:cs="Times New Roman"/>
        </w:rPr>
        <w:t>в графе «Количество свободных для использования объекта часов работы в неделю с учетом планового времени работы</w:t>
      </w:r>
      <w:r w:rsidR="00340ECB">
        <w:rPr>
          <w:rFonts w:ascii="Times New Roman" w:hAnsi="Times New Roman" w:cs="Times New Roman"/>
        </w:rPr>
        <w:t xml:space="preserve"> с</w:t>
      </w:r>
      <w:r w:rsidR="00A449D5" w:rsidRPr="00186584">
        <w:rPr>
          <w:rFonts w:ascii="Times New Roman" w:hAnsi="Times New Roman" w:cs="Times New Roman"/>
        </w:rPr>
        <w:t xml:space="preserve"> 8.00 до 20.00» указыва</w:t>
      </w:r>
      <w:r w:rsidR="00340ECB">
        <w:rPr>
          <w:rFonts w:ascii="Times New Roman" w:hAnsi="Times New Roman" w:cs="Times New Roman"/>
        </w:rPr>
        <w:t>ется</w:t>
      </w:r>
      <w:r w:rsidR="00A449D5" w:rsidRPr="00186584">
        <w:rPr>
          <w:rFonts w:ascii="Times New Roman" w:hAnsi="Times New Roman" w:cs="Times New Roman"/>
        </w:rPr>
        <w:t xml:space="preserve"> значение 0</w:t>
      </w:r>
      <w:r>
        <w:rPr>
          <w:rFonts w:ascii="Times New Roman" w:hAnsi="Times New Roman" w:cs="Times New Roman"/>
        </w:rPr>
        <w:t>.</w:t>
      </w:r>
    </w:p>
    <w:p w:rsidR="00106E51" w:rsidRDefault="00106E51" w:rsidP="00106E51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954E6" w:rsidRPr="00175F4A" w:rsidRDefault="008954E6" w:rsidP="00CE7D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75F4A">
        <w:rPr>
          <w:rFonts w:ascii="Times New Roman" w:hAnsi="Times New Roman" w:cs="Times New Roman"/>
          <w:b/>
        </w:rPr>
        <w:lastRenderedPageBreak/>
        <w:t>Как посчитать количество свободных для использования объекта часов работы в неделю в отношении актового зала в образовательной организации, если он используется периодически (по мере необходимости)?</w:t>
      </w:r>
    </w:p>
    <w:p w:rsidR="008954E6" w:rsidRDefault="008954E6" w:rsidP="008954E6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954E6" w:rsidRDefault="008954E6" w:rsidP="008954E6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 посчитать среднее количество часов в неделю, а в поле «Комментарий» указать фразу типа</w:t>
      </w:r>
      <w:r w:rsidR="00BB6D1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175F4A">
        <w:rPr>
          <w:rFonts w:ascii="Times New Roman" w:hAnsi="Times New Roman" w:cs="Times New Roman"/>
        </w:rPr>
        <w:t>«</w:t>
      </w:r>
      <w:r w:rsidR="00F11C20">
        <w:rPr>
          <w:rFonts w:ascii="Times New Roman" w:hAnsi="Times New Roman" w:cs="Times New Roman"/>
        </w:rPr>
        <w:t xml:space="preserve">Указать </w:t>
      </w:r>
      <w:r w:rsidR="00F11C20" w:rsidRPr="00175F4A">
        <w:rPr>
          <w:rFonts w:ascii="Times New Roman" w:hAnsi="Times New Roman" w:cs="Times New Roman"/>
        </w:rPr>
        <w:t>точно</w:t>
      </w:r>
      <w:r w:rsidR="00F11C20">
        <w:rPr>
          <w:rFonts w:ascii="Times New Roman" w:hAnsi="Times New Roman" w:cs="Times New Roman"/>
        </w:rPr>
        <w:t xml:space="preserve"> </w:t>
      </w:r>
      <w:r w:rsidRPr="00175F4A">
        <w:rPr>
          <w:rFonts w:ascii="Times New Roman" w:hAnsi="Times New Roman" w:cs="Times New Roman"/>
        </w:rPr>
        <w:t>свободн</w:t>
      </w:r>
      <w:r w:rsidR="001D1226">
        <w:rPr>
          <w:rFonts w:ascii="Times New Roman" w:hAnsi="Times New Roman" w:cs="Times New Roman"/>
        </w:rPr>
        <w:t>ы</w:t>
      </w:r>
      <w:r w:rsidR="001907D5">
        <w:rPr>
          <w:rFonts w:ascii="Times New Roman" w:hAnsi="Times New Roman" w:cs="Times New Roman"/>
        </w:rPr>
        <w:t>е</w:t>
      </w:r>
      <w:r w:rsidRPr="00175F4A">
        <w:rPr>
          <w:rFonts w:ascii="Times New Roman" w:hAnsi="Times New Roman" w:cs="Times New Roman"/>
        </w:rPr>
        <w:t xml:space="preserve"> </w:t>
      </w:r>
      <w:r w:rsidR="001D1226">
        <w:rPr>
          <w:rFonts w:ascii="Times New Roman" w:hAnsi="Times New Roman" w:cs="Times New Roman"/>
        </w:rPr>
        <w:t>часы</w:t>
      </w:r>
      <w:r w:rsidRPr="00175F4A">
        <w:rPr>
          <w:rFonts w:ascii="Times New Roman" w:hAnsi="Times New Roman" w:cs="Times New Roman"/>
        </w:rPr>
        <w:t xml:space="preserve"> невозможно в связи с периодическим использованием объекта</w:t>
      </w:r>
      <w:r w:rsidR="00BB6D1F">
        <w:rPr>
          <w:rFonts w:ascii="Times New Roman" w:hAnsi="Times New Roman" w:cs="Times New Roman"/>
        </w:rPr>
        <w:t>.</w:t>
      </w:r>
      <w:r w:rsidRPr="00175F4A">
        <w:rPr>
          <w:rFonts w:ascii="Times New Roman" w:hAnsi="Times New Roman" w:cs="Times New Roman"/>
        </w:rPr>
        <w:t>».</w:t>
      </w:r>
    </w:p>
    <w:p w:rsidR="008954E6" w:rsidRDefault="008954E6" w:rsidP="008954E6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B2E03" w:rsidRPr="00E84881" w:rsidRDefault="00E84881" w:rsidP="00DF6F61">
      <w:pPr>
        <w:pStyle w:val="a4"/>
        <w:keepNext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84881">
        <w:rPr>
          <w:rFonts w:ascii="Times New Roman" w:hAnsi="Times New Roman" w:cs="Times New Roman"/>
          <w:b/>
        </w:rPr>
        <w:t>Надо ли включать в инвентаризацию</w:t>
      </w:r>
      <w:r w:rsidR="008B2E03" w:rsidRPr="00E84881">
        <w:rPr>
          <w:rFonts w:ascii="Times New Roman" w:hAnsi="Times New Roman" w:cs="Times New Roman"/>
          <w:b/>
        </w:rPr>
        <w:t xml:space="preserve"> учебные </w:t>
      </w:r>
      <w:r w:rsidR="00B760F4">
        <w:rPr>
          <w:rFonts w:ascii="Times New Roman" w:hAnsi="Times New Roman" w:cs="Times New Roman"/>
          <w:b/>
        </w:rPr>
        <w:t>помещения</w:t>
      </w:r>
      <w:r w:rsidR="008B2E03" w:rsidRPr="00E84881">
        <w:rPr>
          <w:rFonts w:ascii="Times New Roman" w:hAnsi="Times New Roman" w:cs="Times New Roman"/>
          <w:b/>
        </w:rPr>
        <w:t>, не оснащенные никакими техническими средствами?</w:t>
      </w:r>
    </w:p>
    <w:p w:rsidR="00AC2D81" w:rsidRPr="00E84881" w:rsidRDefault="00AC2D81" w:rsidP="00DF6F61">
      <w:pPr>
        <w:pStyle w:val="a4"/>
        <w:keepNext/>
        <w:spacing w:after="0" w:line="240" w:lineRule="auto"/>
        <w:jc w:val="both"/>
        <w:rPr>
          <w:rFonts w:ascii="Times New Roman" w:hAnsi="Times New Roman" w:cs="Times New Roman"/>
        </w:rPr>
      </w:pPr>
    </w:p>
    <w:p w:rsidR="00132813" w:rsidRDefault="00E84881" w:rsidP="00132813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Да, надо.</w:t>
      </w:r>
    </w:p>
    <w:p w:rsidR="008B2E03" w:rsidRPr="007F2444" w:rsidRDefault="008B2E03" w:rsidP="00E30206">
      <w:pPr>
        <w:pStyle w:val="a4"/>
        <w:jc w:val="both"/>
        <w:rPr>
          <w:rFonts w:ascii="Times New Roman" w:hAnsi="Times New Roman" w:cs="Times New Roman"/>
        </w:rPr>
      </w:pPr>
    </w:p>
    <w:p w:rsidR="00181402" w:rsidRPr="00181402" w:rsidRDefault="009D05FA" w:rsidP="00CE7D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81402">
        <w:rPr>
          <w:rFonts w:ascii="Times New Roman" w:hAnsi="Times New Roman" w:cs="Times New Roman"/>
          <w:b/>
        </w:rPr>
        <w:t xml:space="preserve">Если помещение не оснащено уникальным (представляющим особый интерес) оборудованием, то </w:t>
      </w:r>
      <w:r w:rsidR="00B760F4">
        <w:rPr>
          <w:rFonts w:ascii="Times New Roman" w:hAnsi="Times New Roman" w:cs="Times New Roman"/>
          <w:b/>
        </w:rPr>
        <w:t>надо ли заполнять</w:t>
      </w:r>
      <w:r w:rsidRPr="00181402">
        <w:rPr>
          <w:rFonts w:ascii="Times New Roman" w:hAnsi="Times New Roman" w:cs="Times New Roman"/>
          <w:b/>
        </w:rPr>
        <w:t xml:space="preserve"> граф</w:t>
      </w:r>
      <w:r w:rsidR="000229B6">
        <w:rPr>
          <w:rFonts w:ascii="Times New Roman" w:hAnsi="Times New Roman" w:cs="Times New Roman"/>
          <w:b/>
        </w:rPr>
        <w:t>у</w:t>
      </w:r>
      <w:r w:rsidRPr="00181402">
        <w:rPr>
          <w:rFonts w:ascii="Times New Roman" w:hAnsi="Times New Roman" w:cs="Times New Roman"/>
          <w:b/>
        </w:rPr>
        <w:t xml:space="preserve"> «Перечень уникального (представляющего особый интерес) оборудования»?</w:t>
      </w:r>
    </w:p>
    <w:p w:rsidR="00AC2D81" w:rsidRDefault="00AC2D81" w:rsidP="00175F4A">
      <w:pPr>
        <w:pStyle w:val="a4"/>
        <w:keepNext/>
        <w:spacing w:after="0" w:line="240" w:lineRule="auto"/>
        <w:jc w:val="both"/>
        <w:rPr>
          <w:rFonts w:ascii="Times New Roman" w:hAnsi="Times New Roman" w:cs="Times New Roman"/>
        </w:rPr>
      </w:pPr>
    </w:p>
    <w:p w:rsidR="00132813" w:rsidRDefault="000229B6" w:rsidP="00132813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Да, надо. В этом случае в данной графе следует указать</w:t>
      </w:r>
      <w:r w:rsidR="00181402" w:rsidRPr="00181402">
        <w:rPr>
          <w:rFonts w:ascii="Times New Roman" w:hAnsi="Times New Roman" w:cs="Times New Roman"/>
        </w:rPr>
        <w:t xml:space="preserve"> «Отсутствует» или «Нет».</w:t>
      </w:r>
    </w:p>
    <w:p w:rsidR="00934E49" w:rsidRPr="00934E49" w:rsidRDefault="00934E49" w:rsidP="00E30206">
      <w:pPr>
        <w:pStyle w:val="a4"/>
        <w:jc w:val="both"/>
        <w:rPr>
          <w:rFonts w:ascii="Times New Roman" w:hAnsi="Times New Roman" w:cs="Times New Roman"/>
        </w:rPr>
      </w:pPr>
    </w:p>
    <w:p w:rsidR="00DA7CE2" w:rsidRPr="002772D7" w:rsidRDefault="00DA7CE2" w:rsidP="00CE7D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72D7">
        <w:rPr>
          <w:rFonts w:ascii="Times New Roman" w:hAnsi="Times New Roman" w:cs="Times New Roman"/>
          <w:b/>
        </w:rPr>
        <w:t xml:space="preserve">Что указывать в графе «Описание основных средств оснащения» для бассейна, стадиона, спортивного зала? Надо </w:t>
      </w:r>
      <w:r>
        <w:rPr>
          <w:rFonts w:ascii="Times New Roman" w:hAnsi="Times New Roman" w:cs="Times New Roman"/>
          <w:b/>
        </w:rPr>
        <w:t xml:space="preserve">ли </w:t>
      </w:r>
      <w:r w:rsidRPr="002772D7">
        <w:rPr>
          <w:rFonts w:ascii="Times New Roman" w:hAnsi="Times New Roman" w:cs="Times New Roman"/>
          <w:b/>
        </w:rPr>
        <w:t>детально описывать весь имеющийся спортивный инвентарь (оборудование)?</w:t>
      </w:r>
    </w:p>
    <w:p w:rsidR="00DA7CE2" w:rsidRDefault="00DA7CE2" w:rsidP="00DA7CE2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DA7CE2" w:rsidRDefault="00DA7CE2" w:rsidP="00DA7CE2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Детально описывать </w:t>
      </w:r>
      <w:r w:rsidRPr="004469F6">
        <w:rPr>
          <w:rFonts w:ascii="Times New Roman" w:hAnsi="Times New Roman" w:cs="Times New Roman"/>
        </w:rPr>
        <w:t xml:space="preserve">инвентарь (оборудование) </w:t>
      </w:r>
      <w:r>
        <w:rPr>
          <w:rFonts w:ascii="Times New Roman" w:hAnsi="Times New Roman" w:cs="Times New Roman"/>
        </w:rPr>
        <w:t>не надо. Достаточно указать тип инвентаря (оборудования), на какое количество человек рассчитан</w:t>
      </w:r>
      <w:r w:rsidR="005423CE">
        <w:rPr>
          <w:rFonts w:ascii="Times New Roman" w:hAnsi="Times New Roman" w:cs="Times New Roman"/>
        </w:rPr>
        <w:t>о (при единовременном</w:t>
      </w:r>
      <w:r>
        <w:rPr>
          <w:rFonts w:ascii="Times New Roman" w:hAnsi="Times New Roman" w:cs="Times New Roman"/>
        </w:rPr>
        <w:t xml:space="preserve"> проведени</w:t>
      </w:r>
      <w:r w:rsidR="005423CE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занятий)</w:t>
      </w:r>
      <w:r w:rsidR="005423CE">
        <w:rPr>
          <w:rFonts w:ascii="Times New Roman" w:hAnsi="Times New Roman" w:cs="Times New Roman"/>
        </w:rPr>
        <w:t>, имеется ли трибуна и на какое количество человек</w:t>
      </w:r>
      <w:r>
        <w:rPr>
          <w:rFonts w:ascii="Times New Roman" w:hAnsi="Times New Roman" w:cs="Times New Roman"/>
        </w:rPr>
        <w:t>.</w:t>
      </w:r>
    </w:p>
    <w:p w:rsidR="00DA7CE2" w:rsidRDefault="005423CE" w:rsidP="00DA7CE2">
      <w:pPr>
        <w:pStyle w:val="a4"/>
        <w:spacing w:before="6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Например, «спортивный инвентарь (оборудование) для занятий плаванием и прыжками в воду - на </w:t>
      </w:r>
      <w:r w:rsidR="00D30906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чел.»</w:t>
      </w:r>
    </w:p>
    <w:p w:rsidR="00CC65CD" w:rsidRDefault="00CC65CD">
      <w:pPr>
        <w:pStyle w:val="a4"/>
        <w:jc w:val="both"/>
        <w:rPr>
          <w:rFonts w:ascii="Times New Roman" w:hAnsi="Times New Roman" w:cs="Times New Roman"/>
        </w:rPr>
      </w:pPr>
    </w:p>
    <w:p w:rsidR="007054FA" w:rsidRPr="00B463F6" w:rsidRDefault="007054FA" w:rsidP="00CE7D02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63F6">
        <w:rPr>
          <w:rFonts w:ascii="Times New Roman" w:hAnsi="Times New Roman" w:cs="Times New Roman"/>
          <w:b/>
        </w:rPr>
        <w:t xml:space="preserve">На какие критерии образовательным организациям следует ориентироваться при </w:t>
      </w:r>
      <w:r w:rsidRPr="00CE7D02">
        <w:rPr>
          <w:rFonts w:ascii="Times New Roman" w:hAnsi="Times New Roman" w:cs="Times New Roman"/>
          <w:b/>
          <w:u w:val="single"/>
        </w:rPr>
        <w:t>оценке пригодности объекта</w:t>
      </w:r>
      <w:r w:rsidRPr="00CE7D02">
        <w:rPr>
          <w:rFonts w:ascii="Times New Roman" w:hAnsi="Times New Roman" w:cs="Times New Roman"/>
          <w:b/>
        </w:rPr>
        <w:t xml:space="preserve"> для ведения образовательной деятельности по уровням образования</w:t>
      </w:r>
      <w:r w:rsidRPr="00B463F6">
        <w:rPr>
          <w:rFonts w:ascii="Times New Roman" w:hAnsi="Times New Roman" w:cs="Times New Roman"/>
          <w:b/>
        </w:rPr>
        <w:t xml:space="preserve">? </w:t>
      </w:r>
    </w:p>
    <w:p w:rsidR="007054FA" w:rsidRDefault="007054FA" w:rsidP="007054FA">
      <w:pPr>
        <w:pStyle w:val="a4"/>
        <w:jc w:val="both"/>
        <w:rPr>
          <w:rFonts w:ascii="Times New Roman" w:hAnsi="Times New Roman" w:cs="Times New Roman"/>
        </w:rPr>
      </w:pPr>
    </w:p>
    <w:p w:rsidR="007054FA" w:rsidRDefault="007054FA" w:rsidP="007054F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Даётся исключительно субъективная оценка, т.е. без учёта имеющихся у образовательной организации лицензий на образовательную деятельность</w:t>
      </w:r>
      <w:r w:rsidR="000B3684">
        <w:rPr>
          <w:rFonts w:ascii="Times New Roman" w:hAnsi="Times New Roman" w:cs="Times New Roman"/>
        </w:rPr>
        <w:t xml:space="preserve"> (оценивается потенциальная пригодность)</w:t>
      </w:r>
      <w:r>
        <w:rPr>
          <w:rFonts w:ascii="Times New Roman" w:hAnsi="Times New Roman" w:cs="Times New Roman"/>
        </w:rPr>
        <w:t xml:space="preserve">. </w:t>
      </w:r>
    </w:p>
    <w:p w:rsidR="007054FA" w:rsidRDefault="007054FA">
      <w:pPr>
        <w:pStyle w:val="a4"/>
        <w:jc w:val="both"/>
        <w:rPr>
          <w:rFonts w:ascii="Times New Roman" w:hAnsi="Times New Roman" w:cs="Times New Roman"/>
        </w:rPr>
      </w:pPr>
    </w:p>
    <w:p w:rsidR="00980E27" w:rsidRPr="00C15FFD" w:rsidRDefault="00C15FFD" w:rsidP="00C15FFD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15FFD">
        <w:rPr>
          <w:rFonts w:ascii="Times New Roman" w:hAnsi="Times New Roman" w:cs="Times New Roman"/>
          <w:b/>
        </w:rPr>
        <w:t xml:space="preserve">К какому помещению </w:t>
      </w:r>
      <w:r>
        <w:rPr>
          <w:rFonts w:ascii="Times New Roman" w:hAnsi="Times New Roman" w:cs="Times New Roman"/>
          <w:b/>
        </w:rPr>
        <w:t xml:space="preserve">следует </w:t>
      </w:r>
      <w:r w:rsidRPr="00C15FFD">
        <w:rPr>
          <w:rFonts w:ascii="Times New Roman" w:hAnsi="Times New Roman" w:cs="Times New Roman"/>
          <w:b/>
        </w:rPr>
        <w:t>отн</w:t>
      </w:r>
      <w:r w:rsidR="00B92671">
        <w:rPr>
          <w:rFonts w:ascii="Times New Roman" w:hAnsi="Times New Roman" w:cs="Times New Roman"/>
          <w:b/>
        </w:rPr>
        <w:t>ести</w:t>
      </w:r>
      <w:r w:rsidRPr="00C15FFD">
        <w:rPr>
          <w:rFonts w:ascii="Times New Roman" w:hAnsi="Times New Roman" w:cs="Times New Roman"/>
          <w:b/>
        </w:rPr>
        <w:t xml:space="preserve"> переносные средства обучения</w:t>
      </w:r>
      <w:r>
        <w:rPr>
          <w:rFonts w:ascii="Times New Roman" w:hAnsi="Times New Roman" w:cs="Times New Roman"/>
          <w:b/>
        </w:rPr>
        <w:t>, которые могут быть использованы при обучени</w:t>
      </w:r>
      <w:r w:rsidR="009644D3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 xml:space="preserve"> в разных помещениях</w:t>
      </w:r>
      <w:r w:rsidRPr="00C15FFD">
        <w:rPr>
          <w:rFonts w:ascii="Times New Roman" w:hAnsi="Times New Roman" w:cs="Times New Roman"/>
          <w:b/>
        </w:rPr>
        <w:t>?</w:t>
      </w:r>
    </w:p>
    <w:p w:rsidR="00C15FFD" w:rsidRDefault="00C15FFD">
      <w:pPr>
        <w:pStyle w:val="a4"/>
        <w:jc w:val="both"/>
        <w:rPr>
          <w:rFonts w:ascii="Times New Roman" w:hAnsi="Times New Roman" w:cs="Times New Roman"/>
        </w:rPr>
      </w:pPr>
    </w:p>
    <w:p w:rsidR="00C15FFD" w:rsidRDefault="00C15FFD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 проведения инвентаризации переносные средства обучения следует отн</w:t>
      </w:r>
      <w:r w:rsidR="00B92671">
        <w:rPr>
          <w:rFonts w:ascii="Times New Roman" w:hAnsi="Times New Roman" w:cs="Times New Roman"/>
        </w:rPr>
        <w:t>ести</w:t>
      </w:r>
      <w:r>
        <w:rPr>
          <w:rFonts w:ascii="Times New Roman" w:hAnsi="Times New Roman" w:cs="Times New Roman"/>
        </w:rPr>
        <w:t xml:space="preserve"> к тому помещению, в котором они хранятся. Если же это помещение является помещением складского типа (т.е. не участвует в инвентаризации), то </w:t>
      </w:r>
      <w:r w:rsidR="009644D3">
        <w:rPr>
          <w:rFonts w:ascii="Times New Roman" w:hAnsi="Times New Roman" w:cs="Times New Roman"/>
        </w:rPr>
        <w:t>переносные средства обучения следует отнести к одному из помещений преимущественного их использования.</w:t>
      </w:r>
    </w:p>
    <w:p w:rsidR="00C15FFD" w:rsidRDefault="00C15FFD">
      <w:pPr>
        <w:pStyle w:val="a4"/>
        <w:jc w:val="both"/>
        <w:rPr>
          <w:rFonts w:ascii="Times New Roman" w:hAnsi="Times New Roman" w:cs="Times New Roman"/>
        </w:rPr>
      </w:pPr>
    </w:p>
    <w:p w:rsidR="002A4C64" w:rsidRPr="002A6662" w:rsidRDefault="002A4C64" w:rsidP="002A4C64">
      <w:pPr>
        <w:spacing w:after="0" w:line="240" w:lineRule="auto"/>
        <w:rPr>
          <w:rFonts w:ascii="Times New Roman" w:hAnsi="Times New Roman" w:cs="Times New Roman"/>
          <w:b/>
          <w:color w:val="1F4E79" w:themeColor="accent1" w:themeShade="80"/>
        </w:rPr>
      </w:pPr>
      <w:r w:rsidRPr="002A6662">
        <w:rPr>
          <w:rFonts w:ascii="Times New Roman" w:hAnsi="Times New Roman" w:cs="Times New Roman"/>
          <w:b/>
          <w:color w:val="1F4E79" w:themeColor="accent1" w:themeShade="80"/>
          <w:lang w:val="en-US"/>
        </w:rPr>
        <w:t>I</w:t>
      </w:r>
      <w:r>
        <w:rPr>
          <w:rFonts w:ascii="Times New Roman" w:hAnsi="Times New Roman" w:cs="Times New Roman"/>
          <w:b/>
          <w:color w:val="1F4E79" w:themeColor="accent1" w:themeShade="80"/>
          <w:lang w:val="en-US"/>
        </w:rPr>
        <w:t>II</w:t>
      </w:r>
      <w:r w:rsidRPr="002A6662">
        <w:rPr>
          <w:rFonts w:ascii="Times New Roman" w:hAnsi="Times New Roman" w:cs="Times New Roman"/>
          <w:b/>
          <w:color w:val="1F4E79" w:themeColor="accent1" w:themeShade="80"/>
        </w:rPr>
        <w:t>. ВОПРОСЫ</w:t>
      </w:r>
      <w:r>
        <w:rPr>
          <w:rFonts w:ascii="Times New Roman" w:hAnsi="Times New Roman" w:cs="Times New Roman"/>
          <w:b/>
          <w:color w:val="1F4E79" w:themeColor="accent1" w:themeShade="80"/>
        </w:rPr>
        <w:t xml:space="preserve"> ПО </w:t>
      </w:r>
      <w:r w:rsidR="00900460">
        <w:rPr>
          <w:rFonts w:ascii="Times New Roman" w:hAnsi="Times New Roman" w:cs="Times New Roman"/>
          <w:b/>
          <w:color w:val="1F4E79" w:themeColor="accent1" w:themeShade="80"/>
        </w:rPr>
        <w:t xml:space="preserve">ЗАПОЛНЕНИЮ </w:t>
      </w:r>
      <w:r>
        <w:rPr>
          <w:rFonts w:ascii="Times New Roman" w:hAnsi="Times New Roman" w:cs="Times New Roman"/>
          <w:b/>
          <w:color w:val="1F4E79" w:themeColor="accent1" w:themeShade="80"/>
        </w:rPr>
        <w:t>ОТЧЁТ</w:t>
      </w:r>
      <w:r w:rsidR="00900460">
        <w:rPr>
          <w:rFonts w:ascii="Times New Roman" w:hAnsi="Times New Roman" w:cs="Times New Roman"/>
          <w:b/>
          <w:color w:val="1F4E79" w:themeColor="accent1" w:themeShade="80"/>
        </w:rPr>
        <w:t>А</w:t>
      </w:r>
      <w:r>
        <w:rPr>
          <w:rFonts w:ascii="Times New Roman" w:hAnsi="Times New Roman" w:cs="Times New Roman"/>
          <w:b/>
          <w:color w:val="1F4E79" w:themeColor="accent1" w:themeShade="80"/>
        </w:rPr>
        <w:t xml:space="preserve"> ПО СПЕЦИАЛИСТАМ</w:t>
      </w:r>
      <w:r w:rsidRPr="002A6662">
        <w:rPr>
          <w:rFonts w:ascii="Times New Roman" w:hAnsi="Times New Roman" w:cs="Times New Roman"/>
          <w:b/>
          <w:color w:val="1F4E79" w:themeColor="accent1" w:themeShade="80"/>
        </w:rPr>
        <w:t>:</w:t>
      </w:r>
    </w:p>
    <w:p w:rsidR="002A4C64" w:rsidRDefault="002A4C64" w:rsidP="002A4C64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17559F" w:rsidRDefault="0017559F" w:rsidP="002A4C64">
      <w:pPr>
        <w:pStyle w:val="a4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Обязательно ли специалисты, участвующие в инвентаризации, должны иметь педагогическое образование?</w:t>
      </w:r>
    </w:p>
    <w:p w:rsidR="0017559F" w:rsidRDefault="0017559F" w:rsidP="0017559F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 w:rsidRPr="0017559F">
        <w:rPr>
          <w:rFonts w:ascii="Times New Roman" w:hAnsi="Times New Roman" w:cs="Times New Roman"/>
        </w:rPr>
        <w:t xml:space="preserve">Специалисты могут как иметь педагогическое образование, так и не иметь его. При этом участие их в инвентаризации носит добровольный характер и целесообразно только в том случае, если специалист имеет желание вести дополнительную образовательную (педагогическую, наставническую) деятельность. </w:t>
      </w:r>
    </w:p>
    <w:p w:rsidR="0017559F" w:rsidRPr="0017559F" w:rsidRDefault="0017559F" w:rsidP="0017559F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DF6F61" w:rsidRPr="00252B29" w:rsidRDefault="00DF6F61" w:rsidP="00DF6F61">
      <w:pPr>
        <w:pStyle w:val="a4"/>
        <w:keepNext/>
        <w:numPr>
          <w:ilvl w:val="0"/>
          <w:numId w:val="1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 w:rsidRPr="00252B29">
        <w:rPr>
          <w:rFonts w:ascii="Times New Roman" w:hAnsi="Times New Roman" w:cs="Times New Roman"/>
          <w:b/>
        </w:rPr>
        <w:t xml:space="preserve">Надо ли включать в отчёт специалистов, работающих по совместительству? </w:t>
      </w:r>
    </w:p>
    <w:p w:rsidR="00DF6F61" w:rsidRPr="00252B29" w:rsidRDefault="00DF6F61" w:rsidP="00DF6F61">
      <w:pPr>
        <w:pStyle w:val="a4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252B29">
        <w:rPr>
          <w:rFonts w:ascii="Times New Roman" w:hAnsi="Times New Roman" w:cs="Times New Roman"/>
        </w:rPr>
        <w:t>Если организация по основному месту работы специалиста участвует в инвентаризации в данном субъекте (т.е. на территории Самарской области), то сведения о специалисте должна включить в свой отчёт организация по основному месту работы специалиста.</w:t>
      </w:r>
    </w:p>
    <w:p w:rsidR="00DF6F61" w:rsidRPr="00252B29" w:rsidRDefault="00DF6F61" w:rsidP="00DF6F61">
      <w:pPr>
        <w:pStyle w:val="a4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252B29">
        <w:rPr>
          <w:rFonts w:ascii="Times New Roman" w:hAnsi="Times New Roman" w:cs="Times New Roman"/>
        </w:rPr>
        <w:lastRenderedPageBreak/>
        <w:t>В противном случае, сведения о специалисте включаются в отчёт организации, в которой данный специалист работает по совместительству.</w:t>
      </w:r>
    </w:p>
    <w:p w:rsidR="00DF6F61" w:rsidRPr="005E05E5" w:rsidRDefault="00DF6F61" w:rsidP="00DF6F61">
      <w:pPr>
        <w:pStyle w:val="a4"/>
        <w:jc w:val="both"/>
        <w:rPr>
          <w:rFonts w:ascii="Times New Roman" w:hAnsi="Times New Roman" w:cs="Times New Roman"/>
        </w:rPr>
      </w:pPr>
    </w:p>
    <w:p w:rsidR="002A4C64" w:rsidRPr="00FC6140" w:rsidRDefault="002A4C64" w:rsidP="00DF6F61">
      <w:pPr>
        <w:pStyle w:val="a4"/>
        <w:keepNext/>
        <w:numPr>
          <w:ilvl w:val="0"/>
          <w:numId w:val="1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 w:rsidRPr="00FC6140">
        <w:rPr>
          <w:rFonts w:ascii="Times New Roman" w:hAnsi="Times New Roman" w:cs="Times New Roman"/>
          <w:b/>
        </w:rPr>
        <w:t>Каким образом заполняются сведения в отношении специалистов, которые уже ведут дополнительную образовательную деятельность?</w:t>
      </w:r>
    </w:p>
    <w:p w:rsidR="002A4C64" w:rsidRDefault="002A4C64" w:rsidP="002A4C64">
      <w:pPr>
        <w:pStyle w:val="a4"/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Pr="006E7996">
        <w:rPr>
          <w:rFonts w:ascii="Times New Roman" w:hAnsi="Times New Roman" w:cs="Times New Roman"/>
        </w:rPr>
        <w:t xml:space="preserve">сли специалист уже ведёт дополнительную </w:t>
      </w:r>
      <w:r w:rsidRPr="00FB1A0B">
        <w:rPr>
          <w:rFonts w:ascii="Times New Roman" w:hAnsi="Times New Roman" w:cs="Times New Roman"/>
        </w:rPr>
        <w:t xml:space="preserve">образовательную </w:t>
      </w:r>
      <w:r w:rsidRPr="006E7996">
        <w:rPr>
          <w:rFonts w:ascii="Times New Roman" w:hAnsi="Times New Roman" w:cs="Times New Roman"/>
        </w:rPr>
        <w:t xml:space="preserve">деятельность, то в графе «Количество часов в неделю, которые специалист готов отводить ведению образовательной, </w:t>
      </w:r>
      <w:proofErr w:type="spellStart"/>
      <w:r w:rsidRPr="006E7996">
        <w:rPr>
          <w:rFonts w:ascii="Times New Roman" w:hAnsi="Times New Roman" w:cs="Times New Roman"/>
        </w:rPr>
        <w:t>внеучебной</w:t>
      </w:r>
      <w:proofErr w:type="spellEnd"/>
      <w:r w:rsidRPr="006E7996">
        <w:rPr>
          <w:rFonts w:ascii="Times New Roman" w:hAnsi="Times New Roman" w:cs="Times New Roman"/>
        </w:rPr>
        <w:t xml:space="preserve"> и (или) воспитательной работы» </w:t>
      </w:r>
      <w:r>
        <w:rPr>
          <w:rFonts w:ascii="Times New Roman" w:hAnsi="Times New Roman" w:cs="Times New Roman"/>
        </w:rPr>
        <w:t xml:space="preserve">надо </w:t>
      </w:r>
      <w:r w:rsidRPr="006E7996">
        <w:rPr>
          <w:rFonts w:ascii="Times New Roman" w:hAnsi="Times New Roman" w:cs="Times New Roman"/>
        </w:rPr>
        <w:t xml:space="preserve">указать </w:t>
      </w:r>
      <w:r w:rsidRPr="0009583F">
        <w:rPr>
          <w:rFonts w:ascii="Times New Roman" w:hAnsi="Times New Roman" w:cs="Times New Roman"/>
          <w:u w:val="dotted"/>
        </w:rPr>
        <w:t>количество свободных часов, которое данный специалист готов дополнительно тратить на вышеуказанную деятельность</w:t>
      </w:r>
      <w:r>
        <w:rPr>
          <w:rFonts w:ascii="Times New Roman" w:hAnsi="Times New Roman" w:cs="Times New Roman"/>
        </w:rPr>
        <w:t xml:space="preserve">. </w:t>
      </w:r>
    </w:p>
    <w:p w:rsidR="002A4C64" w:rsidRDefault="002A4C64" w:rsidP="002A4C64">
      <w:pPr>
        <w:pStyle w:val="a4"/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у специалиста нет свободного времени и/или желания на то, чтобы взять </w:t>
      </w:r>
      <w:r w:rsidRPr="0009583F">
        <w:rPr>
          <w:rFonts w:ascii="Times New Roman" w:hAnsi="Times New Roman" w:cs="Times New Roman"/>
          <w:u w:val="dotted"/>
        </w:rPr>
        <w:t>дополнительную нагрузку</w:t>
      </w:r>
      <w:r>
        <w:rPr>
          <w:rFonts w:ascii="Times New Roman" w:hAnsi="Times New Roman" w:cs="Times New Roman"/>
        </w:rPr>
        <w:t>, то включать его в инвентаризацию не надо.</w:t>
      </w:r>
    </w:p>
    <w:p w:rsidR="00DF6F61" w:rsidRPr="005E05E5" w:rsidRDefault="00DF6F61">
      <w:pPr>
        <w:pStyle w:val="a4"/>
        <w:jc w:val="both"/>
        <w:rPr>
          <w:rFonts w:ascii="Times New Roman" w:hAnsi="Times New Roman" w:cs="Times New Roman"/>
        </w:rPr>
      </w:pPr>
    </w:p>
    <w:sectPr w:rsidR="00DF6F61" w:rsidRPr="005E05E5" w:rsidSect="001F7E52">
      <w:footerReference w:type="default" r:id="rId8"/>
      <w:pgSz w:w="11906" w:h="16838"/>
      <w:pgMar w:top="567" w:right="851" w:bottom="62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3DD" w:rsidRDefault="00F543DD" w:rsidP="00996173">
      <w:pPr>
        <w:spacing w:after="0" w:line="240" w:lineRule="auto"/>
      </w:pPr>
      <w:r>
        <w:separator/>
      </w:r>
    </w:p>
  </w:endnote>
  <w:endnote w:type="continuationSeparator" w:id="0">
    <w:p w:rsidR="00F543DD" w:rsidRDefault="00F543DD" w:rsidP="0099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88077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996173" w:rsidRPr="00996173" w:rsidRDefault="00996173" w:rsidP="00996173">
        <w:pPr>
          <w:pStyle w:val="a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96173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96173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996173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30121">
          <w:rPr>
            <w:rFonts w:ascii="Times New Roman" w:hAnsi="Times New Roman" w:cs="Times New Roman"/>
            <w:noProof/>
            <w:sz w:val="18"/>
            <w:szCs w:val="18"/>
          </w:rPr>
          <w:t>4</w:t>
        </w:r>
        <w:r w:rsidRPr="00996173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3DD" w:rsidRDefault="00F543DD" w:rsidP="00996173">
      <w:pPr>
        <w:spacing w:after="0" w:line="240" w:lineRule="auto"/>
      </w:pPr>
      <w:r>
        <w:separator/>
      </w:r>
    </w:p>
  </w:footnote>
  <w:footnote w:type="continuationSeparator" w:id="0">
    <w:p w:rsidR="00F543DD" w:rsidRDefault="00F543DD" w:rsidP="00996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6699F"/>
    <w:multiLevelType w:val="multilevel"/>
    <w:tmpl w:val="ADFC0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23F72"/>
    <w:multiLevelType w:val="hybridMultilevel"/>
    <w:tmpl w:val="0CDEEDE0"/>
    <w:lvl w:ilvl="0" w:tplc="108C1F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057AC"/>
    <w:multiLevelType w:val="hybridMultilevel"/>
    <w:tmpl w:val="5184C7D8"/>
    <w:lvl w:ilvl="0" w:tplc="30546E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B0669"/>
    <w:multiLevelType w:val="hybridMultilevel"/>
    <w:tmpl w:val="1A7C6342"/>
    <w:lvl w:ilvl="0" w:tplc="92C2BB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03594"/>
    <w:multiLevelType w:val="multilevel"/>
    <w:tmpl w:val="56B48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553155"/>
    <w:multiLevelType w:val="multilevel"/>
    <w:tmpl w:val="8F7C0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7823C1"/>
    <w:multiLevelType w:val="hybridMultilevel"/>
    <w:tmpl w:val="D950498A"/>
    <w:lvl w:ilvl="0" w:tplc="1C1266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12B2E"/>
    <w:multiLevelType w:val="hybridMultilevel"/>
    <w:tmpl w:val="978668DC"/>
    <w:lvl w:ilvl="0" w:tplc="1C1266B6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D81572"/>
    <w:multiLevelType w:val="multilevel"/>
    <w:tmpl w:val="B78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1E6B24"/>
    <w:multiLevelType w:val="hybridMultilevel"/>
    <w:tmpl w:val="E110A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E2B99"/>
    <w:multiLevelType w:val="multilevel"/>
    <w:tmpl w:val="A5BC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C633BA"/>
    <w:multiLevelType w:val="hybridMultilevel"/>
    <w:tmpl w:val="B0CE70FC"/>
    <w:lvl w:ilvl="0" w:tplc="7E3E94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11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65A"/>
    <w:rsid w:val="00000317"/>
    <w:rsid w:val="0000325B"/>
    <w:rsid w:val="000216DE"/>
    <w:rsid w:val="000229B6"/>
    <w:rsid w:val="00035B09"/>
    <w:rsid w:val="00045B1C"/>
    <w:rsid w:val="0004601E"/>
    <w:rsid w:val="0007193E"/>
    <w:rsid w:val="0007350D"/>
    <w:rsid w:val="0009497F"/>
    <w:rsid w:val="0009583F"/>
    <w:rsid w:val="000A096C"/>
    <w:rsid w:val="000A585B"/>
    <w:rsid w:val="000B3684"/>
    <w:rsid w:val="000D72B8"/>
    <w:rsid w:val="000D7D88"/>
    <w:rsid w:val="000E03CD"/>
    <w:rsid w:val="000E0A48"/>
    <w:rsid w:val="000E15A9"/>
    <w:rsid w:val="00106E51"/>
    <w:rsid w:val="0011161E"/>
    <w:rsid w:val="00112160"/>
    <w:rsid w:val="001202BC"/>
    <w:rsid w:val="001319EB"/>
    <w:rsid w:val="00132813"/>
    <w:rsid w:val="00133AF6"/>
    <w:rsid w:val="00141396"/>
    <w:rsid w:val="00146611"/>
    <w:rsid w:val="00152A1E"/>
    <w:rsid w:val="00173E27"/>
    <w:rsid w:val="0017559F"/>
    <w:rsid w:val="00175F4A"/>
    <w:rsid w:val="00181402"/>
    <w:rsid w:val="00186584"/>
    <w:rsid w:val="001907D5"/>
    <w:rsid w:val="001928EE"/>
    <w:rsid w:val="0019398A"/>
    <w:rsid w:val="001B5501"/>
    <w:rsid w:val="001C6306"/>
    <w:rsid w:val="001D0DE2"/>
    <w:rsid w:val="001D1226"/>
    <w:rsid w:val="001D34B7"/>
    <w:rsid w:val="001D3E35"/>
    <w:rsid w:val="001D60E8"/>
    <w:rsid w:val="001D6332"/>
    <w:rsid w:val="001E2AE0"/>
    <w:rsid w:val="001E78AF"/>
    <w:rsid w:val="001E7D50"/>
    <w:rsid w:val="001F02B2"/>
    <w:rsid w:val="001F7E52"/>
    <w:rsid w:val="00202467"/>
    <w:rsid w:val="002067D9"/>
    <w:rsid w:val="002129DF"/>
    <w:rsid w:val="00214AD8"/>
    <w:rsid w:val="00224FF5"/>
    <w:rsid w:val="00225B5E"/>
    <w:rsid w:val="002347BF"/>
    <w:rsid w:val="00237CE0"/>
    <w:rsid w:val="00250024"/>
    <w:rsid w:val="00252B29"/>
    <w:rsid w:val="00257D87"/>
    <w:rsid w:val="00257F49"/>
    <w:rsid w:val="002733D2"/>
    <w:rsid w:val="002772D7"/>
    <w:rsid w:val="00284035"/>
    <w:rsid w:val="00291186"/>
    <w:rsid w:val="00291BA9"/>
    <w:rsid w:val="002955E4"/>
    <w:rsid w:val="002A4C64"/>
    <w:rsid w:val="002A6662"/>
    <w:rsid w:val="002C3C2D"/>
    <w:rsid w:val="002D5B46"/>
    <w:rsid w:val="002E01F4"/>
    <w:rsid w:val="002E2DE1"/>
    <w:rsid w:val="00300A41"/>
    <w:rsid w:val="003048EE"/>
    <w:rsid w:val="0030584F"/>
    <w:rsid w:val="00310176"/>
    <w:rsid w:val="00313BD5"/>
    <w:rsid w:val="0032170D"/>
    <w:rsid w:val="00325CFA"/>
    <w:rsid w:val="00326AE0"/>
    <w:rsid w:val="00332FF1"/>
    <w:rsid w:val="00334EE6"/>
    <w:rsid w:val="00340ECB"/>
    <w:rsid w:val="00362166"/>
    <w:rsid w:val="00363A2F"/>
    <w:rsid w:val="00364069"/>
    <w:rsid w:val="003A1868"/>
    <w:rsid w:val="003A2FD3"/>
    <w:rsid w:val="003A56B9"/>
    <w:rsid w:val="003B01A3"/>
    <w:rsid w:val="003B52B4"/>
    <w:rsid w:val="003C28FA"/>
    <w:rsid w:val="003C2AE4"/>
    <w:rsid w:val="003C62D9"/>
    <w:rsid w:val="003E5276"/>
    <w:rsid w:val="003F3D84"/>
    <w:rsid w:val="003F681D"/>
    <w:rsid w:val="00401E70"/>
    <w:rsid w:val="00402E2D"/>
    <w:rsid w:val="00420BE5"/>
    <w:rsid w:val="004218F5"/>
    <w:rsid w:val="0044608B"/>
    <w:rsid w:val="004469F6"/>
    <w:rsid w:val="00450C9E"/>
    <w:rsid w:val="0045216A"/>
    <w:rsid w:val="0045580E"/>
    <w:rsid w:val="00457D28"/>
    <w:rsid w:val="00474A20"/>
    <w:rsid w:val="0048211C"/>
    <w:rsid w:val="004A3D3E"/>
    <w:rsid w:val="004B52A4"/>
    <w:rsid w:val="004D44D6"/>
    <w:rsid w:val="004E590B"/>
    <w:rsid w:val="004F667A"/>
    <w:rsid w:val="0050587D"/>
    <w:rsid w:val="00507758"/>
    <w:rsid w:val="005248F9"/>
    <w:rsid w:val="0052795C"/>
    <w:rsid w:val="005423CE"/>
    <w:rsid w:val="00550E89"/>
    <w:rsid w:val="005563A7"/>
    <w:rsid w:val="0055777B"/>
    <w:rsid w:val="00562261"/>
    <w:rsid w:val="00565403"/>
    <w:rsid w:val="00565AEA"/>
    <w:rsid w:val="00566C63"/>
    <w:rsid w:val="00571EA1"/>
    <w:rsid w:val="0058719C"/>
    <w:rsid w:val="00595154"/>
    <w:rsid w:val="005B011E"/>
    <w:rsid w:val="005B2D58"/>
    <w:rsid w:val="005C265A"/>
    <w:rsid w:val="005C302B"/>
    <w:rsid w:val="005C4215"/>
    <w:rsid w:val="005E05E5"/>
    <w:rsid w:val="005E2B63"/>
    <w:rsid w:val="005F4C5A"/>
    <w:rsid w:val="005F549D"/>
    <w:rsid w:val="006109FA"/>
    <w:rsid w:val="006146C8"/>
    <w:rsid w:val="00623567"/>
    <w:rsid w:val="0062402A"/>
    <w:rsid w:val="00633DDA"/>
    <w:rsid w:val="00641E9C"/>
    <w:rsid w:val="00651405"/>
    <w:rsid w:val="006579A7"/>
    <w:rsid w:val="00657ACC"/>
    <w:rsid w:val="00670435"/>
    <w:rsid w:val="006852B7"/>
    <w:rsid w:val="00687D70"/>
    <w:rsid w:val="006A0524"/>
    <w:rsid w:val="006B0D69"/>
    <w:rsid w:val="006B5B7F"/>
    <w:rsid w:val="006C387B"/>
    <w:rsid w:val="006C58A7"/>
    <w:rsid w:val="006D0407"/>
    <w:rsid w:val="006E08F3"/>
    <w:rsid w:val="006E5031"/>
    <w:rsid w:val="006E7996"/>
    <w:rsid w:val="006F210C"/>
    <w:rsid w:val="006F3FD6"/>
    <w:rsid w:val="007054FA"/>
    <w:rsid w:val="00706AF9"/>
    <w:rsid w:val="00706F0C"/>
    <w:rsid w:val="00707105"/>
    <w:rsid w:val="007127DA"/>
    <w:rsid w:val="007211A1"/>
    <w:rsid w:val="00722D69"/>
    <w:rsid w:val="00723DC6"/>
    <w:rsid w:val="007252AD"/>
    <w:rsid w:val="00732951"/>
    <w:rsid w:val="00735EFC"/>
    <w:rsid w:val="007431C2"/>
    <w:rsid w:val="00744FEE"/>
    <w:rsid w:val="007472E4"/>
    <w:rsid w:val="0075028C"/>
    <w:rsid w:val="00760374"/>
    <w:rsid w:val="007616E3"/>
    <w:rsid w:val="007812D8"/>
    <w:rsid w:val="00792F0D"/>
    <w:rsid w:val="00793030"/>
    <w:rsid w:val="007A0110"/>
    <w:rsid w:val="007A3544"/>
    <w:rsid w:val="007A57D9"/>
    <w:rsid w:val="007A6482"/>
    <w:rsid w:val="007B2699"/>
    <w:rsid w:val="007B3BCF"/>
    <w:rsid w:val="007B41A5"/>
    <w:rsid w:val="007B5B2D"/>
    <w:rsid w:val="007C0019"/>
    <w:rsid w:val="007C0409"/>
    <w:rsid w:val="007C053C"/>
    <w:rsid w:val="007C4882"/>
    <w:rsid w:val="007E4120"/>
    <w:rsid w:val="007E5738"/>
    <w:rsid w:val="007F2444"/>
    <w:rsid w:val="007F5873"/>
    <w:rsid w:val="00804EC2"/>
    <w:rsid w:val="00835239"/>
    <w:rsid w:val="00835E29"/>
    <w:rsid w:val="00835FBC"/>
    <w:rsid w:val="008575B9"/>
    <w:rsid w:val="00857F7B"/>
    <w:rsid w:val="0086191D"/>
    <w:rsid w:val="0087517B"/>
    <w:rsid w:val="00887355"/>
    <w:rsid w:val="008954E6"/>
    <w:rsid w:val="008A054A"/>
    <w:rsid w:val="008B2E03"/>
    <w:rsid w:val="008C41C4"/>
    <w:rsid w:val="008E125F"/>
    <w:rsid w:val="008E4FA7"/>
    <w:rsid w:val="008F28E1"/>
    <w:rsid w:val="00900460"/>
    <w:rsid w:val="00906965"/>
    <w:rsid w:val="00910123"/>
    <w:rsid w:val="00910A9D"/>
    <w:rsid w:val="009214FE"/>
    <w:rsid w:val="00932AD3"/>
    <w:rsid w:val="00934E49"/>
    <w:rsid w:val="00942D70"/>
    <w:rsid w:val="00944905"/>
    <w:rsid w:val="009644D3"/>
    <w:rsid w:val="0097195F"/>
    <w:rsid w:val="00974289"/>
    <w:rsid w:val="0097428A"/>
    <w:rsid w:val="0098066C"/>
    <w:rsid w:val="00980E27"/>
    <w:rsid w:val="00984BF7"/>
    <w:rsid w:val="00996173"/>
    <w:rsid w:val="00997603"/>
    <w:rsid w:val="009B3137"/>
    <w:rsid w:val="009B6CB0"/>
    <w:rsid w:val="009D05FA"/>
    <w:rsid w:val="009D4126"/>
    <w:rsid w:val="009D5714"/>
    <w:rsid w:val="009E1E8E"/>
    <w:rsid w:val="009E2FD6"/>
    <w:rsid w:val="009E348F"/>
    <w:rsid w:val="009F1B2B"/>
    <w:rsid w:val="00A02F2C"/>
    <w:rsid w:val="00A26330"/>
    <w:rsid w:val="00A34D44"/>
    <w:rsid w:val="00A449D5"/>
    <w:rsid w:val="00A51AFC"/>
    <w:rsid w:val="00A615AB"/>
    <w:rsid w:val="00A72BB7"/>
    <w:rsid w:val="00A74590"/>
    <w:rsid w:val="00A75A04"/>
    <w:rsid w:val="00A76F3E"/>
    <w:rsid w:val="00A8015F"/>
    <w:rsid w:val="00A812E1"/>
    <w:rsid w:val="00A81BB9"/>
    <w:rsid w:val="00A85A5E"/>
    <w:rsid w:val="00A86E2E"/>
    <w:rsid w:val="00AA162E"/>
    <w:rsid w:val="00AA2E30"/>
    <w:rsid w:val="00AB1419"/>
    <w:rsid w:val="00AC07A5"/>
    <w:rsid w:val="00AC2D81"/>
    <w:rsid w:val="00AC3839"/>
    <w:rsid w:val="00AE13B4"/>
    <w:rsid w:val="00AE33EA"/>
    <w:rsid w:val="00AF0671"/>
    <w:rsid w:val="00AF7D87"/>
    <w:rsid w:val="00B01D2D"/>
    <w:rsid w:val="00B05578"/>
    <w:rsid w:val="00B07C59"/>
    <w:rsid w:val="00B11EA4"/>
    <w:rsid w:val="00B34156"/>
    <w:rsid w:val="00B463F6"/>
    <w:rsid w:val="00B533C7"/>
    <w:rsid w:val="00B760F4"/>
    <w:rsid w:val="00B770B3"/>
    <w:rsid w:val="00B92671"/>
    <w:rsid w:val="00B92EAB"/>
    <w:rsid w:val="00BA56E7"/>
    <w:rsid w:val="00BA723B"/>
    <w:rsid w:val="00BB15FE"/>
    <w:rsid w:val="00BB64A3"/>
    <w:rsid w:val="00BB6D1F"/>
    <w:rsid w:val="00BC3D6B"/>
    <w:rsid w:val="00BC50F4"/>
    <w:rsid w:val="00BC7F6E"/>
    <w:rsid w:val="00BE0685"/>
    <w:rsid w:val="00BE4B10"/>
    <w:rsid w:val="00BF1368"/>
    <w:rsid w:val="00C11293"/>
    <w:rsid w:val="00C11BCF"/>
    <w:rsid w:val="00C15962"/>
    <w:rsid w:val="00C15FFD"/>
    <w:rsid w:val="00C43E2B"/>
    <w:rsid w:val="00C46073"/>
    <w:rsid w:val="00C523F0"/>
    <w:rsid w:val="00C53E2A"/>
    <w:rsid w:val="00C60F45"/>
    <w:rsid w:val="00C76D63"/>
    <w:rsid w:val="00CA1A78"/>
    <w:rsid w:val="00CA4480"/>
    <w:rsid w:val="00CB6595"/>
    <w:rsid w:val="00CC65CD"/>
    <w:rsid w:val="00CD2062"/>
    <w:rsid w:val="00CD45EF"/>
    <w:rsid w:val="00CE5FBD"/>
    <w:rsid w:val="00CE662B"/>
    <w:rsid w:val="00CE692F"/>
    <w:rsid w:val="00CE7D02"/>
    <w:rsid w:val="00CF37D2"/>
    <w:rsid w:val="00D105C7"/>
    <w:rsid w:val="00D128D0"/>
    <w:rsid w:val="00D30906"/>
    <w:rsid w:val="00D3570C"/>
    <w:rsid w:val="00D4072C"/>
    <w:rsid w:val="00D526EB"/>
    <w:rsid w:val="00D602AD"/>
    <w:rsid w:val="00D6104E"/>
    <w:rsid w:val="00D6751E"/>
    <w:rsid w:val="00D7406E"/>
    <w:rsid w:val="00D774F8"/>
    <w:rsid w:val="00D77FEA"/>
    <w:rsid w:val="00D81EC8"/>
    <w:rsid w:val="00D85133"/>
    <w:rsid w:val="00DA58F3"/>
    <w:rsid w:val="00DA7CE2"/>
    <w:rsid w:val="00DB108A"/>
    <w:rsid w:val="00DC3BA2"/>
    <w:rsid w:val="00DE05A8"/>
    <w:rsid w:val="00DE2B27"/>
    <w:rsid w:val="00DE67A7"/>
    <w:rsid w:val="00DE67DE"/>
    <w:rsid w:val="00DF6F61"/>
    <w:rsid w:val="00E02B3C"/>
    <w:rsid w:val="00E04B21"/>
    <w:rsid w:val="00E30206"/>
    <w:rsid w:val="00E46F2E"/>
    <w:rsid w:val="00E50B68"/>
    <w:rsid w:val="00E51228"/>
    <w:rsid w:val="00E52E8F"/>
    <w:rsid w:val="00E53A2A"/>
    <w:rsid w:val="00E70F61"/>
    <w:rsid w:val="00E84881"/>
    <w:rsid w:val="00E9744D"/>
    <w:rsid w:val="00EC0A43"/>
    <w:rsid w:val="00EC35CF"/>
    <w:rsid w:val="00ED7113"/>
    <w:rsid w:val="00EF5D43"/>
    <w:rsid w:val="00F0121E"/>
    <w:rsid w:val="00F024FF"/>
    <w:rsid w:val="00F048C1"/>
    <w:rsid w:val="00F11C20"/>
    <w:rsid w:val="00F160A9"/>
    <w:rsid w:val="00F2314A"/>
    <w:rsid w:val="00F30121"/>
    <w:rsid w:val="00F34B0D"/>
    <w:rsid w:val="00F36607"/>
    <w:rsid w:val="00F45CCF"/>
    <w:rsid w:val="00F543DD"/>
    <w:rsid w:val="00F57876"/>
    <w:rsid w:val="00F619E1"/>
    <w:rsid w:val="00F62DDE"/>
    <w:rsid w:val="00F852D9"/>
    <w:rsid w:val="00F9311B"/>
    <w:rsid w:val="00F956B1"/>
    <w:rsid w:val="00FB1A0B"/>
    <w:rsid w:val="00FC4195"/>
    <w:rsid w:val="00FC6140"/>
    <w:rsid w:val="00FD1328"/>
    <w:rsid w:val="00FD4991"/>
    <w:rsid w:val="00F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0D18A-2AFE-4BD1-9F64-31350A5D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45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128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C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16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34B0D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F34B0D"/>
    <w:rPr>
      <w:rFonts w:ascii="TimesNewRomanPS-BoldMT" w:hAnsi="TimesNewRomanPS-BoldMT" w:hint="default"/>
      <w:b/>
      <w:bCs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a0"/>
    <w:rsid w:val="00D128D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28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D128D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745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semiHidden/>
    <w:unhideWhenUsed/>
    <w:rsid w:val="00A74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r">
    <w:name w:val="for"/>
    <w:basedOn w:val="a0"/>
    <w:rsid w:val="00A74590"/>
  </w:style>
  <w:style w:type="character" w:customStyle="1" w:styleId="button">
    <w:name w:val="button"/>
    <w:basedOn w:val="a0"/>
    <w:rsid w:val="00A74590"/>
  </w:style>
  <w:style w:type="character" w:customStyle="1" w:styleId="menu">
    <w:name w:val="menu"/>
    <w:basedOn w:val="a0"/>
    <w:rsid w:val="00A74590"/>
  </w:style>
  <w:style w:type="character" w:customStyle="1" w:styleId="wmi-callto">
    <w:name w:val="wmi-callto"/>
    <w:basedOn w:val="a0"/>
    <w:rsid w:val="0058719C"/>
  </w:style>
  <w:style w:type="paragraph" w:styleId="a8">
    <w:name w:val="header"/>
    <w:basedOn w:val="a"/>
    <w:link w:val="a9"/>
    <w:uiPriority w:val="99"/>
    <w:unhideWhenUsed/>
    <w:rsid w:val="0099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6173"/>
  </w:style>
  <w:style w:type="paragraph" w:styleId="aa">
    <w:name w:val="footer"/>
    <w:basedOn w:val="a"/>
    <w:link w:val="ab"/>
    <w:uiPriority w:val="99"/>
    <w:unhideWhenUsed/>
    <w:rsid w:val="00996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6173"/>
  </w:style>
  <w:style w:type="paragraph" w:styleId="ac">
    <w:name w:val="Balloon Text"/>
    <w:basedOn w:val="a"/>
    <w:link w:val="ad"/>
    <w:uiPriority w:val="99"/>
    <w:semiHidden/>
    <w:unhideWhenUsed/>
    <w:rsid w:val="00ED7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D7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7413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FC953-9BA2-4C46-BCC1-BDFC42C5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Серокурова</dc:creator>
  <cp:keywords/>
  <dc:description/>
  <cp:lastModifiedBy>Лариса Серокурова</cp:lastModifiedBy>
  <cp:revision>295</cp:revision>
  <cp:lastPrinted>2019-09-03T10:26:00Z</cp:lastPrinted>
  <dcterms:created xsi:type="dcterms:W3CDTF">2019-02-04T11:49:00Z</dcterms:created>
  <dcterms:modified xsi:type="dcterms:W3CDTF">2019-09-03T12:05:00Z</dcterms:modified>
</cp:coreProperties>
</file>