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10" w:rsidRPr="00320B53" w:rsidRDefault="00B446B1" w:rsidP="00320B5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20B53">
        <w:rPr>
          <w:rFonts w:eastAsia="Times New Roman" w:cs="Times New Roman"/>
          <w:i/>
          <w:szCs w:val="24"/>
          <w:lang w:eastAsia="ru-RU"/>
        </w:rPr>
        <w:t>Разработчик</w:t>
      </w:r>
      <w:r w:rsidR="00675810" w:rsidRPr="00320B53">
        <w:rPr>
          <w:rFonts w:eastAsia="Times New Roman" w:cs="Times New Roman"/>
          <w:i/>
          <w:szCs w:val="24"/>
          <w:lang w:eastAsia="ru-RU"/>
        </w:rPr>
        <w:t>:</w:t>
      </w:r>
      <w:r w:rsidR="00002061" w:rsidRPr="00320B53">
        <w:rPr>
          <w:rFonts w:eastAsia="Times New Roman" w:cs="Times New Roman"/>
          <w:i/>
          <w:szCs w:val="24"/>
          <w:lang w:eastAsia="ru-RU"/>
        </w:rPr>
        <w:t xml:space="preserve"> </w:t>
      </w:r>
      <w:r w:rsidR="00320B53">
        <w:rPr>
          <w:rFonts w:eastAsia="Times New Roman" w:cs="Times New Roman"/>
          <w:i/>
          <w:szCs w:val="24"/>
          <w:lang w:eastAsia="ru-RU"/>
        </w:rPr>
        <w:tab/>
      </w:r>
      <w:r w:rsidR="00094AE5" w:rsidRPr="00320B53">
        <w:rPr>
          <w:rFonts w:eastAsia="Times New Roman" w:cs="Times New Roman"/>
          <w:szCs w:val="24"/>
          <w:lang w:eastAsia="ru-RU"/>
        </w:rPr>
        <w:t>О.А. Гурьянова</w:t>
      </w:r>
    </w:p>
    <w:p w:rsidR="00675810" w:rsidRPr="00320B53" w:rsidRDefault="00094AE5" w:rsidP="00320B5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20B53">
        <w:rPr>
          <w:rFonts w:eastAsia="Times New Roman" w:cs="Times New Roman"/>
          <w:i/>
          <w:szCs w:val="24"/>
          <w:lang w:eastAsia="ru-RU"/>
        </w:rPr>
        <w:t>МДК:</w:t>
      </w:r>
      <w:r w:rsidRPr="00320B53">
        <w:rPr>
          <w:rFonts w:cs="Times New Roman"/>
          <w:color w:val="000000"/>
          <w:szCs w:val="24"/>
        </w:rPr>
        <w:t xml:space="preserve"> </w:t>
      </w:r>
      <w:r w:rsidR="00320B53">
        <w:rPr>
          <w:rFonts w:cs="Times New Roman"/>
          <w:color w:val="000000"/>
          <w:szCs w:val="24"/>
        </w:rPr>
        <w:tab/>
      </w:r>
      <w:r w:rsidR="00320B53">
        <w:rPr>
          <w:rFonts w:cs="Times New Roman"/>
          <w:color w:val="000000"/>
          <w:szCs w:val="24"/>
        </w:rPr>
        <w:tab/>
      </w:r>
      <w:r w:rsidR="00320B53">
        <w:rPr>
          <w:rFonts w:cs="Times New Roman"/>
          <w:color w:val="000000"/>
          <w:szCs w:val="24"/>
        </w:rPr>
        <w:tab/>
      </w:r>
      <w:r w:rsidRPr="00320B53">
        <w:rPr>
          <w:rFonts w:cs="Times New Roman"/>
          <w:color w:val="000000"/>
          <w:szCs w:val="24"/>
        </w:rPr>
        <w:t>03.02 Теория и методика развития речи у детей</w:t>
      </w:r>
    </w:p>
    <w:p w:rsidR="00667D49" w:rsidRPr="00320B53" w:rsidRDefault="00675810" w:rsidP="00320B5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20B53">
        <w:rPr>
          <w:rFonts w:eastAsia="Times New Roman" w:cs="Times New Roman"/>
          <w:i/>
          <w:szCs w:val="24"/>
          <w:lang w:eastAsia="ru-RU"/>
        </w:rPr>
        <w:t>Специальность:</w:t>
      </w:r>
      <w:r w:rsidR="005D4B26" w:rsidRPr="00320B53">
        <w:rPr>
          <w:rFonts w:eastAsia="Times New Roman" w:cs="Times New Roman"/>
          <w:szCs w:val="24"/>
          <w:lang w:eastAsia="ru-RU"/>
        </w:rPr>
        <w:t xml:space="preserve"> </w:t>
      </w:r>
      <w:r w:rsidR="00320B53">
        <w:rPr>
          <w:rFonts w:eastAsia="Times New Roman" w:cs="Times New Roman"/>
          <w:szCs w:val="24"/>
          <w:lang w:eastAsia="ru-RU"/>
        </w:rPr>
        <w:tab/>
      </w:r>
      <w:r w:rsidR="005D4B26" w:rsidRPr="00320B53">
        <w:rPr>
          <w:rFonts w:eastAsia="Times New Roman" w:cs="Times New Roman"/>
          <w:szCs w:val="24"/>
          <w:lang w:eastAsia="ru-RU"/>
        </w:rPr>
        <w:t>44.02.01 Дошкольное образование</w:t>
      </w:r>
    </w:p>
    <w:p w:rsidR="00320B53" w:rsidRDefault="00B446B1" w:rsidP="00320B53">
      <w:pPr>
        <w:spacing w:after="0" w:line="240" w:lineRule="auto"/>
        <w:jc w:val="both"/>
        <w:rPr>
          <w:rFonts w:cs="Times New Roman"/>
          <w:color w:val="000000"/>
          <w:spacing w:val="-2"/>
          <w:szCs w:val="24"/>
        </w:rPr>
      </w:pPr>
      <w:r w:rsidRPr="00320B53">
        <w:rPr>
          <w:rFonts w:eastAsia="Times New Roman" w:cs="Times New Roman"/>
          <w:i/>
          <w:szCs w:val="24"/>
          <w:lang w:eastAsia="ru-RU"/>
        </w:rPr>
        <w:t>Тема:</w:t>
      </w:r>
      <w:r w:rsidR="00002061" w:rsidRPr="00320B53">
        <w:rPr>
          <w:rFonts w:eastAsia="Times New Roman" w:cs="Times New Roman"/>
          <w:i/>
          <w:szCs w:val="24"/>
          <w:lang w:eastAsia="ru-RU"/>
        </w:rPr>
        <w:t xml:space="preserve"> </w:t>
      </w:r>
      <w:r w:rsidR="00320B53">
        <w:rPr>
          <w:rFonts w:eastAsia="Times New Roman" w:cs="Times New Roman"/>
          <w:i/>
          <w:szCs w:val="24"/>
          <w:lang w:eastAsia="ru-RU"/>
        </w:rPr>
        <w:tab/>
      </w:r>
      <w:r w:rsidR="00320B53">
        <w:rPr>
          <w:rFonts w:eastAsia="Times New Roman" w:cs="Times New Roman"/>
          <w:i/>
          <w:szCs w:val="24"/>
          <w:lang w:eastAsia="ru-RU"/>
        </w:rPr>
        <w:tab/>
      </w:r>
      <w:r w:rsidR="00320B53">
        <w:rPr>
          <w:rFonts w:eastAsia="Times New Roman" w:cs="Times New Roman"/>
          <w:i/>
          <w:szCs w:val="24"/>
          <w:lang w:eastAsia="ru-RU"/>
        </w:rPr>
        <w:tab/>
      </w:r>
      <w:r w:rsidR="00094AE5" w:rsidRPr="00320B53">
        <w:rPr>
          <w:rFonts w:cs="Times New Roman"/>
          <w:color w:val="000000"/>
          <w:spacing w:val="-2"/>
          <w:szCs w:val="24"/>
        </w:rPr>
        <w:t xml:space="preserve">Основные закономерности усвоения детьми </w:t>
      </w:r>
    </w:p>
    <w:p w:rsidR="00675810" w:rsidRPr="00320B53" w:rsidRDefault="00094AE5" w:rsidP="00320B53">
      <w:pPr>
        <w:spacing w:after="0" w:line="240" w:lineRule="auto"/>
        <w:ind w:left="1416" w:firstLine="708"/>
        <w:jc w:val="both"/>
        <w:rPr>
          <w:rFonts w:eastAsia="Times New Roman" w:cs="Times New Roman"/>
          <w:szCs w:val="24"/>
          <w:lang w:eastAsia="ru-RU"/>
        </w:rPr>
      </w:pPr>
      <w:r w:rsidRPr="00320B53">
        <w:rPr>
          <w:rFonts w:cs="Times New Roman"/>
          <w:color w:val="000000"/>
          <w:spacing w:val="-2"/>
          <w:szCs w:val="24"/>
        </w:rPr>
        <w:t>грамматического строя язы</w:t>
      </w:r>
      <w:r w:rsidR="00320B53">
        <w:rPr>
          <w:rFonts w:cs="Times New Roman"/>
          <w:color w:val="000000"/>
          <w:spacing w:val="-2"/>
          <w:szCs w:val="24"/>
        </w:rPr>
        <w:t>ка</w:t>
      </w:r>
    </w:p>
    <w:p w:rsidR="005D0862" w:rsidRDefault="005D0862" w:rsidP="00320B5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320B53" w:rsidRPr="00320B53" w:rsidRDefault="00320B53" w:rsidP="00320B5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153B4" w:rsidRPr="00320B53" w:rsidRDefault="00B153B4" w:rsidP="00320B53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320B53">
        <w:rPr>
          <w:rFonts w:eastAsia="Times New Roman" w:cs="Times New Roman"/>
          <w:szCs w:val="24"/>
          <w:lang w:eastAsia="ru-RU"/>
        </w:rPr>
        <w:t>Вы первый год работаете воспитателем в детском саду. Во время утреннего приема детей к Вам обратилась мама одного из воспитанников (4 года 2 месяца), обеспокоенная тем, что ее ребенок допускает ошибки при согласовании имен существительных с прилагател</w:t>
      </w:r>
      <w:r w:rsidRPr="00320B53">
        <w:rPr>
          <w:rFonts w:eastAsia="Times New Roman" w:cs="Times New Roman"/>
          <w:szCs w:val="24"/>
          <w:lang w:eastAsia="ru-RU"/>
        </w:rPr>
        <w:t>ь</w:t>
      </w:r>
      <w:r w:rsidRPr="00320B53">
        <w:rPr>
          <w:rFonts w:eastAsia="Times New Roman" w:cs="Times New Roman"/>
          <w:szCs w:val="24"/>
          <w:lang w:eastAsia="ru-RU"/>
        </w:rPr>
        <w:t xml:space="preserve">ными. Она спрашивает, требует ли ситуация вмешательства логопеда, или все в пределах нормы. </w:t>
      </w:r>
      <w:r w:rsidRPr="00320B53">
        <w:rPr>
          <w:rFonts w:cs="Times New Roman"/>
          <w:szCs w:val="24"/>
        </w:rPr>
        <w:t xml:space="preserve">Вы </w:t>
      </w:r>
      <w:proofErr w:type="gramStart"/>
      <w:r w:rsidRPr="00320B53">
        <w:rPr>
          <w:rFonts w:cs="Times New Roman"/>
          <w:szCs w:val="24"/>
        </w:rPr>
        <w:t>пообещали дать исчерпывающий ответ при следующей встрече и запросили</w:t>
      </w:r>
      <w:proofErr w:type="gramEnd"/>
      <w:r w:rsidRPr="00320B53">
        <w:rPr>
          <w:rFonts w:cs="Times New Roman"/>
          <w:szCs w:val="24"/>
        </w:rPr>
        <w:t xml:space="preserve"> и</w:t>
      </w:r>
      <w:r w:rsidRPr="00320B53">
        <w:rPr>
          <w:rFonts w:cs="Times New Roman"/>
          <w:szCs w:val="24"/>
        </w:rPr>
        <w:t>н</w:t>
      </w:r>
      <w:r w:rsidRPr="00320B53">
        <w:rPr>
          <w:rFonts w:cs="Times New Roman"/>
          <w:szCs w:val="24"/>
        </w:rPr>
        <w:t xml:space="preserve">формацию в интернете. </w:t>
      </w:r>
      <w:proofErr w:type="gramStart"/>
      <w:r w:rsidRPr="00320B53">
        <w:rPr>
          <w:rFonts w:cs="Times New Roman"/>
          <w:szCs w:val="24"/>
        </w:rPr>
        <w:t>Поисковая</w:t>
      </w:r>
      <w:proofErr w:type="gramEnd"/>
      <w:r w:rsidRPr="00320B53">
        <w:rPr>
          <w:rFonts w:cs="Times New Roman"/>
          <w:szCs w:val="24"/>
        </w:rPr>
        <w:t xml:space="preserve"> система выдала вам несколько ссылок.</w:t>
      </w:r>
    </w:p>
    <w:p w:rsidR="00B153B4" w:rsidRPr="00320B53" w:rsidRDefault="00B153B4" w:rsidP="00320B53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  <w:r w:rsidRPr="00320B53">
        <w:rPr>
          <w:rFonts w:cs="Times New Roman"/>
          <w:b/>
          <w:szCs w:val="24"/>
        </w:rPr>
        <w:t>Бегло</w:t>
      </w:r>
      <w:r w:rsidR="00320B53">
        <w:rPr>
          <w:rFonts w:cs="Times New Roman"/>
          <w:b/>
          <w:szCs w:val="24"/>
        </w:rPr>
        <w:t xml:space="preserve"> просмотрите результаты поиска.</w:t>
      </w:r>
    </w:p>
    <w:p w:rsidR="00B153B4" w:rsidRPr="00320B53" w:rsidRDefault="00B153B4" w:rsidP="00320B53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  <w:r w:rsidRPr="00320B53">
        <w:rPr>
          <w:rFonts w:cs="Times New Roman"/>
          <w:b/>
          <w:szCs w:val="24"/>
        </w:rPr>
        <w:t>Запишите номера ссылок, которые вы не будете открывать для подготовки к разговору.</w:t>
      </w:r>
    </w:p>
    <w:p w:rsidR="00B153B4" w:rsidRPr="00320B53" w:rsidRDefault="00B153B4" w:rsidP="00320B53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  <w:r w:rsidRPr="00320B53">
        <w:rPr>
          <w:rFonts w:cs="Times New Roman"/>
          <w:b/>
          <w:szCs w:val="24"/>
        </w:rPr>
        <w:t>Время выполнения задания - 3 минуты.</w:t>
      </w:r>
    </w:p>
    <w:p w:rsidR="00B153B4" w:rsidRPr="00320B53" w:rsidRDefault="00B153B4" w:rsidP="00320B5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153B4" w:rsidRPr="00320B53" w:rsidRDefault="00320B53" w:rsidP="00320B53">
      <w:pPr>
        <w:tabs>
          <w:tab w:val="left" w:pos="851"/>
        </w:tabs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Номера ссылок: </w:t>
      </w:r>
      <w:r w:rsidR="00B153B4" w:rsidRPr="00320B53">
        <w:rPr>
          <w:rFonts w:eastAsia="Times New Roman" w:cs="Times New Roman"/>
          <w:szCs w:val="24"/>
          <w:lang w:eastAsia="ru-RU"/>
        </w:rPr>
        <w:t>______________</w:t>
      </w:r>
      <w:r>
        <w:rPr>
          <w:rFonts w:eastAsia="Times New Roman" w:cs="Times New Roman"/>
          <w:szCs w:val="24"/>
          <w:lang w:eastAsia="ru-RU"/>
        </w:rPr>
        <w:t>_______</w:t>
      </w:r>
      <w:r w:rsidR="00B153B4" w:rsidRPr="00320B53">
        <w:rPr>
          <w:rFonts w:eastAsia="Times New Roman" w:cs="Times New Roman"/>
          <w:szCs w:val="24"/>
          <w:lang w:eastAsia="ru-RU"/>
        </w:rPr>
        <w:t>__________________</w:t>
      </w:r>
    </w:p>
    <w:p w:rsidR="00B153B4" w:rsidRPr="00320B53" w:rsidRDefault="00B153B4" w:rsidP="00320B5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704"/>
        <w:gridCol w:w="9043"/>
      </w:tblGrid>
      <w:tr w:rsidR="00930FB6" w:rsidRPr="00320B53" w:rsidTr="001B7C00">
        <w:tc>
          <w:tcPr>
            <w:tcW w:w="704" w:type="dxa"/>
            <w:shd w:val="clear" w:color="auto" w:fill="auto"/>
          </w:tcPr>
          <w:p w:rsidR="00930FB6" w:rsidRPr="00320B53" w:rsidRDefault="00930FB6" w:rsidP="00320B53">
            <w:pPr>
              <w:rPr>
                <w:rFonts w:cs="Times New Roman"/>
                <w:sz w:val="24"/>
                <w:szCs w:val="24"/>
              </w:rPr>
            </w:pPr>
            <w:r w:rsidRPr="00320B53">
              <w:rPr>
                <w:rFonts w:cs="Times New Roman"/>
                <w:sz w:val="24"/>
                <w:szCs w:val="24"/>
              </w:rPr>
              <w:t>1</w:t>
            </w:r>
            <w:r w:rsidR="00634321" w:rsidRPr="00320B5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043" w:type="dxa"/>
          </w:tcPr>
          <w:p w:rsidR="009A6A8E" w:rsidRPr="00320B53" w:rsidRDefault="009A6A8E" w:rsidP="001B7C0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20B53">
              <w:rPr>
                <w:rFonts w:cs="Times New Roman"/>
                <w:b/>
                <w:sz w:val="24"/>
                <w:szCs w:val="24"/>
              </w:rPr>
              <w:t>Тема. Методика формирования</w:t>
            </w:r>
            <w:r w:rsidR="00320B53" w:rsidRPr="00320B53">
              <w:rPr>
                <w:rFonts w:cs="Times New Roman"/>
                <w:b/>
                <w:sz w:val="24"/>
                <w:szCs w:val="24"/>
              </w:rPr>
              <w:t xml:space="preserve"> грамматического </w:t>
            </w:r>
            <w:r w:rsidRPr="00320B53">
              <w:rPr>
                <w:rFonts w:cs="Times New Roman"/>
                <w:b/>
                <w:sz w:val="24"/>
                <w:szCs w:val="24"/>
              </w:rPr>
              <w:t>строя...</w:t>
            </w:r>
          </w:p>
          <w:p w:rsidR="009A6A8E" w:rsidRPr="00320B53" w:rsidRDefault="009A6A8E" w:rsidP="001B7C0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20B53">
              <w:rPr>
                <w:rFonts w:cs="Times New Roman"/>
                <w:b/>
                <w:sz w:val="24"/>
                <w:szCs w:val="24"/>
              </w:rPr>
              <w:t>43-ozr.edusite.ru›Тема</w:t>
            </w:r>
          </w:p>
          <w:p w:rsidR="00930FB6" w:rsidRPr="00320B53" w:rsidRDefault="00320B53" w:rsidP="001B7C0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Особенности усвоения детьми грамматического строя русского </w:t>
            </w:r>
            <w:r w:rsidR="009A6A8E" w:rsidRPr="00320B53">
              <w:rPr>
                <w:rFonts w:cs="Times New Roman"/>
                <w:sz w:val="24"/>
                <w:szCs w:val="24"/>
              </w:rPr>
              <w:t>языка. 3. Задачи и содержание работы</w:t>
            </w:r>
            <w:r w:rsidR="006076CD">
              <w:rPr>
                <w:rFonts w:cs="Times New Roman"/>
                <w:sz w:val="24"/>
                <w:szCs w:val="24"/>
              </w:rPr>
              <w:t xml:space="preserve"> по формированию грамматической </w:t>
            </w:r>
            <w:r w:rsidR="009A6A8E" w:rsidRPr="00320B53">
              <w:rPr>
                <w:rFonts w:cs="Times New Roman"/>
                <w:sz w:val="24"/>
                <w:szCs w:val="24"/>
              </w:rPr>
              <w:t>стороны</w:t>
            </w:r>
            <w:proofErr w:type="gramStart"/>
            <w:r w:rsidR="009A6A8E" w:rsidRPr="00320B53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="009A6A8E" w:rsidRPr="00320B53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="009A6A8E" w:rsidRPr="00320B53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="009A6A8E" w:rsidRPr="00320B53">
              <w:rPr>
                <w:rFonts w:cs="Times New Roman"/>
                <w:sz w:val="24"/>
                <w:szCs w:val="24"/>
              </w:rPr>
              <w:t>ечи у детей.</w:t>
            </w:r>
            <w:r w:rsidR="006076CD">
              <w:rPr>
                <w:rFonts w:cs="Times New Roman"/>
                <w:sz w:val="24"/>
                <w:szCs w:val="24"/>
              </w:rPr>
              <w:t xml:space="preserve"> ... </w:t>
            </w:r>
            <w:r w:rsidR="009A6A8E" w:rsidRPr="00320B53">
              <w:rPr>
                <w:rFonts w:cs="Times New Roman"/>
                <w:sz w:val="24"/>
                <w:szCs w:val="24"/>
              </w:rPr>
              <w:t>Грамма</w:t>
            </w:r>
            <w:r w:rsidR="006076CD">
              <w:rPr>
                <w:rFonts w:cs="Times New Roman"/>
                <w:sz w:val="24"/>
                <w:szCs w:val="24"/>
              </w:rPr>
              <w:t xml:space="preserve">тический </w:t>
            </w:r>
            <w:r w:rsidR="009A6A8E" w:rsidRPr="00320B53">
              <w:rPr>
                <w:rFonts w:cs="Times New Roman"/>
                <w:sz w:val="24"/>
                <w:szCs w:val="24"/>
              </w:rPr>
              <w:t>строй</w:t>
            </w:r>
            <w:r w:rsidR="006076CD">
              <w:rPr>
                <w:rFonts w:cs="Times New Roman"/>
                <w:sz w:val="24"/>
                <w:szCs w:val="24"/>
              </w:rPr>
              <w:t xml:space="preserve"> -</w:t>
            </w:r>
            <w:r w:rsidR="009A6A8E" w:rsidRPr="00320B53">
              <w:rPr>
                <w:rFonts w:cs="Times New Roman"/>
                <w:sz w:val="24"/>
                <w:szCs w:val="24"/>
              </w:rPr>
              <w:t xml:space="preserve"> продукт </w:t>
            </w:r>
            <w:proofErr w:type="gramStart"/>
            <w:r w:rsidR="009A6A8E" w:rsidRPr="00320B53">
              <w:rPr>
                <w:rFonts w:cs="Times New Roman"/>
                <w:sz w:val="24"/>
                <w:szCs w:val="24"/>
              </w:rPr>
              <w:t>длительного</w:t>
            </w:r>
            <w:proofErr w:type="gramEnd"/>
            <w:r w:rsidR="009A6A8E" w:rsidRPr="00320B53">
              <w:rPr>
                <w:rFonts w:cs="Times New Roman"/>
                <w:sz w:val="24"/>
                <w:szCs w:val="24"/>
              </w:rPr>
              <w:t xml:space="preserve"> исторического развития. Грамма</w:t>
            </w:r>
            <w:r w:rsidR="006076CD">
              <w:rPr>
                <w:rFonts w:cs="Times New Roman"/>
                <w:sz w:val="24"/>
                <w:szCs w:val="24"/>
              </w:rPr>
              <w:t xml:space="preserve">тика определяет тип языка </w:t>
            </w:r>
            <w:r w:rsidR="009A6A8E" w:rsidRPr="00320B53">
              <w:rPr>
                <w:rFonts w:cs="Times New Roman"/>
                <w:sz w:val="24"/>
                <w:szCs w:val="24"/>
              </w:rPr>
              <w:t>как наиболее устойчивая его часть. Быстрое её изменение м</w:t>
            </w:r>
            <w:r w:rsidR="009A6A8E" w:rsidRPr="00320B53">
              <w:rPr>
                <w:rFonts w:cs="Times New Roman"/>
                <w:sz w:val="24"/>
                <w:szCs w:val="24"/>
              </w:rPr>
              <w:t>е</w:t>
            </w:r>
            <w:r w:rsidR="009A6A8E" w:rsidRPr="00320B53">
              <w:rPr>
                <w:rFonts w:cs="Times New Roman"/>
                <w:sz w:val="24"/>
                <w:szCs w:val="24"/>
              </w:rPr>
              <w:t>шало бы понима</w:t>
            </w:r>
            <w:r w:rsidR="006076CD">
              <w:rPr>
                <w:rFonts w:cs="Times New Roman"/>
                <w:sz w:val="24"/>
                <w:szCs w:val="24"/>
              </w:rPr>
              <w:t xml:space="preserve">нию русского </w:t>
            </w:r>
            <w:r w:rsidR="009A6A8E" w:rsidRPr="00320B53">
              <w:rPr>
                <w:rFonts w:cs="Times New Roman"/>
                <w:sz w:val="24"/>
                <w:szCs w:val="24"/>
              </w:rPr>
              <w:t>языка. Грамматика – результат абстрагирующей о</w:t>
            </w:r>
            <w:r w:rsidR="009A6A8E" w:rsidRPr="00320B53">
              <w:rPr>
                <w:rFonts w:cs="Times New Roman"/>
                <w:sz w:val="24"/>
                <w:szCs w:val="24"/>
              </w:rPr>
              <w:t>т</w:t>
            </w:r>
            <w:r w:rsidR="009A6A8E" w:rsidRPr="00320B53">
              <w:rPr>
                <w:rFonts w:cs="Times New Roman"/>
                <w:sz w:val="24"/>
                <w:szCs w:val="24"/>
              </w:rPr>
              <w:t xml:space="preserve">влечённой работы коры головного мозга, но </w:t>
            </w:r>
            <w:proofErr w:type="gramStart"/>
            <w:r w:rsidR="009A6A8E" w:rsidRPr="00320B53">
              <w:rPr>
                <w:rFonts w:cs="Times New Roman"/>
                <w:sz w:val="24"/>
                <w:szCs w:val="24"/>
              </w:rPr>
              <w:t>является отражением действительности и основывается</w:t>
            </w:r>
            <w:proofErr w:type="gramEnd"/>
            <w:r w:rsidR="009A6A8E" w:rsidRPr="00320B53">
              <w:rPr>
                <w:rFonts w:cs="Times New Roman"/>
                <w:sz w:val="24"/>
                <w:szCs w:val="24"/>
              </w:rPr>
              <w:t xml:space="preserve"> на конкрет</w:t>
            </w:r>
            <w:r w:rsidR="006076CD">
              <w:rPr>
                <w:rFonts w:cs="Times New Roman"/>
                <w:sz w:val="24"/>
                <w:szCs w:val="24"/>
              </w:rPr>
              <w:t xml:space="preserve">ных фактах. Каждая грамматическая </w:t>
            </w:r>
            <w:r w:rsidR="009A6A8E" w:rsidRPr="00320B53">
              <w:rPr>
                <w:rFonts w:cs="Times New Roman"/>
                <w:sz w:val="24"/>
                <w:szCs w:val="24"/>
              </w:rPr>
              <w:t>форма, каждый мо</w:t>
            </w:r>
            <w:r w:rsidR="009A6A8E" w:rsidRPr="00320B53">
              <w:rPr>
                <w:rFonts w:cs="Times New Roman"/>
                <w:sz w:val="24"/>
                <w:szCs w:val="24"/>
              </w:rPr>
              <w:t>р</w:t>
            </w:r>
            <w:r w:rsidR="009A6A8E" w:rsidRPr="00320B53">
              <w:rPr>
                <w:rFonts w:cs="Times New Roman"/>
                <w:sz w:val="24"/>
                <w:szCs w:val="24"/>
              </w:rPr>
              <w:t>фологический элемент (приставка, суффикс, окончание) имеют определё</w:t>
            </w:r>
            <w:r w:rsidR="006076CD">
              <w:rPr>
                <w:rFonts w:cs="Times New Roman"/>
                <w:sz w:val="24"/>
                <w:szCs w:val="24"/>
              </w:rPr>
              <w:t>нное знач</w:t>
            </w:r>
            <w:r w:rsidR="006076CD">
              <w:rPr>
                <w:rFonts w:cs="Times New Roman"/>
                <w:sz w:val="24"/>
                <w:szCs w:val="24"/>
              </w:rPr>
              <w:t>е</w:t>
            </w:r>
            <w:r w:rsidR="006076CD">
              <w:rPr>
                <w:rFonts w:cs="Times New Roman"/>
                <w:sz w:val="24"/>
                <w:szCs w:val="24"/>
              </w:rPr>
              <w:t>ние</w:t>
            </w:r>
          </w:p>
        </w:tc>
      </w:tr>
      <w:tr w:rsidR="00930FB6" w:rsidRPr="00320B53" w:rsidTr="001B7C00">
        <w:tc>
          <w:tcPr>
            <w:tcW w:w="704" w:type="dxa"/>
            <w:shd w:val="clear" w:color="auto" w:fill="auto"/>
          </w:tcPr>
          <w:p w:rsidR="00930FB6" w:rsidRPr="00320B53" w:rsidRDefault="00930FB6" w:rsidP="00320B53">
            <w:pPr>
              <w:rPr>
                <w:rFonts w:cs="Times New Roman"/>
                <w:sz w:val="24"/>
                <w:szCs w:val="24"/>
              </w:rPr>
            </w:pPr>
            <w:r w:rsidRPr="00320B53">
              <w:rPr>
                <w:rFonts w:cs="Times New Roman"/>
                <w:sz w:val="24"/>
                <w:szCs w:val="24"/>
              </w:rPr>
              <w:t>2</w:t>
            </w:r>
            <w:r w:rsidR="00634321" w:rsidRPr="00320B5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043" w:type="dxa"/>
          </w:tcPr>
          <w:p w:rsidR="00CB2193" w:rsidRPr="006076CD" w:rsidRDefault="00CB2193" w:rsidP="001B7C0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076CD">
              <w:rPr>
                <w:rFonts w:cs="Times New Roman"/>
                <w:b/>
                <w:sz w:val="24"/>
                <w:szCs w:val="24"/>
              </w:rPr>
              <w:t>Проведение</w:t>
            </w:r>
            <w:r w:rsidR="006076CD" w:rsidRPr="006076CD">
              <w:rPr>
                <w:rFonts w:cs="Times New Roman"/>
                <w:b/>
                <w:sz w:val="24"/>
                <w:szCs w:val="24"/>
              </w:rPr>
              <w:t xml:space="preserve"> логопедических занятий </w:t>
            </w:r>
            <w:r w:rsidRPr="006076CD">
              <w:rPr>
                <w:rFonts w:cs="Times New Roman"/>
                <w:b/>
                <w:sz w:val="24"/>
                <w:szCs w:val="24"/>
              </w:rPr>
              <w:t>в домашних...</w:t>
            </w:r>
          </w:p>
          <w:p w:rsidR="00CB2193" w:rsidRPr="006076CD" w:rsidRDefault="00CB2193" w:rsidP="001B7C00">
            <w:pPr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076CD">
              <w:rPr>
                <w:rFonts w:cs="Times New Roman"/>
                <w:b/>
                <w:sz w:val="24"/>
                <w:szCs w:val="24"/>
                <w:lang w:val="en-US"/>
              </w:rPr>
              <w:t>VseoRechi.ru›…rechi…logopedicheskie-zanyatiya.html</w:t>
            </w:r>
          </w:p>
          <w:p w:rsidR="00930FB6" w:rsidRPr="00320B53" w:rsidRDefault="00CB2193" w:rsidP="001B7C00">
            <w:pPr>
              <w:jc w:val="both"/>
              <w:rPr>
                <w:rFonts w:cs="Times New Roman"/>
                <w:sz w:val="24"/>
                <w:szCs w:val="24"/>
              </w:rPr>
            </w:pPr>
            <w:r w:rsidRPr="00320B53">
              <w:rPr>
                <w:rFonts w:cs="Times New Roman"/>
                <w:sz w:val="24"/>
                <w:szCs w:val="24"/>
              </w:rPr>
              <w:t>Логопедические</w:t>
            </w:r>
            <w:r w:rsidR="006076CD">
              <w:rPr>
                <w:rFonts w:cs="Times New Roman"/>
                <w:sz w:val="24"/>
                <w:szCs w:val="24"/>
              </w:rPr>
              <w:t xml:space="preserve"> </w:t>
            </w:r>
            <w:r w:rsidRPr="00320B53">
              <w:rPr>
                <w:rFonts w:cs="Times New Roman"/>
                <w:sz w:val="24"/>
                <w:szCs w:val="24"/>
              </w:rPr>
              <w:t>занятия</w:t>
            </w:r>
            <w:r w:rsidR="006076CD">
              <w:rPr>
                <w:rFonts w:cs="Times New Roman"/>
                <w:sz w:val="24"/>
                <w:szCs w:val="24"/>
              </w:rPr>
              <w:t xml:space="preserve"> -</w:t>
            </w:r>
            <w:r w:rsidRPr="00320B53">
              <w:rPr>
                <w:rFonts w:cs="Times New Roman"/>
                <w:sz w:val="24"/>
                <w:szCs w:val="24"/>
              </w:rPr>
              <w:t xml:space="preserve"> будь то самостоятельные или под руководством професс</w:t>
            </w:r>
            <w:r w:rsidRPr="00320B53">
              <w:rPr>
                <w:rFonts w:cs="Times New Roman"/>
                <w:sz w:val="24"/>
                <w:szCs w:val="24"/>
              </w:rPr>
              <w:t>и</w:t>
            </w:r>
            <w:r w:rsidRPr="00320B53">
              <w:rPr>
                <w:rFonts w:cs="Times New Roman"/>
                <w:sz w:val="24"/>
                <w:szCs w:val="24"/>
              </w:rPr>
              <w:t xml:space="preserve">онала </w:t>
            </w:r>
            <w:r w:rsidR="006076CD">
              <w:rPr>
                <w:rFonts w:cs="Times New Roman"/>
                <w:sz w:val="24"/>
                <w:szCs w:val="24"/>
              </w:rPr>
              <w:t>-</w:t>
            </w:r>
            <w:r w:rsidRPr="00320B53">
              <w:rPr>
                <w:rFonts w:cs="Times New Roman"/>
                <w:sz w:val="24"/>
                <w:szCs w:val="24"/>
              </w:rPr>
              <w:t xml:space="preserve"> помогут устранить су</w:t>
            </w:r>
            <w:r w:rsidR="006076CD">
              <w:rPr>
                <w:rFonts w:cs="Times New Roman"/>
                <w:sz w:val="24"/>
                <w:szCs w:val="24"/>
              </w:rPr>
              <w:t xml:space="preserve">ществующую проблему. Если уроки </w:t>
            </w:r>
            <w:r w:rsidRPr="00320B53">
              <w:rPr>
                <w:rFonts w:cs="Times New Roman"/>
                <w:sz w:val="24"/>
                <w:szCs w:val="24"/>
              </w:rPr>
              <w:t>логопеда</w:t>
            </w:r>
            <w:r w:rsidR="006076CD">
              <w:rPr>
                <w:rFonts w:cs="Times New Roman"/>
                <w:sz w:val="24"/>
                <w:szCs w:val="24"/>
              </w:rPr>
              <w:t xml:space="preserve"> </w:t>
            </w:r>
            <w:r w:rsidRPr="00320B53">
              <w:rPr>
                <w:rFonts w:cs="Times New Roman"/>
                <w:sz w:val="24"/>
                <w:szCs w:val="24"/>
              </w:rPr>
              <w:t>нед</w:t>
            </w:r>
            <w:r w:rsidRPr="00320B53">
              <w:rPr>
                <w:rFonts w:cs="Times New Roman"/>
                <w:sz w:val="24"/>
                <w:szCs w:val="24"/>
              </w:rPr>
              <w:t>о</w:t>
            </w:r>
            <w:r w:rsidRPr="00320B53">
              <w:rPr>
                <w:rFonts w:cs="Times New Roman"/>
                <w:sz w:val="24"/>
                <w:szCs w:val="24"/>
              </w:rPr>
              <w:t>ступны для вас по каким-либо причинам, то с ребенком можно заниматься и сам</w:t>
            </w:r>
            <w:r w:rsidRPr="00320B53">
              <w:rPr>
                <w:rFonts w:cs="Times New Roman"/>
                <w:sz w:val="24"/>
                <w:szCs w:val="24"/>
              </w:rPr>
              <w:t>о</w:t>
            </w:r>
            <w:r w:rsidRPr="00320B53">
              <w:rPr>
                <w:rFonts w:cs="Times New Roman"/>
                <w:sz w:val="24"/>
                <w:szCs w:val="24"/>
              </w:rPr>
              <w:t>стоятельно, но придерживаясь определенных рекомендаций. Развит</w:t>
            </w:r>
            <w:r w:rsidR="006076CD">
              <w:rPr>
                <w:rFonts w:cs="Times New Roman"/>
                <w:sz w:val="24"/>
                <w:szCs w:val="24"/>
              </w:rPr>
              <w:t>ие речи ребенка посредством игр</w:t>
            </w:r>
          </w:p>
        </w:tc>
      </w:tr>
      <w:tr w:rsidR="00930FB6" w:rsidRPr="00320B53" w:rsidTr="001B7C00">
        <w:tc>
          <w:tcPr>
            <w:tcW w:w="704" w:type="dxa"/>
            <w:shd w:val="clear" w:color="auto" w:fill="auto"/>
          </w:tcPr>
          <w:p w:rsidR="00930FB6" w:rsidRPr="00320B53" w:rsidRDefault="00930FB6" w:rsidP="00320B53">
            <w:pPr>
              <w:rPr>
                <w:rFonts w:cs="Times New Roman"/>
                <w:sz w:val="24"/>
                <w:szCs w:val="24"/>
              </w:rPr>
            </w:pPr>
            <w:r w:rsidRPr="00320B53">
              <w:rPr>
                <w:rFonts w:cs="Times New Roman"/>
                <w:sz w:val="24"/>
                <w:szCs w:val="24"/>
              </w:rPr>
              <w:t>3</w:t>
            </w:r>
            <w:r w:rsidR="00634321" w:rsidRPr="00320B5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043" w:type="dxa"/>
          </w:tcPr>
          <w:p w:rsidR="00A5664C" w:rsidRPr="006076CD" w:rsidRDefault="006076CD" w:rsidP="001B7C0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§ 2. </w:t>
            </w:r>
            <w:r w:rsidR="00A5664C" w:rsidRPr="006076CD">
              <w:rPr>
                <w:rFonts w:cs="Times New Roman"/>
                <w:b/>
                <w:sz w:val="24"/>
                <w:szCs w:val="24"/>
              </w:rPr>
              <w:t>Особенности</w:t>
            </w:r>
            <w:r w:rsidRPr="006076C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A5664C" w:rsidRPr="006076CD">
              <w:rPr>
                <w:rFonts w:cs="Times New Roman"/>
                <w:b/>
                <w:sz w:val="24"/>
                <w:szCs w:val="24"/>
              </w:rPr>
              <w:t>усвоения</w:t>
            </w:r>
            <w:r w:rsidRPr="006076CD">
              <w:rPr>
                <w:rFonts w:cs="Times New Roman"/>
                <w:b/>
                <w:sz w:val="24"/>
                <w:szCs w:val="24"/>
              </w:rPr>
              <w:t xml:space="preserve"> детьми </w:t>
            </w:r>
            <w:r w:rsidR="00A5664C" w:rsidRPr="006076CD">
              <w:rPr>
                <w:rFonts w:cs="Times New Roman"/>
                <w:b/>
                <w:sz w:val="24"/>
                <w:szCs w:val="24"/>
              </w:rPr>
              <w:t>грамматического...</w:t>
            </w:r>
          </w:p>
          <w:p w:rsidR="00A5664C" w:rsidRPr="006076CD" w:rsidRDefault="00A5664C" w:rsidP="001B7C0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076CD">
              <w:rPr>
                <w:rFonts w:cs="Times New Roman"/>
                <w:b/>
                <w:sz w:val="24"/>
                <w:szCs w:val="24"/>
              </w:rPr>
              <w:t>StudFiles.net›Алексеева›page:23</w:t>
            </w:r>
          </w:p>
          <w:p w:rsidR="00930FB6" w:rsidRPr="00320B53" w:rsidRDefault="006076CD" w:rsidP="001B7C0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Особенности усвоения детьми грамматического строя </w:t>
            </w:r>
            <w:r w:rsidR="00A5664C" w:rsidRPr="00320B53">
              <w:rPr>
                <w:rFonts w:cs="Times New Roman"/>
                <w:sz w:val="24"/>
                <w:szCs w:val="24"/>
              </w:rPr>
              <w:t>русского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5664C" w:rsidRPr="00320B53">
              <w:rPr>
                <w:rFonts w:cs="Times New Roman"/>
                <w:sz w:val="24"/>
                <w:szCs w:val="24"/>
              </w:rPr>
              <w:t>языка. Про</w:t>
            </w:r>
            <w:r>
              <w:rPr>
                <w:rFonts w:cs="Times New Roman"/>
                <w:sz w:val="24"/>
                <w:szCs w:val="24"/>
              </w:rPr>
              <w:t xml:space="preserve">цесс </w:t>
            </w:r>
            <w:r w:rsidR="00A5664C" w:rsidRPr="00320B53">
              <w:rPr>
                <w:rFonts w:cs="Times New Roman"/>
                <w:sz w:val="24"/>
                <w:szCs w:val="24"/>
              </w:rPr>
              <w:t>усвое</w:t>
            </w:r>
            <w:r>
              <w:rPr>
                <w:rFonts w:cs="Times New Roman"/>
                <w:sz w:val="24"/>
                <w:szCs w:val="24"/>
              </w:rPr>
              <w:t xml:space="preserve">ния ребенком грамматического строя </w:t>
            </w:r>
            <w:r w:rsidR="00A5664C" w:rsidRPr="00320B53">
              <w:rPr>
                <w:rFonts w:cs="Times New Roman"/>
                <w:sz w:val="24"/>
                <w:szCs w:val="24"/>
              </w:rPr>
              <w:t>сложный, он связан с аналитико-синтетической деятельностью коры головного мозга. Механизм развития этой сло</w:t>
            </w:r>
            <w:r w:rsidR="00A5664C" w:rsidRPr="00320B53">
              <w:rPr>
                <w:rFonts w:cs="Times New Roman"/>
                <w:sz w:val="24"/>
                <w:szCs w:val="24"/>
              </w:rPr>
              <w:t>ж</w:t>
            </w:r>
            <w:r w:rsidR="00A5664C" w:rsidRPr="00320B53">
              <w:rPr>
                <w:rFonts w:cs="Times New Roman"/>
                <w:sz w:val="24"/>
                <w:szCs w:val="24"/>
              </w:rPr>
              <w:t>ной умственной деятельности рас</w:t>
            </w:r>
            <w:r>
              <w:rPr>
                <w:rFonts w:cs="Times New Roman"/>
                <w:sz w:val="24"/>
                <w:szCs w:val="24"/>
              </w:rPr>
              <w:t>крыл И.</w:t>
            </w:r>
            <w:r w:rsidR="00A5664C" w:rsidRPr="00320B53">
              <w:rPr>
                <w:rFonts w:cs="Times New Roman"/>
                <w:sz w:val="24"/>
                <w:szCs w:val="24"/>
              </w:rPr>
              <w:t>П. Павлов, высказав мысль о том, что грамматика есть своеобразная форма динамического речевого стереотипа. Физиол</w:t>
            </w:r>
            <w:r w:rsidR="00A5664C" w:rsidRPr="00320B53">
              <w:rPr>
                <w:rFonts w:cs="Times New Roman"/>
                <w:sz w:val="24"/>
                <w:szCs w:val="24"/>
              </w:rPr>
              <w:t>о</w:t>
            </w:r>
            <w:r w:rsidR="00A5664C" w:rsidRPr="00320B53">
              <w:rPr>
                <w:rFonts w:cs="Times New Roman"/>
                <w:sz w:val="24"/>
                <w:szCs w:val="24"/>
              </w:rPr>
              <w:t>гическим механизмом освоения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5664C" w:rsidRPr="00320B53">
              <w:rPr>
                <w:rFonts w:cs="Times New Roman"/>
                <w:sz w:val="24"/>
                <w:szCs w:val="24"/>
              </w:rPr>
              <w:t>грамматического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5664C" w:rsidRPr="00320B53">
              <w:rPr>
                <w:rFonts w:cs="Times New Roman"/>
                <w:sz w:val="24"/>
                <w:szCs w:val="24"/>
              </w:rPr>
              <w:t>строя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5664C" w:rsidRPr="00320B53">
              <w:rPr>
                <w:rFonts w:cs="Times New Roman"/>
                <w:sz w:val="24"/>
                <w:szCs w:val="24"/>
              </w:rPr>
              <w:t>является генерализация соо</w:t>
            </w:r>
            <w:r w:rsidR="00A5664C" w:rsidRPr="00320B53">
              <w:rPr>
                <w:rFonts w:cs="Times New Roman"/>
                <w:sz w:val="24"/>
                <w:szCs w:val="24"/>
              </w:rPr>
              <w:t>т</w:t>
            </w:r>
            <w:r w:rsidR="00A5664C" w:rsidRPr="00320B53">
              <w:rPr>
                <w:rFonts w:cs="Times New Roman"/>
                <w:sz w:val="24"/>
                <w:szCs w:val="24"/>
              </w:rPr>
              <w:t>ветствующих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5664C" w:rsidRPr="00320B53">
              <w:rPr>
                <w:rFonts w:cs="Times New Roman"/>
                <w:sz w:val="24"/>
                <w:szCs w:val="24"/>
              </w:rPr>
              <w:t>грамматиче</w:t>
            </w:r>
            <w:r>
              <w:rPr>
                <w:rFonts w:cs="Times New Roman"/>
                <w:sz w:val="24"/>
                <w:szCs w:val="24"/>
              </w:rPr>
              <w:t xml:space="preserve">ских </w:t>
            </w:r>
            <w:r w:rsidR="00A5664C" w:rsidRPr="00320B53">
              <w:rPr>
                <w:rFonts w:cs="Times New Roman"/>
                <w:sz w:val="24"/>
                <w:szCs w:val="24"/>
              </w:rPr>
              <w:t>отношений, выработка динамиче</w:t>
            </w:r>
            <w:r>
              <w:rPr>
                <w:rFonts w:cs="Times New Roman"/>
                <w:sz w:val="24"/>
                <w:szCs w:val="24"/>
              </w:rPr>
              <w:t>ского стереотипа</w:t>
            </w:r>
          </w:p>
        </w:tc>
      </w:tr>
      <w:tr w:rsidR="00930FB6" w:rsidRPr="00320B53" w:rsidTr="001B7C00">
        <w:tc>
          <w:tcPr>
            <w:tcW w:w="704" w:type="dxa"/>
            <w:shd w:val="clear" w:color="auto" w:fill="auto"/>
          </w:tcPr>
          <w:p w:rsidR="00930FB6" w:rsidRPr="00320B53" w:rsidRDefault="00930FB6" w:rsidP="00320B53">
            <w:pPr>
              <w:rPr>
                <w:rFonts w:cs="Times New Roman"/>
                <w:sz w:val="24"/>
                <w:szCs w:val="24"/>
              </w:rPr>
            </w:pPr>
            <w:r w:rsidRPr="00320B53">
              <w:rPr>
                <w:rFonts w:cs="Times New Roman"/>
                <w:sz w:val="24"/>
                <w:szCs w:val="24"/>
              </w:rPr>
              <w:t>4</w:t>
            </w:r>
            <w:r w:rsidR="00634321" w:rsidRPr="00320B5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043" w:type="dxa"/>
          </w:tcPr>
          <w:p w:rsidR="00636502" w:rsidRPr="006076CD" w:rsidRDefault="006076CD" w:rsidP="001B7C0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076CD">
              <w:rPr>
                <w:rFonts w:cs="Times New Roman"/>
                <w:b/>
                <w:sz w:val="24"/>
                <w:szCs w:val="24"/>
              </w:rPr>
              <w:t xml:space="preserve">«Особенности формирования грамматического </w:t>
            </w:r>
            <w:r w:rsidR="00636502" w:rsidRPr="006076CD">
              <w:rPr>
                <w:rFonts w:cs="Times New Roman"/>
                <w:b/>
                <w:sz w:val="24"/>
                <w:szCs w:val="24"/>
              </w:rPr>
              <w:t>строя...»</w:t>
            </w:r>
          </w:p>
          <w:p w:rsidR="00636502" w:rsidRPr="006076CD" w:rsidRDefault="00636502" w:rsidP="001B7C0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076CD">
              <w:rPr>
                <w:rFonts w:cs="Times New Roman"/>
                <w:b/>
                <w:sz w:val="24"/>
                <w:szCs w:val="24"/>
                <w:lang w:val="en-US"/>
              </w:rPr>
              <w:t>infourok</w:t>
            </w:r>
            <w:proofErr w:type="spellEnd"/>
            <w:r w:rsidRPr="006076CD">
              <w:rPr>
                <w:rFonts w:cs="Times New Roman"/>
                <w:b/>
                <w:sz w:val="24"/>
                <w:szCs w:val="24"/>
              </w:rPr>
              <w:t>.</w:t>
            </w:r>
            <w:proofErr w:type="spellStart"/>
            <w:r w:rsidRPr="006076CD">
              <w:rPr>
                <w:rFonts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6076CD">
              <w:rPr>
                <w:rFonts w:cs="Times New Roman"/>
                <w:b/>
                <w:sz w:val="24"/>
                <w:szCs w:val="24"/>
              </w:rPr>
              <w:t>›…</w:t>
            </w:r>
            <w:proofErr w:type="spellStart"/>
            <w:r w:rsidRPr="006076CD">
              <w:rPr>
                <w:rFonts w:cs="Times New Roman"/>
                <w:b/>
                <w:sz w:val="24"/>
                <w:szCs w:val="24"/>
                <w:lang w:val="en-US"/>
              </w:rPr>
              <w:t>grammaticheskogo</w:t>
            </w:r>
            <w:proofErr w:type="spellEnd"/>
            <w:r w:rsidRPr="006076CD">
              <w:rPr>
                <w:rFonts w:cs="Times New Roman"/>
                <w:b/>
                <w:sz w:val="24"/>
                <w:szCs w:val="24"/>
              </w:rPr>
              <w:t>-</w:t>
            </w:r>
            <w:proofErr w:type="spellStart"/>
            <w:r w:rsidRPr="006076CD">
              <w:rPr>
                <w:rFonts w:cs="Times New Roman"/>
                <w:b/>
                <w:sz w:val="24"/>
                <w:szCs w:val="24"/>
                <w:lang w:val="en-US"/>
              </w:rPr>
              <w:t>stroya</w:t>
            </w:r>
            <w:proofErr w:type="spellEnd"/>
            <w:r w:rsidRPr="006076CD">
              <w:rPr>
                <w:rFonts w:cs="Times New Roman"/>
                <w:b/>
                <w:sz w:val="24"/>
                <w:szCs w:val="24"/>
              </w:rPr>
              <w:t>-</w:t>
            </w:r>
            <w:proofErr w:type="spellStart"/>
            <w:r w:rsidRPr="006076CD">
              <w:rPr>
                <w:rFonts w:cs="Times New Roman"/>
                <w:b/>
                <w:sz w:val="24"/>
                <w:szCs w:val="24"/>
                <w:lang w:val="en-US"/>
              </w:rPr>
              <w:t>rechi</w:t>
            </w:r>
            <w:proofErr w:type="spellEnd"/>
            <w:r w:rsidRPr="006076CD">
              <w:rPr>
                <w:rFonts w:cs="Times New Roman"/>
                <w:b/>
                <w:sz w:val="24"/>
                <w:szCs w:val="24"/>
              </w:rPr>
              <w:t>…</w:t>
            </w:r>
            <w:proofErr w:type="spellStart"/>
            <w:r w:rsidRPr="006076CD">
              <w:rPr>
                <w:rFonts w:cs="Times New Roman"/>
                <w:b/>
                <w:sz w:val="24"/>
                <w:szCs w:val="24"/>
                <w:lang w:val="en-US"/>
              </w:rPr>
              <w:t>raznie</w:t>
            </w:r>
            <w:proofErr w:type="spellEnd"/>
            <w:r w:rsidRPr="006076CD">
              <w:rPr>
                <w:rFonts w:cs="Times New Roman"/>
                <w:b/>
                <w:sz w:val="24"/>
                <w:szCs w:val="24"/>
              </w:rPr>
              <w:t>…</w:t>
            </w:r>
          </w:p>
          <w:p w:rsidR="00930FB6" w:rsidRPr="00320B53" w:rsidRDefault="00636502" w:rsidP="001B7C00">
            <w:pPr>
              <w:jc w:val="both"/>
              <w:rPr>
                <w:rFonts w:cs="Times New Roman"/>
                <w:sz w:val="24"/>
                <w:szCs w:val="24"/>
              </w:rPr>
            </w:pPr>
            <w:r w:rsidRPr="00320B53">
              <w:rPr>
                <w:rFonts w:cs="Times New Roman"/>
                <w:sz w:val="24"/>
                <w:szCs w:val="24"/>
              </w:rPr>
              <w:t>Консультация для педагогов. «Особенн</w:t>
            </w:r>
            <w:r w:rsidR="006076CD">
              <w:rPr>
                <w:rFonts w:cs="Times New Roman"/>
                <w:sz w:val="24"/>
                <w:szCs w:val="24"/>
              </w:rPr>
              <w:t>о</w:t>
            </w:r>
            <w:r w:rsidRPr="00320B53">
              <w:rPr>
                <w:rFonts w:cs="Times New Roman"/>
                <w:sz w:val="24"/>
                <w:szCs w:val="24"/>
              </w:rPr>
              <w:t>сти</w:t>
            </w:r>
            <w:r w:rsidR="006076CD">
              <w:rPr>
                <w:rFonts w:cs="Times New Roman"/>
                <w:sz w:val="24"/>
                <w:szCs w:val="24"/>
              </w:rPr>
              <w:t xml:space="preserve"> формирования грамматического </w:t>
            </w:r>
            <w:r w:rsidRPr="00320B53">
              <w:rPr>
                <w:rFonts w:cs="Times New Roman"/>
                <w:sz w:val="24"/>
                <w:szCs w:val="24"/>
              </w:rPr>
              <w:t>строя</w:t>
            </w:r>
            <w:r w:rsidR="00CB2193" w:rsidRPr="00320B53">
              <w:rPr>
                <w:rFonts w:cs="Times New Roman"/>
                <w:sz w:val="24"/>
                <w:szCs w:val="24"/>
              </w:rPr>
              <w:t xml:space="preserve"> </w:t>
            </w:r>
            <w:r w:rsidRPr="00320B53">
              <w:rPr>
                <w:rFonts w:cs="Times New Roman"/>
                <w:sz w:val="24"/>
                <w:szCs w:val="24"/>
              </w:rPr>
              <w:t>ре</w:t>
            </w:r>
            <w:r w:rsidR="006076CD">
              <w:rPr>
                <w:rFonts w:cs="Times New Roman"/>
                <w:sz w:val="24"/>
                <w:szCs w:val="24"/>
              </w:rPr>
              <w:t xml:space="preserve">чи </w:t>
            </w:r>
            <w:r w:rsidRPr="00320B53">
              <w:rPr>
                <w:rFonts w:cs="Times New Roman"/>
                <w:sz w:val="24"/>
                <w:szCs w:val="24"/>
              </w:rPr>
              <w:t xml:space="preserve">в разные возрастные периоды». Воспитатель: </w:t>
            </w:r>
            <w:proofErr w:type="spellStart"/>
            <w:r w:rsidRPr="00320B53">
              <w:rPr>
                <w:rFonts w:cs="Times New Roman"/>
                <w:sz w:val="24"/>
                <w:szCs w:val="24"/>
              </w:rPr>
              <w:t>Ста</w:t>
            </w:r>
            <w:r w:rsidR="006076CD">
              <w:rPr>
                <w:rFonts w:cs="Times New Roman"/>
                <w:sz w:val="24"/>
                <w:szCs w:val="24"/>
              </w:rPr>
              <w:t>роселова</w:t>
            </w:r>
            <w:proofErr w:type="spellEnd"/>
            <w:r w:rsidR="006076CD">
              <w:rPr>
                <w:rFonts w:cs="Times New Roman"/>
                <w:sz w:val="24"/>
                <w:szCs w:val="24"/>
              </w:rPr>
              <w:t xml:space="preserve"> В.И. 2012</w:t>
            </w:r>
            <w:r w:rsidR="001B7C00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="006076CD">
              <w:rPr>
                <w:rFonts w:cs="Times New Roman"/>
                <w:sz w:val="24"/>
                <w:szCs w:val="24"/>
              </w:rPr>
              <w:t>г. Г</w:t>
            </w:r>
            <w:proofErr w:type="gramEnd"/>
            <w:r w:rsidR="006076CD">
              <w:rPr>
                <w:rFonts w:cs="Times New Roman"/>
                <w:sz w:val="24"/>
                <w:szCs w:val="24"/>
              </w:rPr>
              <w:t>.</w:t>
            </w:r>
            <w:r w:rsidR="001B7C00">
              <w:rPr>
                <w:rFonts w:cs="Times New Roman"/>
                <w:sz w:val="24"/>
                <w:szCs w:val="24"/>
              </w:rPr>
              <w:t xml:space="preserve"> </w:t>
            </w:r>
            <w:r w:rsidR="006076CD">
              <w:rPr>
                <w:rFonts w:cs="Times New Roman"/>
                <w:sz w:val="24"/>
                <w:szCs w:val="24"/>
              </w:rPr>
              <w:t>Звер</w:t>
            </w:r>
            <w:r w:rsidR="006076CD">
              <w:rPr>
                <w:rFonts w:cs="Times New Roman"/>
                <w:sz w:val="24"/>
                <w:szCs w:val="24"/>
              </w:rPr>
              <w:t>е</w:t>
            </w:r>
            <w:r w:rsidR="006076CD">
              <w:rPr>
                <w:rFonts w:cs="Times New Roman"/>
                <w:sz w:val="24"/>
                <w:szCs w:val="24"/>
              </w:rPr>
              <w:t xml:space="preserve">во. ... </w:t>
            </w:r>
            <w:r w:rsidRPr="00320B53">
              <w:rPr>
                <w:rFonts w:cs="Times New Roman"/>
                <w:sz w:val="24"/>
                <w:szCs w:val="24"/>
              </w:rPr>
              <w:t>Грамматический</w:t>
            </w:r>
            <w:r w:rsidR="006076CD">
              <w:rPr>
                <w:rFonts w:cs="Times New Roman"/>
                <w:sz w:val="24"/>
                <w:szCs w:val="24"/>
              </w:rPr>
              <w:t xml:space="preserve"> </w:t>
            </w:r>
            <w:r w:rsidRPr="00320B53">
              <w:rPr>
                <w:rFonts w:cs="Times New Roman"/>
                <w:sz w:val="24"/>
                <w:szCs w:val="24"/>
              </w:rPr>
              <w:t>строй</w:t>
            </w:r>
            <w:r w:rsidR="006076CD">
              <w:rPr>
                <w:rFonts w:cs="Times New Roman"/>
                <w:sz w:val="24"/>
                <w:szCs w:val="24"/>
              </w:rPr>
              <w:t xml:space="preserve"> -</w:t>
            </w:r>
            <w:r w:rsidRPr="00320B53">
              <w:rPr>
                <w:rFonts w:cs="Times New Roman"/>
                <w:sz w:val="24"/>
                <w:szCs w:val="24"/>
              </w:rPr>
              <w:t xml:space="preserve"> система взаимодействия слов между собой в словос</w:t>
            </w:r>
            <w:r w:rsidRPr="00320B53">
              <w:rPr>
                <w:rFonts w:cs="Times New Roman"/>
                <w:sz w:val="24"/>
                <w:szCs w:val="24"/>
              </w:rPr>
              <w:t>о</w:t>
            </w:r>
            <w:r w:rsidRPr="00320B53">
              <w:rPr>
                <w:rFonts w:cs="Times New Roman"/>
                <w:sz w:val="24"/>
                <w:szCs w:val="24"/>
              </w:rPr>
              <w:t>четаниях и предложениях. Различают морфологический и синтаксический уров</w:t>
            </w:r>
            <w:r w:rsidR="006076CD">
              <w:rPr>
                <w:rFonts w:cs="Times New Roman"/>
                <w:sz w:val="24"/>
                <w:szCs w:val="24"/>
              </w:rPr>
              <w:t xml:space="preserve">ни </w:t>
            </w:r>
            <w:r w:rsidRPr="00320B53">
              <w:rPr>
                <w:rFonts w:cs="Times New Roman"/>
                <w:sz w:val="24"/>
                <w:szCs w:val="24"/>
              </w:rPr>
              <w:lastRenderedPageBreak/>
              <w:t>грамматической</w:t>
            </w:r>
            <w:r w:rsidR="006076CD">
              <w:rPr>
                <w:rFonts w:cs="Times New Roman"/>
                <w:sz w:val="24"/>
                <w:szCs w:val="24"/>
              </w:rPr>
              <w:t xml:space="preserve"> </w:t>
            </w:r>
            <w:r w:rsidRPr="00320B53">
              <w:rPr>
                <w:rFonts w:cs="Times New Roman"/>
                <w:sz w:val="24"/>
                <w:szCs w:val="24"/>
              </w:rPr>
              <w:t xml:space="preserve">системы. Морфологический уровень предполагает умение владеть приемами словоизменения и словообразования, синтаксический </w:t>
            </w:r>
            <w:r w:rsidR="006076CD">
              <w:rPr>
                <w:rFonts w:cs="Times New Roman"/>
                <w:sz w:val="24"/>
                <w:szCs w:val="24"/>
              </w:rPr>
              <w:t>-</w:t>
            </w:r>
            <w:r w:rsidRPr="00320B53">
              <w:rPr>
                <w:rFonts w:cs="Times New Roman"/>
                <w:sz w:val="24"/>
                <w:szCs w:val="24"/>
              </w:rPr>
              <w:t xml:space="preserve"> умения составлять предложе</w:t>
            </w:r>
            <w:r w:rsidR="006076CD">
              <w:rPr>
                <w:rFonts w:cs="Times New Roman"/>
                <w:sz w:val="24"/>
                <w:szCs w:val="24"/>
              </w:rPr>
              <w:t xml:space="preserve">ния, </w:t>
            </w:r>
            <w:r w:rsidRPr="00320B53">
              <w:rPr>
                <w:rFonts w:cs="Times New Roman"/>
                <w:sz w:val="24"/>
                <w:szCs w:val="24"/>
              </w:rPr>
              <w:t>грам</w:t>
            </w:r>
            <w:r w:rsidR="006076CD">
              <w:rPr>
                <w:rFonts w:cs="Times New Roman"/>
                <w:sz w:val="24"/>
                <w:szCs w:val="24"/>
              </w:rPr>
              <w:t xml:space="preserve">матически </w:t>
            </w:r>
            <w:r w:rsidRPr="00320B53">
              <w:rPr>
                <w:rFonts w:cs="Times New Roman"/>
                <w:sz w:val="24"/>
                <w:szCs w:val="24"/>
              </w:rPr>
              <w:t>правильно сочетать слова в предложения. Зада</w:t>
            </w:r>
            <w:r w:rsidR="006076CD">
              <w:rPr>
                <w:rFonts w:cs="Times New Roman"/>
                <w:sz w:val="24"/>
                <w:szCs w:val="24"/>
              </w:rPr>
              <w:t xml:space="preserve">чи </w:t>
            </w:r>
            <w:r w:rsidRPr="00320B53">
              <w:rPr>
                <w:rFonts w:cs="Times New Roman"/>
                <w:sz w:val="24"/>
                <w:szCs w:val="24"/>
              </w:rPr>
              <w:t>фо</w:t>
            </w:r>
            <w:r w:rsidRPr="00320B53">
              <w:rPr>
                <w:rFonts w:cs="Times New Roman"/>
                <w:sz w:val="24"/>
                <w:szCs w:val="24"/>
              </w:rPr>
              <w:t>р</w:t>
            </w:r>
            <w:r w:rsidRPr="00320B53">
              <w:rPr>
                <w:rFonts w:cs="Times New Roman"/>
                <w:sz w:val="24"/>
                <w:szCs w:val="24"/>
              </w:rPr>
              <w:t>мирова</w:t>
            </w:r>
            <w:r w:rsidR="006076CD">
              <w:rPr>
                <w:rFonts w:cs="Times New Roman"/>
                <w:sz w:val="24"/>
                <w:szCs w:val="24"/>
              </w:rPr>
              <w:t xml:space="preserve">ния </w:t>
            </w:r>
            <w:r w:rsidRPr="00320B53">
              <w:rPr>
                <w:rFonts w:cs="Times New Roman"/>
                <w:sz w:val="24"/>
                <w:szCs w:val="24"/>
              </w:rPr>
              <w:t>грамматиче</w:t>
            </w:r>
            <w:r w:rsidR="006076CD">
              <w:rPr>
                <w:rFonts w:cs="Times New Roman"/>
                <w:sz w:val="24"/>
                <w:szCs w:val="24"/>
              </w:rPr>
              <w:t xml:space="preserve">ски правильной </w:t>
            </w:r>
            <w:r w:rsidRPr="00320B53">
              <w:rPr>
                <w:rFonts w:cs="Times New Roman"/>
                <w:sz w:val="24"/>
                <w:szCs w:val="24"/>
              </w:rPr>
              <w:t>речи</w:t>
            </w:r>
            <w:r w:rsidR="006076CD">
              <w:rPr>
                <w:rFonts w:cs="Times New Roman"/>
                <w:sz w:val="24"/>
                <w:szCs w:val="24"/>
              </w:rPr>
              <w:t xml:space="preserve"> </w:t>
            </w:r>
            <w:r w:rsidRPr="00320B53">
              <w:rPr>
                <w:rFonts w:cs="Times New Roman"/>
                <w:sz w:val="24"/>
                <w:szCs w:val="24"/>
              </w:rPr>
              <w:t>детей</w:t>
            </w:r>
            <w:r w:rsidR="006076CD">
              <w:rPr>
                <w:rFonts w:cs="Times New Roman"/>
                <w:sz w:val="24"/>
                <w:szCs w:val="24"/>
              </w:rPr>
              <w:t xml:space="preserve"> </w:t>
            </w:r>
            <w:r w:rsidRPr="00320B53">
              <w:rPr>
                <w:rFonts w:cs="Times New Roman"/>
                <w:sz w:val="24"/>
                <w:szCs w:val="24"/>
              </w:rPr>
              <w:t>дошкольного</w:t>
            </w:r>
            <w:r w:rsidR="001B7C00">
              <w:rPr>
                <w:rFonts w:cs="Times New Roman"/>
                <w:sz w:val="24"/>
                <w:szCs w:val="24"/>
              </w:rPr>
              <w:t xml:space="preserve"> </w:t>
            </w:r>
            <w:r w:rsidRPr="00320B53">
              <w:rPr>
                <w:rFonts w:cs="Times New Roman"/>
                <w:sz w:val="24"/>
                <w:szCs w:val="24"/>
              </w:rPr>
              <w:t>возраста</w:t>
            </w:r>
          </w:p>
        </w:tc>
      </w:tr>
      <w:tr w:rsidR="00930FB6" w:rsidRPr="00320B53" w:rsidTr="001B7C00">
        <w:tc>
          <w:tcPr>
            <w:tcW w:w="704" w:type="dxa"/>
            <w:shd w:val="clear" w:color="auto" w:fill="auto"/>
          </w:tcPr>
          <w:p w:rsidR="00930FB6" w:rsidRPr="00320B53" w:rsidRDefault="00930FB6" w:rsidP="00320B53">
            <w:pPr>
              <w:rPr>
                <w:rFonts w:cs="Times New Roman"/>
                <w:sz w:val="24"/>
                <w:szCs w:val="24"/>
              </w:rPr>
            </w:pPr>
            <w:r w:rsidRPr="00320B53">
              <w:rPr>
                <w:rFonts w:cs="Times New Roman"/>
                <w:sz w:val="24"/>
                <w:szCs w:val="24"/>
              </w:rPr>
              <w:lastRenderedPageBreak/>
              <w:t>5</w:t>
            </w:r>
            <w:r w:rsidR="00634321" w:rsidRPr="00320B5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043" w:type="dxa"/>
          </w:tcPr>
          <w:p w:rsidR="00CB2193" w:rsidRPr="006076CD" w:rsidRDefault="006076CD" w:rsidP="001B7C0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076CD">
              <w:rPr>
                <w:rFonts w:cs="Times New Roman"/>
                <w:b/>
                <w:sz w:val="24"/>
                <w:szCs w:val="24"/>
              </w:rPr>
              <w:t xml:space="preserve">Деловая игра </w:t>
            </w:r>
            <w:r w:rsidR="00CB2193" w:rsidRPr="006076CD">
              <w:rPr>
                <w:rFonts w:cs="Times New Roman"/>
                <w:b/>
                <w:sz w:val="24"/>
                <w:szCs w:val="24"/>
              </w:rPr>
              <w:t>с</w:t>
            </w:r>
            <w:r w:rsidRPr="006076CD">
              <w:rPr>
                <w:rFonts w:cs="Times New Roman"/>
                <w:b/>
                <w:sz w:val="24"/>
                <w:szCs w:val="24"/>
              </w:rPr>
              <w:t xml:space="preserve"> педагогами </w:t>
            </w:r>
            <w:r w:rsidR="00CB2193" w:rsidRPr="006076CD">
              <w:rPr>
                <w:rFonts w:cs="Times New Roman"/>
                <w:b/>
                <w:sz w:val="24"/>
                <w:szCs w:val="24"/>
              </w:rPr>
              <w:t xml:space="preserve">ДОУ «Развитие...» - </w:t>
            </w:r>
            <w:proofErr w:type="spellStart"/>
            <w:r w:rsidR="00CB2193" w:rsidRPr="006076CD">
              <w:rPr>
                <w:rFonts w:cs="Times New Roman"/>
                <w:b/>
                <w:sz w:val="24"/>
                <w:szCs w:val="24"/>
              </w:rPr>
              <w:t>Маам</w:t>
            </w:r>
            <w:proofErr w:type="gramStart"/>
            <w:r w:rsidR="00CB2193" w:rsidRPr="006076CD">
              <w:rPr>
                <w:rFonts w:cs="Times New Roman"/>
                <w:b/>
                <w:sz w:val="24"/>
                <w:szCs w:val="24"/>
              </w:rPr>
              <w:t>.р</w:t>
            </w:r>
            <w:proofErr w:type="gramEnd"/>
            <w:r w:rsidR="00CB2193" w:rsidRPr="006076CD">
              <w:rPr>
                <w:rFonts w:cs="Times New Roman"/>
                <w:b/>
                <w:sz w:val="24"/>
                <w:szCs w:val="24"/>
              </w:rPr>
              <w:t>у</w:t>
            </w:r>
            <w:proofErr w:type="spellEnd"/>
          </w:p>
          <w:p w:rsidR="00CB2193" w:rsidRPr="004062AC" w:rsidRDefault="00CB2193" w:rsidP="001B7C00">
            <w:pPr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076CD">
              <w:rPr>
                <w:rFonts w:cs="Times New Roman"/>
                <w:b/>
                <w:sz w:val="24"/>
                <w:szCs w:val="24"/>
                <w:lang w:val="en-US"/>
              </w:rPr>
              <w:t>maam</w:t>
            </w:r>
            <w:r w:rsidRPr="004062AC">
              <w:rPr>
                <w:rFonts w:cs="Times New Roman"/>
                <w:b/>
                <w:sz w:val="24"/>
                <w:szCs w:val="24"/>
                <w:lang w:val="en-US"/>
              </w:rPr>
              <w:t>.</w:t>
            </w:r>
            <w:r w:rsidRPr="006076CD">
              <w:rPr>
                <w:rFonts w:cs="Times New Roman"/>
                <w:b/>
                <w:sz w:val="24"/>
                <w:szCs w:val="24"/>
                <w:lang w:val="en-US"/>
              </w:rPr>
              <w:t>ru</w:t>
            </w:r>
            <w:r w:rsidRPr="004062AC">
              <w:rPr>
                <w:rFonts w:cs="Times New Roman"/>
                <w:b/>
                <w:sz w:val="24"/>
                <w:szCs w:val="24"/>
                <w:lang w:val="en-US"/>
              </w:rPr>
              <w:t>›</w:t>
            </w:r>
            <w:r w:rsidRPr="006076CD">
              <w:rPr>
                <w:rFonts w:cs="Times New Roman"/>
                <w:b/>
                <w:sz w:val="24"/>
                <w:szCs w:val="24"/>
                <w:lang w:val="en-US"/>
              </w:rPr>
              <w:t>detskijsad</w:t>
            </w:r>
            <w:proofErr w:type="spellEnd"/>
            <w:r w:rsidRPr="004062AC">
              <w:rPr>
                <w:rFonts w:cs="Times New Roman"/>
                <w:b/>
                <w:sz w:val="24"/>
                <w:szCs w:val="24"/>
                <w:lang w:val="en-US"/>
              </w:rPr>
              <w:t>/-</w:t>
            </w:r>
            <w:r w:rsidRPr="006076CD">
              <w:rPr>
                <w:rFonts w:cs="Times New Roman"/>
                <w:b/>
                <w:sz w:val="24"/>
                <w:szCs w:val="24"/>
                <w:lang w:val="en-US"/>
              </w:rPr>
              <w:t>h</w:t>
            </w:r>
            <w:r w:rsidRPr="004062AC">
              <w:rPr>
                <w:rFonts w:cs="Times New Roman"/>
                <w:b/>
                <w:sz w:val="24"/>
                <w:szCs w:val="24"/>
                <w:lang w:val="en-US"/>
              </w:rPr>
              <w:t>3-</w:t>
            </w:r>
            <w:r w:rsidRPr="006076CD">
              <w:rPr>
                <w:rFonts w:cs="Times New Roman"/>
                <w:b/>
                <w:sz w:val="24"/>
                <w:szCs w:val="24"/>
                <w:lang w:val="en-US"/>
              </w:rPr>
              <w:t>delovaja</w:t>
            </w:r>
            <w:r w:rsidRPr="004062AC">
              <w:rPr>
                <w:rFonts w:cs="Times New Roman"/>
                <w:b/>
                <w:sz w:val="24"/>
                <w:szCs w:val="24"/>
                <w:lang w:val="en-US"/>
              </w:rPr>
              <w:t>-</w:t>
            </w:r>
            <w:r w:rsidRPr="006076CD">
              <w:rPr>
                <w:rFonts w:cs="Times New Roman"/>
                <w:b/>
                <w:sz w:val="24"/>
                <w:szCs w:val="24"/>
                <w:lang w:val="en-US"/>
              </w:rPr>
              <w:t>igra</w:t>
            </w:r>
            <w:r w:rsidRPr="004062AC">
              <w:rPr>
                <w:rFonts w:cs="Times New Roman"/>
                <w:b/>
                <w:sz w:val="24"/>
                <w:szCs w:val="24"/>
                <w:lang w:val="en-US"/>
              </w:rPr>
              <w:t>…</w:t>
            </w:r>
            <w:proofErr w:type="spellStart"/>
            <w:r w:rsidRPr="006076CD">
              <w:rPr>
                <w:rFonts w:cs="Times New Roman"/>
                <w:b/>
                <w:sz w:val="24"/>
                <w:szCs w:val="24"/>
                <w:lang w:val="en-US"/>
              </w:rPr>
              <w:t>stroja</w:t>
            </w:r>
            <w:r w:rsidRPr="004062AC">
              <w:rPr>
                <w:rFonts w:cs="Times New Roman"/>
                <w:b/>
                <w:sz w:val="24"/>
                <w:szCs w:val="24"/>
                <w:lang w:val="en-US"/>
              </w:rPr>
              <w:t>-</w:t>
            </w:r>
            <w:r w:rsidRPr="006076CD">
              <w:rPr>
                <w:rFonts w:cs="Times New Roman"/>
                <w:b/>
                <w:sz w:val="24"/>
                <w:szCs w:val="24"/>
                <w:lang w:val="en-US"/>
              </w:rPr>
              <w:t>rechi</w:t>
            </w:r>
            <w:proofErr w:type="spellEnd"/>
            <w:r w:rsidRPr="004062AC">
              <w:rPr>
                <w:rFonts w:cs="Times New Roman"/>
                <w:b/>
                <w:sz w:val="24"/>
                <w:szCs w:val="24"/>
                <w:lang w:val="en-US"/>
              </w:rPr>
              <w:t>…</w:t>
            </w:r>
          </w:p>
          <w:p w:rsidR="00930FB6" w:rsidRPr="00320B53" w:rsidRDefault="00CB2193" w:rsidP="001B7C00">
            <w:pPr>
              <w:jc w:val="both"/>
              <w:rPr>
                <w:rFonts w:cs="Times New Roman"/>
                <w:sz w:val="24"/>
                <w:szCs w:val="24"/>
              </w:rPr>
            </w:pPr>
            <w:r w:rsidRPr="00320B53">
              <w:rPr>
                <w:rFonts w:cs="Times New Roman"/>
                <w:sz w:val="24"/>
                <w:szCs w:val="24"/>
              </w:rPr>
              <w:t>Наталья Рощина</w:t>
            </w:r>
            <w:r w:rsidR="006076CD">
              <w:rPr>
                <w:rFonts w:cs="Times New Roman"/>
                <w:sz w:val="24"/>
                <w:szCs w:val="24"/>
              </w:rPr>
              <w:t xml:space="preserve"> </w:t>
            </w:r>
            <w:r w:rsidRPr="00320B53">
              <w:rPr>
                <w:rFonts w:cs="Times New Roman"/>
                <w:sz w:val="24"/>
                <w:szCs w:val="24"/>
              </w:rPr>
              <w:t>Деловая</w:t>
            </w:r>
            <w:r w:rsidR="006076CD">
              <w:rPr>
                <w:rFonts w:cs="Times New Roman"/>
                <w:sz w:val="24"/>
                <w:szCs w:val="24"/>
              </w:rPr>
              <w:t xml:space="preserve"> игра с педагогами </w:t>
            </w:r>
            <w:r w:rsidRPr="00320B53">
              <w:rPr>
                <w:rFonts w:cs="Times New Roman"/>
                <w:sz w:val="24"/>
                <w:szCs w:val="24"/>
              </w:rPr>
              <w:t>ДОУ «Разви</w:t>
            </w:r>
            <w:r w:rsidR="006076CD">
              <w:rPr>
                <w:rFonts w:cs="Times New Roman"/>
                <w:sz w:val="24"/>
                <w:szCs w:val="24"/>
              </w:rPr>
              <w:t xml:space="preserve">тие </w:t>
            </w:r>
            <w:r w:rsidRPr="00320B53">
              <w:rPr>
                <w:rFonts w:cs="Times New Roman"/>
                <w:sz w:val="24"/>
                <w:szCs w:val="24"/>
              </w:rPr>
              <w:t>грамматическо</w:t>
            </w:r>
            <w:r w:rsidR="006076CD">
              <w:rPr>
                <w:rFonts w:cs="Times New Roman"/>
                <w:sz w:val="24"/>
                <w:szCs w:val="24"/>
              </w:rPr>
              <w:t xml:space="preserve">го строя </w:t>
            </w:r>
            <w:r w:rsidRPr="00320B53">
              <w:rPr>
                <w:rFonts w:cs="Times New Roman"/>
                <w:sz w:val="24"/>
                <w:szCs w:val="24"/>
              </w:rPr>
              <w:t>ре</w:t>
            </w:r>
            <w:r w:rsidR="006076CD">
              <w:rPr>
                <w:rFonts w:cs="Times New Roman"/>
                <w:sz w:val="24"/>
                <w:szCs w:val="24"/>
              </w:rPr>
              <w:t xml:space="preserve">чи </w:t>
            </w:r>
            <w:r w:rsidRPr="00320B53">
              <w:rPr>
                <w:rFonts w:cs="Times New Roman"/>
                <w:sz w:val="24"/>
                <w:szCs w:val="24"/>
              </w:rPr>
              <w:t>у старших дошкольников». Цель: стимулирование познавательной активно</w:t>
            </w:r>
            <w:r w:rsidR="006076CD">
              <w:rPr>
                <w:rFonts w:cs="Times New Roman"/>
                <w:sz w:val="24"/>
                <w:szCs w:val="24"/>
              </w:rPr>
              <w:t xml:space="preserve">сти </w:t>
            </w:r>
            <w:r w:rsidRPr="00320B53">
              <w:rPr>
                <w:rFonts w:cs="Times New Roman"/>
                <w:sz w:val="24"/>
                <w:szCs w:val="24"/>
              </w:rPr>
              <w:t>педаго</w:t>
            </w:r>
            <w:r w:rsidR="006076CD">
              <w:rPr>
                <w:rFonts w:cs="Times New Roman"/>
                <w:sz w:val="24"/>
                <w:szCs w:val="24"/>
              </w:rPr>
              <w:t xml:space="preserve">гов </w:t>
            </w:r>
            <w:r w:rsidRPr="00320B53">
              <w:rPr>
                <w:rFonts w:cs="Times New Roman"/>
                <w:sz w:val="24"/>
                <w:szCs w:val="24"/>
              </w:rPr>
              <w:t>ДОУ по вопро</w:t>
            </w:r>
            <w:r w:rsidR="006076CD">
              <w:rPr>
                <w:rFonts w:cs="Times New Roman"/>
                <w:sz w:val="24"/>
                <w:szCs w:val="24"/>
              </w:rPr>
              <w:t xml:space="preserve">су развития </w:t>
            </w:r>
            <w:r w:rsidRPr="00320B53">
              <w:rPr>
                <w:rFonts w:cs="Times New Roman"/>
                <w:sz w:val="24"/>
                <w:szCs w:val="24"/>
              </w:rPr>
              <w:t>грамматического</w:t>
            </w:r>
            <w:r w:rsidR="006076CD">
              <w:rPr>
                <w:rFonts w:cs="Times New Roman"/>
                <w:sz w:val="24"/>
                <w:szCs w:val="24"/>
              </w:rPr>
              <w:t xml:space="preserve"> </w:t>
            </w:r>
            <w:r w:rsidRPr="00320B53">
              <w:rPr>
                <w:rFonts w:cs="Times New Roman"/>
                <w:sz w:val="24"/>
                <w:szCs w:val="24"/>
              </w:rPr>
              <w:t>строя</w:t>
            </w:r>
            <w:r w:rsidR="006076CD">
              <w:rPr>
                <w:rFonts w:cs="Times New Roman"/>
                <w:sz w:val="24"/>
                <w:szCs w:val="24"/>
              </w:rPr>
              <w:t xml:space="preserve"> речи </w:t>
            </w:r>
            <w:r w:rsidRPr="00320B53">
              <w:rPr>
                <w:rFonts w:cs="Times New Roman"/>
                <w:sz w:val="24"/>
                <w:szCs w:val="24"/>
              </w:rPr>
              <w:t>у старших д</w:t>
            </w:r>
            <w:r w:rsidRPr="00320B53">
              <w:rPr>
                <w:rFonts w:cs="Times New Roman"/>
                <w:sz w:val="24"/>
                <w:szCs w:val="24"/>
              </w:rPr>
              <w:t>о</w:t>
            </w:r>
            <w:r w:rsidRPr="00320B53">
              <w:rPr>
                <w:rFonts w:cs="Times New Roman"/>
                <w:sz w:val="24"/>
                <w:szCs w:val="24"/>
              </w:rPr>
              <w:t>школьников, исп</w:t>
            </w:r>
            <w:r w:rsidR="006076CD">
              <w:rPr>
                <w:rFonts w:cs="Times New Roman"/>
                <w:sz w:val="24"/>
                <w:szCs w:val="24"/>
              </w:rPr>
              <w:t xml:space="preserve">ользуя активные методы работы с </w:t>
            </w:r>
            <w:r w:rsidRPr="00320B53">
              <w:rPr>
                <w:rFonts w:cs="Times New Roman"/>
                <w:sz w:val="24"/>
                <w:szCs w:val="24"/>
              </w:rPr>
              <w:t>педагогами</w:t>
            </w:r>
            <w:r w:rsidR="006076CD">
              <w:rPr>
                <w:rFonts w:cs="Times New Roman"/>
                <w:sz w:val="24"/>
                <w:szCs w:val="24"/>
              </w:rPr>
              <w:t xml:space="preserve"> </w:t>
            </w:r>
            <w:r w:rsidRPr="00320B53">
              <w:rPr>
                <w:rFonts w:cs="Times New Roman"/>
                <w:sz w:val="24"/>
                <w:szCs w:val="24"/>
              </w:rPr>
              <w:t>для повышения ко</w:t>
            </w:r>
            <w:r w:rsidRPr="00320B53">
              <w:rPr>
                <w:rFonts w:cs="Times New Roman"/>
                <w:sz w:val="24"/>
                <w:szCs w:val="24"/>
              </w:rPr>
              <w:t>м</w:t>
            </w:r>
            <w:r w:rsidRPr="00320B53">
              <w:rPr>
                <w:rFonts w:cs="Times New Roman"/>
                <w:sz w:val="24"/>
                <w:szCs w:val="24"/>
              </w:rPr>
              <w:t>петентно</w:t>
            </w:r>
            <w:r w:rsidR="006076CD">
              <w:rPr>
                <w:rFonts w:cs="Times New Roman"/>
                <w:sz w:val="24"/>
                <w:szCs w:val="24"/>
              </w:rPr>
              <w:t xml:space="preserve">сти </w:t>
            </w:r>
            <w:r w:rsidRPr="00320B53">
              <w:rPr>
                <w:rFonts w:cs="Times New Roman"/>
                <w:sz w:val="24"/>
                <w:szCs w:val="24"/>
              </w:rPr>
              <w:t>педаго</w:t>
            </w:r>
            <w:r w:rsidR="006076CD">
              <w:rPr>
                <w:rFonts w:cs="Times New Roman"/>
                <w:sz w:val="24"/>
                <w:szCs w:val="24"/>
              </w:rPr>
              <w:t xml:space="preserve">гов по данному направлению. </w:t>
            </w:r>
            <w:r w:rsidRPr="00320B53">
              <w:rPr>
                <w:rFonts w:cs="Times New Roman"/>
                <w:sz w:val="24"/>
                <w:szCs w:val="24"/>
              </w:rPr>
              <w:t>Деловая</w:t>
            </w:r>
            <w:r w:rsidR="006076CD">
              <w:rPr>
                <w:rFonts w:cs="Times New Roman"/>
                <w:sz w:val="24"/>
                <w:szCs w:val="24"/>
              </w:rPr>
              <w:t xml:space="preserve"> </w:t>
            </w:r>
            <w:r w:rsidRPr="00320B53">
              <w:rPr>
                <w:rFonts w:cs="Times New Roman"/>
                <w:sz w:val="24"/>
                <w:szCs w:val="24"/>
              </w:rPr>
              <w:t>игра</w:t>
            </w:r>
            <w:r w:rsidR="006076CD">
              <w:rPr>
                <w:rFonts w:cs="Times New Roman"/>
                <w:sz w:val="24"/>
                <w:szCs w:val="24"/>
              </w:rPr>
              <w:t xml:space="preserve"> </w:t>
            </w:r>
            <w:r w:rsidRPr="00320B53">
              <w:rPr>
                <w:rFonts w:cs="Times New Roman"/>
                <w:sz w:val="24"/>
                <w:szCs w:val="24"/>
              </w:rPr>
              <w:t>(ДИ) - метод имит</w:t>
            </w:r>
            <w:r w:rsidRPr="00320B53">
              <w:rPr>
                <w:rFonts w:cs="Times New Roman"/>
                <w:sz w:val="24"/>
                <w:szCs w:val="24"/>
              </w:rPr>
              <w:t>а</w:t>
            </w:r>
            <w:r w:rsidRPr="00320B53">
              <w:rPr>
                <w:rFonts w:cs="Times New Roman"/>
                <w:sz w:val="24"/>
                <w:szCs w:val="24"/>
              </w:rPr>
              <w:t>ции ситуаций, моделирующих профессиональную или иную деятельность, повед</w:t>
            </w:r>
            <w:r w:rsidRPr="00320B53">
              <w:rPr>
                <w:rFonts w:cs="Times New Roman"/>
                <w:sz w:val="24"/>
                <w:szCs w:val="24"/>
              </w:rPr>
              <w:t>е</w:t>
            </w:r>
            <w:r w:rsidRPr="00320B53">
              <w:rPr>
                <w:rFonts w:cs="Times New Roman"/>
                <w:sz w:val="24"/>
                <w:szCs w:val="24"/>
              </w:rPr>
              <w:t>ние, отношение людей пу</w:t>
            </w:r>
            <w:r w:rsidR="00CF311B">
              <w:rPr>
                <w:rFonts w:cs="Times New Roman"/>
                <w:sz w:val="24"/>
                <w:szCs w:val="24"/>
              </w:rPr>
              <w:t xml:space="preserve">тем </w:t>
            </w:r>
            <w:r w:rsidRPr="00320B53">
              <w:rPr>
                <w:rFonts w:cs="Times New Roman"/>
                <w:sz w:val="24"/>
                <w:szCs w:val="24"/>
              </w:rPr>
              <w:t xml:space="preserve">игры, по заданным </w:t>
            </w:r>
            <w:r w:rsidR="00CF311B">
              <w:rPr>
                <w:rFonts w:cs="Times New Roman"/>
                <w:sz w:val="24"/>
                <w:szCs w:val="24"/>
              </w:rPr>
              <w:t xml:space="preserve">правилам. В отличие от ролевой </w:t>
            </w:r>
            <w:r w:rsidRPr="00320B53">
              <w:rPr>
                <w:rFonts w:cs="Times New Roman"/>
                <w:sz w:val="24"/>
                <w:szCs w:val="24"/>
              </w:rPr>
              <w:t>и</w:t>
            </w:r>
            <w:r w:rsidRPr="00320B53">
              <w:rPr>
                <w:rFonts w:cs="Times New Roman"/>
                <w:sz w:val="24"/>
                <w:szCs w:val="24"/>
              </w:rPr>
              <w:t>г</w:t>
            </w:r>
            <w:r w:rsidRPr="00320B53">
              <w:rPr>
                <w:rFonts w:cs="Times New Roman"/>
                <w:sz w:val="24"/>
                <w:szCs w:val="24"/>
              </w:rPr>
              <w:t>ры</w:t>
            </w:r>
            <w:r w:rsidR="00CF311B">
              <w:rPr>
                <w:rFonts w:cs="Times New Roman"/>
                <w:sz w:val="24"/>
                <w:szCs w:val="24"/>
              </w:rPr>
              <w:t xml:space="preserve"> </w:t>
            </w:r>
            <w:r w:rsidRPr="00320B53">
              <w:rPr>
                <w:rFonts w:cs="Times New Roman"/>
                <w:sz w:val="24"/>
                <w:szCs w:val="24"/>
              </w:rPr>
              <w:t xml:space="preserve">основное внимание сосредоточенно на инструментальном </w:t>
            </w:r>
            <w:proofErr w:type="gramStart"/>
            <w:r w:rsidRPr="00320B53">
              <w:rPr>
                <w:rFonts w:cs="Times New Roman"/>
                <w:sz w:val="24"/>
                <w:szCs w:val="24"/>
              </w:rPr>
              <w:t>аспекте</w:t>
            </w:r>
            <w:proofErr w:type="gramEnd"/>
            <w:r w:rsidRPr="00320B53">
              <w:rPr>
                <w:rFonts w:cs="Times New Roman"/>
                <w:sz w:val="24"/>
                <w:szCs w:val="24"/>
              </w:rPr>
              <w:t xml:space="preserve"> и почт...</w:t>
            </w:r>
          </w:p>
        </w:tc>
      </w:tr>
      <w:tr w:rsidR="00930FB6" w:rsidRPr="00320B53" w:rsidTr="001B7C00">
        <w:tc>
          <w:tcPr>
            <w:tcW w:w="704" w:type="dxa"/>
            <w:shd w:val="clear" w:color="auto" w:fill="auto"/>
          </w:tcPr>
          <w:p w:rsidR="00930FB6" w:rsidRPr="00320B53" w:rsidRDefault="00930FB6" w:rsidP="00320B53">
            <w:pPr>
              <w:rPr>
                <w:rFonts w:cs="Times New Roman"/>
                <w:sz w:val="24"/>
                <w:szCs w:val="24"/>
              </w:rPr>
            </w:pPr>
            <w:r w:rsidRPr="00320B53">
              <w:rPr>
                <w:rFonts w:cs="Times New Roman"/>
                <w:sz w:val="24"/>
                <w:szCs w:val="24"/>
              </w:rPr>
              <w:t>6</w:t>
            </w:r>
            <w:r w:rsidR="00634321" w:rsidRPr="00320B5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043" w:type="dxa"/>
          </w:tcPr>
          <w:p w:rsidR="00636502" w:rsidRPr="00CF311B" w:rsidRDefault="00CF311B" w:rsidP="001B7C0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F311B">
              <w:rPr>
                <w:rFonts w:cs="Times New Roman"/>
                <w:b/>
                <w:sz w:val="24"/>
                <w:szCs w:val="24"/>
              </w:rPr>
              <w:t xml:space="preserve">Типичные </w:t>
            </w:r>
            <w:r w:rsidR="006076CD" w:rsidRPr="00CF311B">
              <w:rPr>
                <w:rFonts w:cs="Times New Roman"/>
                <w:b/>
                <w:sz w:val="24"/>
                <w:szCs w:val="24"/>
              </w:rPr>
              <w:t>грамматические</w:t>
            </w:r>
            <w:r w:rsidRPr="00CF311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6076CD" w:rsidRPr="00CF311B">
              <w:rPr>
                <w:rFonts w:cs="Times New Roman"/>
                <w:b/>
                <w:sz w:val="24"/>
                <w:szCs w:val="24"/>
              </w:rPr>
              <w:t xml:space="preserve">ошибки </w:t>
            </w:r>
            <w:r w:rsidRPr="00CF311B">
              <w:rPr>
                <w:rFonts w:cs="Times New Roman"/>
                <w:b/>
                <w:sz w:val="24"/>
                <w:szCs w:val="24"/>
              </w:rPr>
              <w:t xml:space="preserve">в речи </w:t>
            </w:r>
            <w:r w:rsidR="00636502" w:rsidRPr="00CF311B">
              <w:rPr>
                <w:rFonts w:cs="Times New Roman"/>
                <w:b/>
                <w:sz w:val="24"/>
                <w:szCs w:val="24"/>
              </w:rPr>
              <w:t>детей, их...</w:t>
            </w:r>
          </w:p>
          <w:p w:rsidR="00636502" w:rsidRPr="00CF311B" w:rsidRDefault="00636502" w:rsidP="001B7C00">
            <w:pPr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CF311B">
              <w:rPr>
                <w:rFonts w:cs="Times New Roman"/>
                <w:b/>
                <w:sz w:val="24"/>
                <w:szCs w:val="24"/>
                <w:lang w:val="en-US"/>
              </w:rPr>
              <w:t>studbooks.net›…</w:t>
            </w:r>
            <w:proofErr w:type="spellStart"/>
            <w:r w:rsidRPr="00CF311B">
              <w:rPr>
                <w:rFonts w:cs="Times New Roman"/>
                <w:b/>
                <w:sz w:val="24"/>
                <w:szCs w:val="24"/>
                <w:lang w:val="en-US"/>
              </w:rPr>
              <w:t>tipichnye</w:t>
            </w:r>
            <w:proofErr w:type="spellEnd"/>
            <w:r w:rsidRPr="00CF311B">
              <w:rPr>
                <w:rFonts w:cs="Times New Roman"/>
                <w:b/>
                <w:sz w:val="24"/>
                <w:szCs w:val="24"/>
                <w:lang w:val="en-US"/>
              </w:rPr>
              <w:t>…</w:t>
            </w:r>
            <w:proofErr w:type="spellStart"/>
            <w:r w:rsidRPr="00CF311B">
              <w:rPr>
                <w:rFonts w:cs="Times New Roman"/>
                <w:b/>
                <w:sz w:val="24"/>
                <w:szCs w:val="24"/>
                <w:lang w:val="en-US"/>
              </w:rPr>
              <w:t>oshibki_rechi_detey</w:t>
            </w:r>
            <w:proofErr w:type="spellEnd"/>
            <w:r w:rsidRPr="00CF311B">
              <w:rPr>
                <w:rFonts w:cs="Times New Roman"/>
                <w:b/>
                <w:sz w:val="24"/>
                <w:szCs w:val="24"/>
                <w:lang w:val="en-US"/>
              </w:rPr>
              <w:t>…</w:t>
            </w:r>
          </w:p>
          <w:p w:rsidR="00636502" w:rsidRPr="00320B53" w:rsidRDefault="00F44267" w:rsidP="001B7C0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Пути формирования </w:t>
            </w:r>
            <w:r w:rsidR="00636502" w:rsidRPr="00320B53">
              <w:rPr>
                <w:rFonts w:cs="Times New Roman"/>
                <w:sz w:val="24"/>
                <w:szCs w:val="24"/>
              </w:rPr>
              <w:t>грамматического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36502" w:rsidRPr="00320B53">
              <w:rPr>
                <w:rFonts w:cs="Times New Roman"/>
                <w:sz w:val="24"/>
                <w:szCs w:val="24"/>
              </w:rPr>
              <w:t>строя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36502" w:rsidRPr="00320B53">
              <w:rPr>
                <w:rFonts w:cs="Times New Roman"/>
                <w:sz w:val="24"/>
                <w:szCs w:val="24"/>
              </w:rPr>
              <w:t>речи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36502" w:rsidRPr="00320B53">
              <w:rPr>
                <w:rFonts w:cs="Times New Roman"/>
                <w:sz w:val="24"/>
                <w:szCs w:val="24"/>
              </w:rPr>
              <w:t>у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36502" w:rsidRPr="00320B53">
              <w:rPr>
                <w:rFonts w:cs="Times New Roman"/>
                <w:sz w:val="24"/>
                <w:szCs w:val="24"/>
              </w:rPr>
              <w:t>детей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36502" w:rsidRPr="00320B53">
              <w:rPr>
                <w:rFonts w:cs="Times New Roman"/>
                <w:sz w:val="24"/>
                <w:szCs w:val="24"/>
              </w:rPr>
              <w:t>дошкольного</w:t>
            </w:r>
            <w:r>
              <w:rPr>
                <w:rFonts w:cs="Times New Roman"/>
                <w:sz w:val="24"/>
                <w:szCs w:val="24"/>
              </w:rPr>
              <w:t xml:space="preserve"> возраста.</w:t>
            </w:r>
          </w:p>
          <w:p w:rsidR="00930FB6" w:rsidRPr="00320B53" w:rsidRDefault="00F44267" w:rsidP="001B7C0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 мнению ученых, педагогов, </w:t>
            </w:r>
            <w:r w:rsidR="00636502" w:rsidRPr="00320B53">
              <w:rPr>
                <w:rFonts w:cs="Times New Roman"/>
                <w:sz w:val="24"/>
                <w:szCs w:val="24"/>
              </w:rPr>
              <w:t>грамматические</w:t>
            </w:r>
            <w:r>
              <w:rPr>
                <w:rFonts w:cs="Times New Roman"/>
                <w:sz w:val="24"/>
                <w:szCs w:val="24"/>
              </w:rPr>
              <w:t xml:space="preserve"> ошибки </w:t>
            </w:r>
            <w:r w:rsidR="00636502" w:rsidRPr="00320B53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36502" w:rsidRPr="00320B53">
              <w:rPr>
                <w:rFonts w:cs="Times New Roman"/>
                <w:sz w:val="24"/>
                <w:szCs w:val="24"/>
              </w:rPr>
              <w:t>речи</w:t>
            </w:r>
            <w:r>
              <w:rPr>
                <w:rFonts w:cs="Times New Roman"/>
                <w:sz w:val="24"/>
                <w:szCs w:val="24"/>
              </w:rPr>
              <w:t xml:space="preserve"> детей </w:t>
            </w:r>
            <w:r w:rsidR="00636502" w:rsidRPr="00320B53">
              <w:rPr>
                <w:rFonts w:cs="Times New Roman"/>
                <w:sz w:val="24"/>
                <w:szCs w:val="24"/>
              </w:rPr>
              <w:t>дошкольного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36502" w:rsidRPr="00320B53">
              <w:rPr>
                <w:rFonts w:cs="Times New Roman"/>
                <w:sz w:val="24"/>
                <w:szCs w:val="24"/>
              </w:rPr>
              <w:t>возраста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36502" w:rsidRPr="00320B53">
              <w:rPr>
                <w:rFonts w:cs="Times New Roman"/>
                <w:sz w:val="24"/>
                <w:szCs w:val="24"/>
              </w:rPr>
              <w:t>часто свидетельствуют о том, что процесс усвоения</w:t>
            </w:r>
            <w:r>
              <w:rPr>
                <w:rFonts w:cs="Times New Roman"/>
                <w:sz w:val="24"/>
                <w:szCs w:val="24"/>
              </w:rPr>
              <w:t xml:space="preserve"> ... </w:t>
            </w:r>
            <w:r w:rsidR="00636502" w:rsidRPr="00320B53">
              <w:rPr>
                <w:rFonts w:cs="Times New Roman"/>
                <w:sz w:val="24"/>
                <w:szCs w:val="24"/>
              </w:rPr>
              <w:t>А. Н. Гвоздев отм</w:t>
            </w:r>
            <w:r w:rsidR="00636502" w:rsidRPr="00320B53">
              <w:rPr>
                <w:rFonts w:cs="Times New Roman"/>
                <w:sz w:val="24"/>
                <w:szCs w:val="24"/>
              </w:rPr>
              <w:t>е</w:t>
            </w:r>
            <w:r w:rsidR="00636502" w:rsidRPr="00320B53">
              <w:rPr>
                <w:rFonts w:cs="Times New Roman"/>
                <w:sz w:val="24"/>
                <w:szCs w:val="24"/>
              </w:rPr>
              <w:t>чал, что три основные части русского языка представляют различные трудности: в отношении существительных наиболее трудно усвоение окончаний, в отношении глаголов - овладение основами, в отношении прилагательных - словообразование (срав</w:t>
            </w:r>
            <w:r>
              <w:rPr>
                <w:rFonts w:cs="Times New Roman"/>
                <w:sz w:val="24"/>
                <w:szCs w:val="24"/>
              </w:rPr>
              <w:t xml:space="preserve">нительная степень). (1). Так же </w:t>
            </w:r>
            <w:r w:rsidR="00636502" w:rsidRPr="00320B53">
              <w:rPr>
                <w:rFonts w:cs="Times New Roman"/>
                <w:sz w:val="24"/>
                <w:szCs w:val="24"/>
              </w:rPr>
              <w:t>у</w:t>
            </w:r>
            <w:r>
              <w:rPr>
                <w:rFonts w:cs="Times New Roman"/>
                <w:sz w:val="24"/>
                <w:szCs w:val="24"/>
              </w:rPr>
              <w:t xml:space="preserve"> детей </w:t>
            </w:r>
            <w:r w:rsidR="00636502" w:rsidRPr="00320B53">
              <w:rPr>
                <w:rFonts w:cs="Times New Roman"/>
                <w:sz w:val="24"/>
                <w:szCs w:val="24"/>
              </w:rPr>
              <w:t>вызывает затруднение усвоение тех форм, конкретное значение которых не связано логикой детской мысли, т</w:t>
            </w:r>
            <w:r>
              <w:rPr>
                <w:rFonts w:cs="Times New Roman"/>
                <w:sz w:val="24"/>
                <w:szCs w:val="24"/>
              </w:rPr>
              <w:t>.е. то, что не ясно по значению</w:t>
            </w:r>
          </w:p>
        </w:tc>
      </w:tr>
      <w:tr w:rsidR="00930FB6" w:rsidRPr="00320B53" w:rsidTr="001B7C00">
        <w:tc>
          <w:tcPr>
            <w:tcW w:w="704" w:type="dxa"/>
            <w:shd w:val="clear" w:color="auto" w:fill="auto"/>
          </w:tcPr>
          <w:p w:rsidR="00930FB6" w:rsidRPr="00320B53" w:rsidRDefault="00930FB6" w:rsidP="00320B53">
            <w:pPr>
              <w:rPr>
                <w:rFonts w:cs="Times New Roman"/>
                <w:sz w:val="24"/>
                <w:szCs w:val="24"/>
              </w:rPr>
            </w:pPr>
            <w:r w:rsidRPr="00320B53">
              <w:rPr>
                <w:rFonts w:cs="Times New Roman"/>
                <w:sz w:val="24"/>
                <w:szCs w:val="24"/>
              </w:rPr>
              <w:t>7</w:t>
            </w:r>
            <w:r w:rsidR="00634321" w:rsidRPr="00320B5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043" w:type="dxa"/>
          </w:tcPr>
          <w:p w:rsidR="00636502" w:rsidRPr="00F44267" w:rsidRDefault="00636502" w:rsidP="001B7C0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44267">
              <w:rPr>
                <w:rFonts w:cs="Times New Roman"/>
                <w:b/>
                <w:sz w:val="24"/>
                <w:szCs w:val="24"/>
              </w:rPr>
              <w:t>Статья по развитию</w:t>
            </w:r>
            <w:r w:rsidR="00F44267" w:rsidRPr="00F44267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F44267">
              <w:rPr>
                <w:rFonts w:cs="Times New Roman"/>
                <w:b/>
                <w:sz w:val="24"/>
                <w:szCs w:val="24"/>
              </w:rPr>
              <w:t>речи</w:t>
            </w:r>
            <w:r w:rsidR="00F44267" w:rsidRPr="00F44267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F44267">
              <w:rPr>
                <w:rFonts w:cs="Times New Roman"/>
                <w:b/>
                <w:sz w:val="24"/>
                <w:szCs w:val="24"/>
              </w:rPr>
              <w:t>(средняя группа) на тему...</w:t>
            </w:r>
          </w:p>
          <w:p w:rsidR="00636502" w:rsidRPr="00F44267" w:rsidRDefault="00636502" w:rsidP="001B7C0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F44267">
              <w:rPr>
                <w:rFonts w:cs="Times New Roman"/>
                <w:b/>
                <w:sz w:val="24"/>
                <w:szCs w:val="24"/>
              </w:rPr>
              <w:t>nsportal.ru›Детский</w:t>
            </w:r>
            <w:proofErr w:type="spellEnd"/>
            <w:r w:rsidRPr="00F44267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4267">
              <w:rPr>
                <w:rFonts w:cs="Times New Roman"/>
                <w:b/>
                <w:sz w:val="24"/>
                <w:szCs w:val="24"/>
              </w:rPr>
              <w:t>сад›Развитие</w:t>
            </w:r>
            <w:proofErr w:type="spellEnd"/>
            <w:r w:rsidRPr="00F44267">
              <w:rPr>
                <w:rFonts w:cs="Times New Roman"/>
                <w:b/>
                <w:sz w:val="24"/>
                <w:szCs w:val="24"/>
              </w:rPr>
              <w:t xml:space="preserve"> речи›…</w:t>
            </w:r>
            <w:proofErr w:type="spellStart"/>
            <w:r w:rsidRPr="00F44267">
              <w:rPr>
                <w:rFonts w:cs="Times New Roman"/>
                <w:b/>
                <w:sz w:val="24"/>
                <w:szCs w:val="24"/>
              </w:rPr>
              <w:t>grammaticheskogo-stroya</w:t>
            </w:r>
            <w:proofErr w:type="spellEnd"/>
            <w:r w:rsidRPr="00F44267">
              <w:rPr>
                <w:rFonts w:cs="Times New Roman"/>
                <w:b/>
                <w:sz w:val="24"/>
                <w:szCs w:val="24"/>
              </w:rPr>
              <w:t>…</w:t>
            </w:r>
          </w:p>
          <w:p w:rsidR="00930FB6" w:rsidRPr="00320B53" w:rsidRDefault="00F44267" w:rsidP="001B7C0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Формирование грамматического строя </w:t>
            </w:r>
            <w:r w:rsidR="00636502" w:rsidRPr="00320B53">
              <w:rPr>
                <w:rFonts w:cs="Times New Roman"/>
                <w:sz w:val="24"/>
                <w:szCs w:val="24"/>
              </w:rPr>
              <w:t>речи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36502" w:rsidRPr="00320B53">
              <w:rPr>
                <w:rFonts w:cs="Times New Roman"/>
                <w:sz w:val="24"/>
                <w:szCs w:val="24"/>
              </w:rPr>
              <w:t>у</w:t>
            </w:r>
            <w:r>
              <w:rPr>
                <w:rFonts w:cs="Times New Roman"/>
                <w:sz w:val="24"/>
                <w:szCs w:val="24"/>
              </w:rPr>
              <w:t xml:space="preserve"> дошкольников. Тема: Понятие о </w:t>
            </w:r>
            <w:r w:rsidR="00636502" w:rsidRPr="00320B53">
              <w:rPr>
                <w:rFonts w:cs="Times New Roman"/>
                <w:sz w:val="24"/>
                <w:szCs w:val="24"/>
              </w:rPr>
              <w:t>гра</w:t>
            </w:r>
            <w:r w:rsidR="00636502" w:rsidRPr="00320B53">
              <w:rPr>
                <w:rFonts w:cs="Times New Roman"/>
                <w:sz w:val="24"/>
                <w:szCs w:val="24"/>
              </w:rPr>
              <w:t>м</w:t>
            </w:r>
            <w:r w:rsidR="00636502" w:rsidRPr="00320B53">
              <w:rPr>
                <w:rFonts w:cs="Times New Roman"/>
                <w:sz w:val="24"/>
                <w:szCs w:val="24"/>
              </w:rPr>
              <w:t>мати</w:t>
            </w:r>
            <w:r>
              <w:rPr>
                <w:rFonts w:cs="Times New Roman"/>
                <w:sz w:val="24"/>
                <w:szCs w:val="24"/>
              </w:rPr>
              <w:t xml:space="preserve">ческом строе речи. Типичные </w:t>
            </w:r>
            <w:r w:rsidR="00636502" w:rsidRPr="00320B53">
              <w:rPr>
                <w:rFonts w:cs="Times New Roman"/>
                <w:sz w:val="24"/>
                <w:szCs w:val="24"/>
              </w:rPr>
              <w:t>синтаксические и морфологические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36502" w:rsidRPr="00320B53">
              <w:rPr>
                <w:rFonts w:cs="Times New Roman"/>
                <w:sz w:val="24"/>
                <w:szCs w:val="24"/>
              </w:rPr>
              <w:t>ошибки детей, их причины. Термин «грамматика» употребляется в языкознании в двух значениях. Во-первых, он обознача</w:t>
            </w:r>
            <w:r>
              <w:rPr>
                <w:rFonts w:cs="Times New Roman"/>
                <w:sz w:val="24"/>
                <w:szCs w:val="24"/>
              </w:rPr>
              <w:t xml:space="preserve">ет </w:t>
            </w:r>
            <w:r w:rsidR="00636502" w:rsidRPr="00320B53">
              <w:rPr>
                <w:rFonts w:cs="Times New Roman"/>
                <w:sz w:val="24"/>
                <w:szCs w:val="24"/>
              </w:rPr>
              <w:t>грамматический</w:t>
            </w:r>
            <w:r>
              <w:rPr>
                <w:rFonts w:cs="Times New Roman"/>
                <w:sz w:val="24"/>
                <w:szCs w:val="24"/>
              </w:rPr>
              <w:t xml:space="preserve"> строй </w:t>
            </w:r>
            <w:r w:rsidR="00636502" w:rsidRPr="00320B53">
              <w:rPr>
                <w:rFonts w:cs="Times New Roman"/>
                <w:sz w:val="24"/>
                <w:szCs w:val="24"/>
              </w:rPr>
              <w:t>языка, а во-вторых, - науку, свод правил об изменении слов и их сочетании в предложении. Методика развития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36502" w:rsidRPr="00320B53">
              <w:rPr>
                <w:rFonts w:cs="Times New Roman"/>
                <w:sz w:val="24"/>
                <w:szCs w:val="24"/>
              </w:rPr>
              <w:t>ре</w:t>
            </w:r>
            <w:r>
              <w:rPr>
                <w:rFonts w:cs="Times New Roman"/>
                <w:sz w:val="24"/>
                <w:szCs w:val="24"/>
              </w:rPr>
              <w:t xml:space="preserve">чи </w:t>
            </w:r>
            <w:r w:rsidR="00636502" w:rsidRPr="00320B53">
              <w:rPr>
                <w:rFonts w:cs="Times New Roman"/>
                <w:sz w:val="24"/>
                <w:szCs w:val="24"/>
              </w:rPr>
              <w:t>предполагает усвоение</w:t>
            </w:r>
            <w:r>
              <w:rPr>
                <w:rFonts w:cs="Times New Roman"/>
                <w:sz w:val="24"/>
                <w:szCs w:val="24"/>
              </w:rPr>
              <w:t xml:space="preserve"> детьми именно </w:t>
            </w:r>
            <w:r w:rsidR="00636502" w:rsidRPr="00320B53">
              <w:rPr>
                <w:rFonts w:cs="Times New Roman"/>
                <w:sz w:val="24"/>
                <w:szCs w:val="24"/>
              </w:rPr>
              <w:t>грамматического</w:t>
            </w:r>
            <w:r>
              <w:rPr>
                <w:rFonts w:cs="Times New Roman"/>
                <w:sz w:val="24"/>
                <w:szCs w:val="24"/>
              </w:rPr>
              <w:t xml:space="preserve"> строя языка. </w:t>
            </w:r>
            <w:r w:rsidR="00636502" w:rsidRPr="00320B53">
              <w:rPr>
                <w:rFonts w:cs="Times New Roman"/>
                <w:sz w:val="24"/>
                <w:szCs w:val="24"/>
              </w:rPr>
              <w:t>Грамматич</w:t>
            </w:r>
            <w:r w:rsidR="00636502" w:rsidRPr="00320B53">
              <w:rPr>
                <w:rFonts w:cs="Times New Roman"/>
                <w:sz w:val="24"/>
                <w:szCs w:val="24"/>
              </w:rPr>
              <w:t>е</w:t>
            </w:r>
            <w:r w:rsidR="00636502" w:rsidRPr="00320B53">
              <w:rPr>
                <w:rFonts w:cs="Times New Roman"/>
                <w:sz w:val="24"/>
                <w:szCs w:val="24"/>
              </w:rPr>
              <w:t>ский</w:t>
            </w:r>
            <w:r>
              <w:rPr>
                <w:rFonts w:cs="Times New Roman"/>
                <w:sz w:val="24"/>
                <w:szCs w:val="24"/>
              </w:rPr>
              <w:t xml:space="preserve"> строй </w:t>
            </w:r>
            <w:r w:rsidR="00636502" w:rsidRPr="00320B53">
              <w:rPr>
                <w:rFonts w:cs="Times New Roman"/>
                <w:sz w:val="24"/>
                <w:szCs w:val="24"/>
              </w:rPr>
              <w:t>языка – система единиц и правил их функционирования в сфере морф</w:t>
            </w:r>
            <w:r w:rsidR="00636502" w:rsidRPr="00320B53">
              <w:rPr>
                <w:rFonts w:cs="Times New Roman"/>
                <w:sz w:val="24"/>
                <w:szCs w:val="24"/>
              </w:rPr>
              <w:t>о</w:t>
            </w:r>
            <w:r w:rsidR="00636502" w:rsidRPr="00320B53">
              <w:rPr>
                <w:rFonts w:cs="Times New Roman"/>
                <w:sz w:val="24"/>
                <w:szCs w:val="24"/>
              </w:rPr>
              <w:t>логии, словообразова</w:t>
            </w:r>
            <w:r>
              <w:rPr>
                <w:rFonts w:cs="Times New Roman"/>
                <w:sz w:val="24"/>
                <w:szCs w:val="24"/>
              </w:rPr>
              <w:t>ния и синтаксиса</w:t>
            </w:r>
          </w:p>
        </w:tc>
      </w:tr>
      <w:tr w:rsidR="00930FB6" w:rsidRPr="00320B53" w:rsidTr="001B7C00">
        <w:tc>
          <w:tcPr>
            <w:tcW w:w="704" w:type="dxa"/>
            <w:shd w:val="clear" w:color="auto" w:fill="auto"/>
          </w:tcPr>
          <w:p w:rsidR="00930FB6" w:rsidRPr="00320B53" w:rsidRDefault="00930FB6" w:rsidP="00320B53">
            <w:pPr>
              <w:rPr>
                <w:rFonts w:cs="Times New Roman"/>
                <w:sz w:val="24"/>
                <w:szCs w:val="24"/>
              </w:rPr>
            </w:pPr>
            <w:r w:rsidRPr="00320B53">
              <w:rPr>
                <w:rFonts w:cs="Times New Roman"/>
                <w:sz w:val="24"/>
                <w:szCs w:val="24"/>
              </w:rPr>
              <w:t>8</w:t>
            </w:r>
            <w:r w:rsidR="00634321" w:rsidRPr="00320B5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043" w:type="dxa"/>
          </w:tcPr>
          <w:p w:rsidR="00CB2193" w:rsidRPr="00F44267" w:rsidRDefault="001B7C00" w:rsidP="001B7C0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Вас приветствует Учебный центр «</w:t>
            </w:r>
            <w:r w:rsidR="00CB2193" w:rsidRPr="00F44267">
              <w:rPr>
                <w:rFonts w:cs="Times New Roman"/>
                <w:b/>
                <w:sz w:val="24"/>
                <w:szCs w:val="24"/>
              </w:rPr>
              <w:t>Логопе</w:t>
            </w:r>
            <w:r w:rsidR="00F44267" w:rsidRPr="00F44267">
              <w:rPr>
                <w:rFonts w:cs="Times New Roman"/>
                <w:b/>
                <w:sz w:val="24"/>
                <w:szCs w:val="24"/>
              </w:rPr>
              <w:t xml:space="preserve">д </w:t>
            </w:r>
            <w:r>
              <w:rPr>
                <w:rFonts w:cs="Times New Roman"/>
                <w:b/>
                <w:sz w:val="24"/>
                <w:szCs w:val="24"/>
              </w:rPr>
              <w:t>Мастер»</w:t>
            </w:r>
          </w:p>
          <w:p w:rsidR="00CB2193" w:rsidRPr="00F44267" w:rsidRDefault="00CB2193" w:rsidP="001B7C0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44267">
              <w:rPr>
                <w:rFonts w:cs="Times New Roman"/>
                <w:b/>
                <w:sz w:val="24"/>
                <w:szCs w:val="24"/>
              </w:rPr>
              <w:t>logopedmaster.ru</w:t>
            </w:r>
          </w:p>
          <w:p w:rsidR="001B7C00" w:rsidRDefault="00F44267" w:rsidP="001B7C0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Курсы </w:t>
            </w:r>
            <w:r w:rsidR="00CB2193" w:rsidRPr="00320B53">
              <w:rPr>
                <w:rFonts w:cs="Times New Roman"/>
                <w:sz w:val="24"/>
                <w:szCs w:val="24"/>
              </w:rPr>
              <w:t>повышения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B2193" w:rsidRPr="00320B53">
              <w:rPr>
                <w:rFonts w:cs="Times New Roman"/>
                <w:sz w:val="24"/>
                <w:szCs w:val="24"/>
              </w:rPr>
              <w:t>квалификации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B2193" w:rsidRPr="00320B53">
              <w:rPr>
                <w:rFonts w:cs="Times New Roman"/>
                <w:sz w:val="24"/>
                <w:szCs w:val="24"/>
              </w:rPr>
              <w:t>для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B2193" w:rsidRPr="00320B53">
              <w:rPr>
                <w:rFonts w:cs="Times New Roman"/>
                <w:sz w:val="24"/>
                <w:szCs w:val="24"/>
              </w:rPr>
              <w:t>логопедов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B2193" w:rsidRPr="00320B53">
              <w:rPr>
                <w:rFonts w:cs="Times New Roman"/>
                <w:sz w:val="24"/>
                <w:szCs w:val="24"/>
              </w:rPr>
              <w:t>и дефектологов, сертификаты, уд</w:t>
            </w:r>
            <w:r w:rsidR="00CB2193" w:rsidRPr="00320B53">
              <w:rPr>
                <w:rFonts w:cs="Times New Roman"/>
                <w:sz w:val="24"/>
                <w:szCs w:val="24"/>
              </w:rPr>
              <w:t>о</w:t>
            </w:r>
            <w:r w:rsidR="00CB2193" w:rsidRPr="00320B53">
              <w:rPr>
                <w:rFonts w:cs="Times New Roman"/>
                <w:sz w:val="24"/>
                <w:szCs w:val="24"/>
              </w:rPr>
              <w:t>сто</w:t>
            </w:r>
            <w:r>
              <w:rPr>
                <w:rFonts w:cs="Times New Roman"/>
                <w:sz w:val="24"/>
                <w:szCs w:val="24"/>
              </w:rPr>
              <w:t>верения, он-</w:t>
            </w:r>
            <w:proofErr w:type="spellStart"/>
            <w:r>
              <w:rPr>
                <w:rFonts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семинары, </w:t>
            </w:r>
            <w:r w:rsidR="00CB2193" w:rsidRPr="00320B53">
              <w:rPr>
                <w:rFonts w:cs="Times New Roman"/>
                <w:sz w:val="24"/>
                <w:szCs w:val="24"/>
              </w:rPr>
              <w:t xml:space="preserve">мастер-классы, дистанционное обучение. </w:t>
            </w:r>
          </w:p>
          <w:p w:rsidR="00CB2193" w:rsidRPr="00320B53" w:rsidRDefault="00CB2193" w:rsidP="001B7C00">
            <w:pPr>
              <w:jc w:val="both"/>
              <w:rPr>
                <w:rFonts w:cs="Times New Roman"/>
                <w:sz w:val="24"/>
                <w:szCs w:val="24"/>
              </w:rPr>
            </w:pPr>
            <w:r w:rsidRPr="00320B53">
              <w:rPr>
                <w:rFonts w:cs="Times New Roman"/>
                <w:sz w:val="24"/>
                <w:szCs w:val="24"/>
              </w:rPr>
              <w:t xml:space="preserve">8 (800) 500-14-53. </w:t>
            </w:r>
            <w:r w:rsidR="00F44267" w:rsidRPr="00F44267">
              <w:rPr>
                <w:rFonts w:cs="Times New Roman"/>
                <w:szCs w:val="24"/>
              </w:rPr>
              <w:t>logoklass@yandex.ru</w:t>
            </w:r>
            <w:r w:rsidRPr="00320B53">
              <w:rPr>
                <w:rFonts w:cs="Times New Roman"/>
                <w:sz w:val="24"/>
                <w:szCs w:val="24"/>
              </w:rPr>
              <w:t>.</w:t>
            </w:r>
            <w:r w:rsidR="00F44267">
              <w:rPr>
                <w:rFonts w:cs="Times New Roman"/>
                <w:sz w:val="24"/>
                <w:szCs w:val="24"/>
              </w:rPr>
              <w:t xml:space="preserve"> </w:t>
            </w:r>
            <w:r w:rsidRPr="00320B53">
              <w:rPr>
                <w:rFonts w:cs="Times New Roman"/>
                <w:sz w:val="24"/>
                <w:szCs w:val="24"/>
              </w:rPr>
              <w:t>Читать ещё</w:t>
            </w:r>
          </w:p>
          <w:p w:rsidR="00930FB6" w:rsidRPr="00320B53" w:rsidRDefault="00CB2193" w:rsidP="00E336EA">
            <w:pPr>
              <w:jc w:val="both"/>
              <w:rPr>
                <w:rFonts w:cs="Times New Roman"/>
                <w:sz w:val="24"/>
                <w:szCs w:val="24"/>
              </w:rPr>
            </w:pPr>
            <w:r w:rsidRPr="00320B53">
              <w:rPr>
                <w:rFonts w:cs="Times New Roman"/>
                <w:sz w:val="24"/>
                <w:szCs w:val="24"/>
              </w:rPr>
              <w:t>Россия, Москва, Кольская улица, 2, корп. 4</w:t>
            </w:r>
            <w:r w:rsidR="00320B53">
              <w:rPr>
                <w:rFonts w:cs="Times New Roman"/>
                <w:sz w:val="24"/>
                <w:szCs w:val="24"/>
              </w:rPr>
              <w:t xml:space="preserve">, </w:t>
            </w:r>
            <w:r w:rsidRPr="00320B53">
              <w:rPr>
                <w:rFonts w:cs="Times New Roman"/>
                <w:sz w:val="24"/>
                <w:szCs w:val="24"/>
              </w:rPr>
              <w:t>8 (800) 500-14-53</w:t>
            </w:r>
            <w:r w:rsidR="00E336EA">
              <w:rPr>
                <w:rFonts w:cs="Times New Roman"/>
                <w:sz w:val="24"/>
                <w:szCs w:val="24"/>
              </w:rPr>
              <w:t xml:space="preserve"> </w:t>
            </w:r>
            <w:r w:rsidRPr="00320B53">
              <w:rPr>
                <w:rFonts w:cs="Times New Roman"/>
                <w:sz w:val="24"/>
                <w:szCs w:val="24"/>
              </w:rPr>
              <w:t>4</w:t>
            </w:r>
            <w:r w:rsidR="00F44267">
              <w:rPr>
                <w:rFonts w:cs="Times New Roman"/>
                <w:sz w:val="24"/>
                <w:szCs w:val="24"/>
              </w:rPr>
              <w:t xml:space="preserve"> </w:t>
            </w:r>
            <w:r w:rsidRPr="00320B53">
              <w:rPr>
                <w:rFonts w:cs="Times New Roman"/>
                <w:sz w:val="24"/>
                <w:szCs w:val="24"/>
              </w:rPr>
              <w:t>из 5</w:t>
            </w:r>
            <w:r w:rsidR="00F44267">
              <w:rPr>
                <w:rFonts w:cs="Times New Roman"/>
                <w:sz w:val="24"/>
                <w:szCs w:val="24"/>
              </w:rPr>
              <w:t xml:space="preserve"> </w:t>
            </w:r>
            <w:r w:rsidRPr="00320B53">
              <w:rPr>
                <w:rFonts w:cs="Times New Roman"/>
                <w:sz w:val="24"/>
                <w:szCs w:val="24"/>
              </w:rPr>
              <w:t>4 отзыва</w:t>
            </w:r>
          </w:p>
        </w:tc>
      </w:tr>
      <w:tr w:rsidR="00930FB6" w:rsidRPr="00320B53" w:rsidTr="001B7C00">
        <w:tc>
          <w:tcPr>
            <w:tcW w:w="704" w:type="dxa"/>
            <w:shd w:val="clear" w:color="auto" w:fill="auto"/>
          </w:tcPr>
          <w:p w:rsidR="00930FB6" w:rsidRPr="00320B53" w:rsidRDefault="00930FB6" w:rsidP="00320B53">
            <w:pPr>
              <w:rPr>
                <w:rFonts w:cs="Times New Roman"/>
                <w:sz w:val="24"/>
                <w:szCs w:val="24"/>
              </w:rPr>
            </w:pPr>
            <w:r w:rsidRPr="00320B53">
              <w:rPr>
                <w:rFonts w:cs="Times New Roman"/>
                <w:sz w:val="24"/>
                <w:szCs w:val="24"/>
              </w:rPr>
              <w:t>9</w:t>
            </w:r>
            <w:r w:rsidR="00634321" w:rsidRPr="00320B5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043" w:type="dxa"/>
          </w:tcPr>
          <w:p w:rsidR="00636502" w:rsidRPr="00F44267" w:rsidRDefault="00636502" w:rsidP="001B7C0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44267">
              <w:rPr>
                <w:rFonts w:cs="Times New Roman"/>
                <w:b/>
                <w:sz w:val="24"/>
                <w:szCs w:val="24"/>
              </w:rPr>
              <w:t>Формирование</w:t>
            </w:r>
            <w:r w:rsidR="00F44267" w:rsidRPr="00F44267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F44267">
              <w:rPr>
                <w:rFonts w:cs="Times New Roman"/>
                <w:b/>
                <w:sz w:val="24"/>
                <w:szCs w:val="24"/>
              </w:rPr>
              <w:t>грамматического</w:t>
            </w:r>
            <w:r w:rsidR="00F44267" w:rsidRPr="00F44267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F44267">
              <w:rPr>
                <w:rFonts w:cs="Times New Roman"/>
                <w:b/>
                <w:sz w:val="24"/>
                <w:szCs w:val="24"/>
              </w:rPr>
              <w:t>строя</w:t>
            </w:r>
            <w:r w:rsidR="00F44267" w:rsidRPr="00F44267">
              <w:rPr>
                <w:rFonts w:cs="Times New Roman"/>
                <w:b/>
                <w:sz w:val="24"/>
                <w:szCs w:val="24"/>
              </w:rPr>
              <w:t xml:space="preserve"> речи </w:t>
            </w:r>
            <w:r w:rsidRPr="00F44267">
              <w:rPr>
                <w:rFonts w:cs="Times New Roman"/>
                <w:b/>
                <w:sz w:val="24"/>
                <w:szCs w:val="24"/>
              </w:rPr>
              <w:t>у</w:t>
            </w:r>
            <w:r w:rsidR="00F44267" w:rsidRPr="00F44267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F44267">
              <w:rPr>
                <w:rFonts w:cs="Times New Roman"/>
                <w:b/>
                <w:sz w:val="24"/>
                <w:szCs w:val="24"/>
              </w:rPr>
              <w:t>детей...</w:t>
            </w:r>
          </w:p>
          <w:p w:rsidR="00636502" w:rsidRPr="00F44267" w:rsidRDefault="00636502" w:rsidP="001B7C0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F44267">
              <w:rPr>
                <w:rFonts w:cs="Times New Roman"/>
                <w:b/>
                <w:sz w:val="24"/>
                <w:szCs w:val="24"/>
              </w:rPr>
              <w:t>kopilkaurokov.ru›Дошкольное</w:t>
            </w:r>
            <w:proofErr w:type="spellEnd"/>
            <w:r w:rsidRPr="00F44267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4267">
              <w:rPr>
                <w:rFonts w:cs="Times New Roman"/>
                <w:b/>
                <w:sz w:val="24"/>
                <w:szCs w:val="24"/>
              </w:rPr>
              <w:t>образование›Мероприятия</w:t>
            </w:r>
            <w:proofErr w:type="spellEnd"/>
            <w:r w:rsidRPr="00F44267">
              <w:rPr>
                <w:rFonts w:cs="Times New Roman"/>
                <w:b/>
                <w:sz w:val="24"/>
                <w:szCs w:val="24"/>
              </w:rPr>
              <w:t>›…_</w:t>
            </w:r>
            <w:proofErr w:type="spellStart"/>
            <w:r w:rsidRPr="00F44267">
              <w:rPr>
                <w:rFonts w:cs="Times New Roman"/>
                <w:b/>
                <w:sz w:val="24"/>
                <w:szCs w:val="24"/>
              </w:rPr>
              <w:t>stroia_riechi_u</w:t>
            </w:r>
            <w:proofErr w:type="spellEnd"/>
            <w:r w:rsidRPr="00F44267">
              <w:rPr>
                <w:rFonts w:cs="Times New Roman"/>
                <w:b/>
                <w:sz w:val="24"/>
                <w:szCs w:val="24"/>
              </w:rPr>
              <w:t>…</w:t>
            </w:r>
          </w:p>
          <w:p w:rsidR="00930FB6" w:rsidRPr="00320B53" w:rsidRDefault="00F44267" w:rsidP="001B7C0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Развитие </w:t>
            </w:r>
            <w:r w:rsidR="00636502" w:rsidRPr="00320B53">
              <w:rPr>
                <w:rFonts w:cs="Times New Roman"/>
                <w:sz w:val="24"/>
                <w:szCs w:val="24"/>
              </w:rPr>
              <w:t>грамматического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36502" w:rsidRPr="00320B53">
              <w:rPr>
                <w:rFonts w:cs="Times New Roman"/>
                <w:sz w:val="24"/>
                <w:szCs w:val="24"/>
              </w:rPr>
              <w:t>строя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36502" w:rsidRPr="00320B53">
              <w:rPr>
                <w:rFonts w:cs="Times New Roman"/>
                <w:sz w:val="24"/>
                <w:szCs w:val="24"/>
              </w:rPr>
              <w:t>речи</w:t>
            </w:r>
            <w:r>
              <w:rPr>
                <w:rFonts w:cs="Times New Roman"/>
                <w:sz w:val="24"/>
                <w:szCs w:val="24"/>
              </w:rPr>
              <w:t xml:space="preserve"> -</w:t>
            </w:r>
            <w:r w:rsidR="00636502" w:rsidRPr="00320B53">
              <w:rPr>
                <w:rFonts w:cs="Times New Roman"/>
                <w:sz w:val="24"/>
                <w:szCs w:val="24"/>
              </w:rPr>
              <w:t xml:space="preserve"> залог успешной общеречевой подготовки, обеспечивающей практическое владение фонетическим, морфологическим и лекс</w:t>
            </w:r>
            <w:r w:rsidR="00636502" w:rsidRPr="00320B53">
              <w:rPr>
                <w:rFonts w:cs="Times New Roman"/>
                <w:sz w:val="24"/>
                <w:szCs w:val="24"/>
              </w:rPr>
              <w:t>и</w:t>
            </w:r>
            <w:r w:rsidR="00636502" w:rsidRPr="00320B53">
              <w:rPr>
                <w:rFonts w:cs="Times New Roman"/>
                <w:sz w:val="24"/>
                <w:szCs w:val="24"/>
              </w:rPr>
              <w:t>ческим уровнями языковой системы. Но, несмотря на всю важность, проблема фо</w:t>
            </w:r>
            <w:r w:rsidR="00636502" w:rsidRPr="00320B53">
              <w:rPr>
                <w:rFonts w:cs="Times New Roman"/>
                <w:sz w:val="24"/>
                <w:szCs w:val="24"/>
              </w:rPr>
              <w:t>р</w:t>
            </w:r>
            <w:r w:rsidR="00636502" w:rsidRPr="00320B53">
              <w:rPr>
                <w:rFonts w:cs="Times New Roman"/>
                <w:sz w:val="24"/>
                <w:szCs w:val="24"/>
              </w:rPr>
              <w:t>мирования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36502" w:rsidRPr="00320B53">
              <w:rPr>
                <w:rFonts w:cs="Times New Roman"/>
                <w:sz w:val="24"/>
                <w:szCs w:val="24"/>
              </w:rPr>
              <w:t>грамматического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36502" w:rsidRPr="00320B53">
              <w:rPr>
                <w:rFonts w:cs="Times New Roman"/>
                <w:sz w:val="24"/>
                <w:szCs w:val="24"/>
              </w:rPr>
              <w:t>строя</w:t>
            </w:r>
            <w:r>
              <w:rPr>
                <w:rFonts w:cs="Times New Roman"/>
                <w:sz w:val="24"/>
                <w:szCs w:val="24"/>
              </w:rPr>
              <w:t xml:space="preserve"> речи </w:t>
            </w:r>
            <w:r w:rsidR="00636502" w:rsidRPr="00320B53">
              <w:rPr>
                <w:rFonts w:cs="Times New Roman"/>
                <w:sz w:val="24"/>
                <w:szCs w:val="24"/>
              </w:rPr>
              <w:t>стала предметом изучения лишь в 50-е гг. XX в. после выхода в свет фундаментального труда Александра Николаевича Гво</w:t>
            </w:r>
            <w:r w:rsidR="00636502" w:rsidRPr="00320B53">
              <w:rPr>
                <w:rFonts w:cs="Times New Roman"/>
                <w:sz w:val="24"/>
                <w:szCs w:val="24"/>
              </w:rPr>
              <w:t>з</w:t>
            </w:r>
            <w:r w:rsidR="00636502" w:rsidRPr="00320B53">
              <w:rPr>
                <w:rFonts w:cs="Times New Roman"/>
                <w:sz w:val="24"/>
                <w:szCs w:val="24"/>
              </w:rPr>
              <w:t>дева «Формирование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36502" w:rsidRPr="00320B53">
              <w:rPr>
                <w:rFonts w:cs="Times New Roman"/>
                <w:sz w:val="24"/>
                <w:szCs w:val="24"/>
              </w:rPr>
              <w:t>грамматического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36502" w:rsidRPr="00320B53">
              <w:rPr>
                <w:rFonts w:cs="Times New Roman"/>
                <w:sz w:val="24"/>
                <w:szCs w:val="24"/>
              </w:rPr>
              <w:t>строя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36502" w:rsidRPr="00320B53">
              <w:rPr>
                <w:rFonts w:cs="Times New Roman"/>
                <w:sz w:val="24"/>
                <w:szCs w:val="24"/>
              </w:rPr>
              <w:t>языка русского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36502" w:rsidRPr="00320B53">
              <w:rPr>
                <w:rFonts w:cs="Times New Roman"/>
                <w:sz w:val="24"/>
                <w:szCs w:val="24"/>
              </w:rPr>
              <w:t>ребен</w:t>
            </w:r>
            <w:r>
              <w:rPr>
                <w:rFonts w:cs="Times New Roman"/>
                <w:sz w:val="24"/>
                <w:szCs w:val="24"/>
              </w:rPr>
              <w:t xml:space="preserve">ка». ... </w:t>
            </w:r>
            <w:r w:rsidR="00636502" w:rsidRPr="00320B53">
              <w:rPr>
                <w:rFonts w:cs="Times New Roman"/>
                <w:sz w:val="24"/>
                <w:szCs w:val="24"/>
              </w:rPr>
              <w:t>Изучением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36502" w:rsidRPr="00320B53">
              <w:rPr>
                <w:rFonts w:cs="Times New Roman"/>
                <w:sz w:val="24"/>
                <w:szCs w:val="24"/>
              </w:rPr>
              <w:t>грамматического</w:t>
            </w:r>
            <w:r>
              <w:rPr>
                <w:rFonts w:cs="Times New Roman"/>
                <w:sz w:val="24"/>
                <w:szCs w:val="24"/>
              </w:rPr>
              <w:t xml:space="preserve"> строя </w:t>
            </w:r>
            <w:r w:rsidR="00636502" w:rsidRPr="00320B53">
              <w:rPr>
                <w:rFonts w:cs="Times New Roman"/>
                <w:sz w:val="24"/>
                <w:szCs w:val="24"/>
              </w:rPr>
              <w:t>речи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36502" w:rsidRPr="00320B53">
              <w:rPr>
                <w:rFonts w:cs="Times New Roman"/>
                <w:sz w:val="24"/>
                <w:szCs w:val="24"/>
              </w:rPr>
              <w:t>дошкольников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36502" w:rsidRPr="00320B53">
              <w:rPr>
                <w:rFonts w:cs="Times New Roman"/>
                <w:sz w:val="24"/>
                <w:szCs w:val="24"/>
              </w:rPr>
              <w:t>занимались также Ф.А.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36502" w:rsidRPr="00320B53">
              <w:rPr>
                <w:rFonts w:cs="Times New Roman"/>
                <w:sz w:val="24"/>
                <w:szCs w:val="24"/>
              </w:rPr>
              <w:t>Сохин, Н.П.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36502" w:rsidRPr="00320B53">
              <w:rPr>
                <w:rFonts w:cs="Times New Roman"/>
                <w:sz w:val="24"/>
                <w:szCs w:val="24"/>
              </w:rPr>
              <w:t>С</w:t>
            </w:r>
            <w:r w:rsidR="00636502" w:rsidRPr="00320B53">
              <w:rPr>
                <w:rFonts w:cs="Times New Roman"/>
                <w:sz w:val="24"/>
                <w:szCs w:val="24"/>
              </w:rPr>
              <w:t>е</w:t>
            </w:r>
            <w:r w:rsidR="00636502" w:rsidRPr="00320B53">
              <w:rPr>
                <w:rFonts w:cs="Times New Roman"/>
                <w:sz w:val="24"/>
                <w:szCs w:val="24"/>
              </w:rPr>
              <w:t>ребренникова, М.И.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36502" w:rsidRPr="00320B53">
              <w:rPr>
                <w:rFonts w:cs="Times New Roman"/>
                <w:sz w:val="24"/>
                <w:szCs w:val="24"/>
              </w:rPr>
              <w:t>Попова, А.В.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36502" w:rsidRPr="00320B53">
              <w:rPr>
                <w:rFonts w:cs="Times New Roman"/>
                <w:sz w:val="24"/>
                <w:szCs w:val="24"/>
              </w:rPr>
              <w:t xml:space="preserve">Захарова, А.Г. </w:t>
            </w:r>
            <w:proofErr w:type="spellStart"/>
            <w:r w:rsidR="00636502" w:rsidRPr="00320B53">
              <w:rPr>
                <w:rFonts w:cs="Times New Roman"/>
                <w:sz w:val="24"/>
                <w:szCs w:val="24"/>
              </w:rPr>
              <w:t>Арушано</w:t>
            </w:r>
            <w:r>
              <w:rPr>
                <w:rFonts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. ... </w:t>
            </w:r>
            <w:r w:rsidR="00636502" w:rsidRPr="00320B53">
              <w:rPr>
                <w:rFonts w:cs="Times New Roman"/>
                <w:sz w:val="24"/>
                <w:szCs w:val="24"/>
              </w:rPr>
              <w:t>Типичные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36502" w:rsidRPr="00320B53">
              <w:rPr>
                <w:rFonts w:cs="Times New Roman"/>
                <w:sz w:val="24"/>
                <w:szCs w:val="24"/>
              </w:rPr>
              <w:t>морфол</w:t>
            </w:r>
            <w:r w:rsidR="00636502" w:rsidRPr="00320B53">
              <w:rPr>
                <w:rFonts w:cs="Times New Roman"/>
                <w:sz w:val="24"/>
                <w:szCs w:val="24"/>
              </w:rPr>
              <w:t>о</w:t>
            </w:r>
            <w:r w:rsidR="00636502" w:rsidRPr="00320B53">
              <w:rPr>
                <w:rFonts w:cs="Times New Roman"/>
                <w:sz w:val="24"/>
                <w:szCs w:val="24"/>
              </w:rPr>
              <w:t>гические</w:t>
            </w:r>
            <w:r>
              <w:rPr>
                <w:rFonts w:cs="Times New Roman"/>
                <w:sz w:val="24"/>
                <w:szCs w:val="24"/>
              </w:rPr>
              <w:t xml:space="preserve"> ошибки </w:t>
            </w:r>
            <w:r w:rsidR="00636502" w:rsidRPr="00320B53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36502" w:rsidRPr="00320B53">
              <w:rPr>
                <w:rFonts w:cs="Times New Roman"/>
                <w:sz w:val="24"/>
                <w:szCs w:val="24"/>
              </w:rPr>
              <w:t>речи</w:t>
            </w:r>
            <w:r>
              <w:rPr>
                <w:rFonts w:cs="Times New Roman"/>
                <w:sz w:val="24"/>
                <w:szCs w:val="24"/>
              </w:rPr>
              <w:t xml:space="preserve"> детей</w:t>
            </w:r>
          </w:p>
        </w:tc>
      </w:tr>
    </w:tbl>
    <w:p w:rsidR="00851A27" w:rsidRPr="00320B53" w:rsidRDefault="00851A27" w:rsidP="00320B53">
      <w:pPr>
        <w:spacing w:after="0" w:line="240" w:lineRule="auto"/>
        <w:rPr>
          <w:rFonts w:cs="Times New Roman"/>
          <w:szCs w:val="24"/>
          <w:u w:val="single"/>
        </w:rPr>
      </w:pPr>
      <w:r w:rsidRPr="00320B53">
        <w:rPr>
          <w:rFonts w:cs="Times New Roman"/>
          <w:szCs w:val="24"/>
          <w:u w:val="single"/>
        </w:rPr>
        <w:lastRenderedPageBreak/>
        <w:t>Инструмент проверки</w:t>
      </w:r>
      <w:bookmarkStart w:id="0" w:name="_GoBack"/>
      <w:bookmarkEnd w:id="0"/>
    </w:p>
    <w:p w:rsidR="004062AC" w:rsidRPr="004062AC" w:rsidRDefault="004062AC" w:rsidP="00320B53">
      <w:pPr>
        <w:spacing w:after="0" w:line="240" w:lineRule="auto"/>
        <w:rPr>
          <w:rFonts w:cs="Times New Roman"/>
          <w:sz w:val="12"/>
          <w:szCs w:val="12"/>
        </w:rPr>
      </w:pPr>
    </w:p>
    <w:p w:rsidR="00851A27" w:rsidRPr="00320B53" w:rsidRDefault="00773A5A" w:rsidP="00320B53">
      <w:pPr>
        <w:spacing w:after="0" w:line="240" w:lineRule="auto"/>
        <w:rPr>
          <w:rFonts w:cs="Times New Roman"/>
          <w:szCs w:val="24"/>
        </w:rPr>
      </w:pPr>
      <w:r w:rsidRPr="00320B53">
        <w:rPr>
          <w:rFonts w:cs="Times New Roman"/>
          <w:szCs w:val="24"/>
        </w:rPr>
        <w:t>2</w:t>
      </w:r>
      <w:r w:rsidR="00851A27" w:rsidRPr="00320B53">
        <w:rPr>
          <w:rFonts w:cs="Times New Roman"/>
          <w:szCs w:val="24"/>
        </w:rPr>
        <w:t xml:space="preserve">, </w:t>
      </w:r>
      <w:r w:rsidRPr="00320B53">
        <w:rPr>
          <w:rFonts w:cs="Times New Roman"/>
          <w:szCs w:val="24"/>
        </w:rPr>
        <w:t>5</w:t>
      </w:r>
      <w:r w:rsidR="00851A27" w:rsidRPr="00320B53">
        <w:rPr>
          <w:rFonts w:cs="Times New Roman"/>
          <w:szCs w:val="24"/>
        </w:rPr>
        <w:t xml:space="preserve">, </w:t>
      </w:r>
      <w:r w:rsidR="00667D49" w:rsidRPr="00320B53">
        <w:rPr>
          <w:rFonts w:cs="Times New Roman"/>
          <w:szCs w:val="24"/>
        </w:rPr>
        <w:t>8</w:t>
      </w:r>
      <w:r w:rsidR="00851A27" w:rsidRPr="00320B53">
        <w:rPr>
          <w:rFonts w:cs="Times New Roman"/>
          <w:szCs w:val="24"/>
        </w:rPr>
        <w:t>.</w:t>
      </w:r>
    </w:p>
    <w:p w:rsidR="008F0BFF" w:rsidRPr="00320B53" w:rsidRDefault="008F0BFF" w:rsidP="00320B53">
      <w:pPr>
        <w:spacing w:after="0" w:line="240" w:lineRule="auto"/>
        <w:rPr>
          <w:rFonts w:cs="Times New Roman"/>
          <w:szCs w:val="24"/>
          <w:highlight w:val="yello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63"/>
        <w:gridCol w:w="1672"/>
      </w:tblGrid>
      <w:tr w:rsidR="00851A27" w:rsidRPr="00320B53" w:rsidTr="00320B53">
        <w:tc>
          <w:tcPr>
            <w:tcW w:w="7763" w:type="dxa"/>
          </w:tcPr>
          <w:p w:rsidR="00851A27" w:rsidRPr="00320B53" w:rsidRDefault="00851A27" w:rsidP="00320B53">
            <w:pPr>
              <w:rPr>
                <w:rFonts w:cs="Times New Roman"/>
                <w:sz w:val="24"/>
                <w:szCs w:val="24"/>
              </w:rPr>
            </w:pPr>
            <w:r w:rsidRPr="00320B53">
              <w:rPr>
                <w:rFonts w:cs="Times New Roman"/>
                <w:sz w:val="24"/>
                <w:szCs w:val="24"/>
              </w:rPr>
              <w:t>За каждый правильный ответ</w:t>
            </w:r>
          </w:p>
        </w:tc>
        <w:tc>
          <w:tcPr>
            <w:tcW w:w="1672" w:type="dxa"/>
          </w:tcPr>
          <w:p w:rsidR="00851A27" w:rsidRPr="00320B53" w:rsidRDefault="00851A27" w:rsidP="00320B53">
            <w:pPr>
              <w:rPr>
                <w:rFonts w:cs="Times New Roman"/>
                <w:sz w:val="24"/>
                <w:szCs w:val="24"/>
              </w:rPr>
            </w:pPr>
            <w:r w:rsidRPr="00320B53">
              <w:rPr>
                <w:rFonts w:cs="Times New Roman"/>
                <w:sz w:val="24"/>
                <w:szCs w:val="24"/>
              </w:rPr>
              <w:t>1 балл</w:t>
            </w:r>
          </w:p>
        </w:tc>
      </w:tr>
      <w:tr w:rsidR="00851A27" w:rsidRPr="00320B53" w:rsidTr="00320B53">
        <w:tc>
          <w:tcPr>
            <w:tcW w:w="7763" w:type="dxa"/>
            <w:shd w:val="clear" w:color="auto" w:fill="auto"/>
          </w:tcPr>
          <w:p w:rsidR="00851A27" w:rsidRPr="00320B53" w:rsidRDefault="00002061" w:rsidP="00320B53">
            <w:pPr>
              <w:rPr>
                <w:rFonts w:cs="Times New Roman"/>
                <w:sz w:val="24"/>
                <w:szCs w:val="24"/>
              </w:rPr>
            </w:pPr>
            <w:r w:rsidRPr="00320B53">
              <w:rPr>
                <w:rFonts w:cs="Times New Roman"/>
                <w:sz w:val="24"/>
                <w:szCs w:val="24"/>
              </w:rPr>
              <w:t>Отсутствуют ошибочно названные источники</w:t>
            </w:r>
          </w:p>
        </w:tc>
        <w:tc>
          <w:tcPr>
            <w:tcW w:w="1672" w:type="dxa"/>
            <w:shd w:val="clear" w:color="auto" w:fill="auto"/>
          </w:tcPr>
          <w:p w:rsidR="00851A27" w:rsidRPr="00320B53" w:rsidRDefault="00851A27" w:rsidP="00320B53">
            <w:pPr>
              <w:rPr>
                <w:rFonts w:cs="Times New Roman"/>
                <w:sz w:val="24"/>
                <w:szCs w:val="24"/>
              </w:rPr>
            </w:pPr>
            <w:r w:rsidRPr="00320B53">
              <w:rPr>
                <w:rFonts w:cs="Times New Roman"/>
                <w:sz w:val="24"/>
                <w:szCs w:val="24"/>
              </w:rPr>
              <w:t>1 балл</w:t>
            </w:r>
          </w:p>
        </w:tc>
      </w:tr>
      <w:tr w:rsidR="00002061" w:rsidRPr="00320B53" w:rsidTr="00320B53">
        <w:tc>
          <w:tcPr>
            <w:tcW w:w="7763" w:type="dxa"/>
            <w:shd w:val="clear" w:color="auto" w:fill="auto"/>
          </w:tcPr>
          <w:p w:rsidR="00002061" w:rsidRPr="00320B53" w:rsidRDefault="00002061" w:rsidP="00320B53">
            <w:pPr>
              <w:rPr>
                <w:rFonts w:cs="Times New Roman"/>
                <w:sz w:val="24"/>
                <w:szCs w:val="24"/>
              </w:rPr>
            </w:pPr>
            <w:r w:rsidRPr="00320B53">
              <w:rPr>
                <w:rFonts w:cs="Times New Roman"/>
                <w:sz w:val="24"/>
                <w:szCs w:val="24"/>
              </w:rPr>
              <w:t>Соблюдена норма времени (при наличии</w:t>
            </w:r>
            <w:r w:rsidR="00B153B4" w:rsidRPr="00320B53">
              <w:rPr>
                <w:rFonts w:cs="Times New Roman"/>
                <w:sz w:val="24"/>
                <w:szCs w:val="24"/>
              </w:rPr>
              <w:t xml:space="preserve"> хотя бы одного</w:t>
            </w:r>
            <w:r w:rsidRPr="00320B53">
              <w:rPr>
                <w:rFonts w:cs="Times New Roman"/>
                <w:sz w:val="24"/>
                <w:szCs w:val="24"/>
              </w:rPr>
              <w:t xml:space="preserve"> верн</w:t>
            </w:r>
            <w:r w:rsidR="00B153B4" w:rsidRPr="00320B53">
              <w:rPr>
                <w:rFonts w:cs="Times New Roman"/>
                <w:sz w:val="24"/>
                <w:szCs w:val="24"/>
              </w:rPr>
              <w:t>ого ответа</w:t>
            </w:r>
            <w:r w:rsidRPr="00320B53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672" w:type="dxa"/>
            <w:shd w:val="clear" w:color="auto" w:fill="auto"/>
          </w:tcPr>
          <w:p w:rsidR="00002061" w:rsidRPr="00320B53" w:rsidRDefault="00002061" w:rsidP="00320B53">
            <w:pPr>
              <w:rPr>
                <w:rFonts w:cs="Times New Roman"/>
                <w:sz w:val="24"/>
                <w:szCs w:val="24"/>
              </w:rPr>
            </w:pPr>
            <w:r w:rsidRPr="00320B53">
              <w:rPr>
                <w:rFonts w:cs="Times New Roman"/>
                <w:sz w:val="24"/>
                <w:szCs w:val="24"/>
              </w:rPr>
              <w:t>1 балл</w:t>
            </w:r>
          </w:p>
        </w:tc>
      </w:tr>
      <w:tr w:rsidR="00002061" w:rsidRPr="00320B53" w:rsidTr="00320B53">
        <w:tc>
          <w:tcPr>
            <w:tcW w:w="7763" w:type="dxa"/>
          </w:tcPr>
          <w:p w:rsidR="00002061" w:rsidRPr="00320B53" w:rsidRDefault="00002061" w:rsidP="00320B53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320B53">
              <w:rPr>
                <w:rFonts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672" w:type="dxa"/>
          </w:tcPr>
          <w:p w:rsidR="00002061" w:rsidRPr="00320B53" w:rsidRDefault="00A5664C" w:rsidP="00320B53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320B53">
              <w:rPr>
                <w:rFonts w:cs="Times New Roman"/>
                <w:b/>
                <w:i/>
                <w:sz w:val="24"/>
                <w:szCs w:val="24"/>
              </w:rPr>
              <w:t>5</w:t>
            </w:r>
            <w:r w:rsidR="00002061" w:rsidRPr="00320B53">
              <w:rPr>
                <w:rFonts w:cs="Times New Roman"/>
                <w:b/>
                <w:i/>
                <w:sz w:val="24"/>
                <w:szCs w:val="24"/>
              </w:rPr>
              <w:t xml:space="preserve"> балл</w:t>
            </w:r>
            <w:r w:rsidRPr="00320B53">
              <w:rPr>
                <w:rFonts w:cs="Times New Roman"/>
                <w:b/>
                <w:i/>
                <w:sz w:val="24"/>
                <w:szCs w:val="24"/>
              </w:rPr>
              <w:t>ов</w:t>
            </w:r>
          </w:p>
        </w:tc>
      </w:tr>
    </w:tbl>
    <w:p w:rsidR="00D5112D" w:rsidRPr="00320B53" w:rsidRDefault="00D5112D" w:rsidP="00320B53">
      <w:pPr>
        <w:tabs>
          <w:tab w:val="left" w:pos="708"/>
          <w:tab w:val="left" w:pos="1305"/>
        </w:tabs>
        <w:spacing w:after="0" w:line="240" w:lineRule="auto"/>
        <w:rPr>
          <w:rFonts w:cs="Times New Roman"/>
          <w:szCs w:val="24"/>
        </w:rPr>
      </w:pPr>
    </w:p>
    <w:sectPr w:rsidR="00D5112D" w:rsidRPr="00320B53" w:rsidSect="00E336EA">
      <w:pgSz w:w="11906" w:h="16838"/>
      <w:pgMar w:top="1077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B74"/>
    <w:multiLevelType w:val="multilevel"/>
    <w:tmpl w:val="33188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36929"/>
    <w:multiLevelType w:val="multilevel"/>
    <w:tmpl w:val="211A2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803AD"/>
    <w:multiLevelType w:val="multilevel"/>
    <w:tmpl w:val="69E61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76E59"/>
    <w:multiLevelType w:val="multilevel"/>
    <w:tmpl w:val="3F146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224C6D"/>
    <w:multiLevelType w:val="multilevel"/>
    <w:tmpl w:val="726AD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C52D01"/>
    <w:multiLevelType w:val="multilevel"/>
    <w:tmpl w:val="5864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F04211"/>
    <w:multiLevelType w:val="multilevel"/>
    <w:tmpl w:val="87A8A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C64AD2"/>
    <w:multiLevelType w:val="multilevel"/>
    <w:tmpl w:val="1C040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3874E0"/>
    <w:multiLevelType w:val="multilevel"/>
    <w:tmpl w:val="1668F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321C7A"/>
    <w:multiLevelType w:val="multilevel"/>
    <w:tmpl w:val="58C2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5112D"/>
    <w:rsid w:val="00002061"/>
    <w:rsid w:val="00015618"/>
    <w:rsid w:val="00094AE5"/>
    <w:rsid w:val="000C4695"/>
    <w:rsid w:val="000E395E"/>
    <w:rsid w:val="0012186C"/>
    <w:rsid w:val="00142A42"/>
    <w:rsid w:val="001B7C00"/>
    <w:rsid w:val="001E06E6"/>
    <w:rsid w:val="001E19D0"/>
    <w:rsid w:val="001E3A04"/>
    <w:rsid w:val="003123A9"/>
    <w:rsid w:val="00320B53"/>
    <w:rsid w:val="00340890"/>
    <w:rsid w:val="00366307"/>
    <w:rsid w:val="00387452"/>
    <w:rsid w:val="003D4869"/>
    <w:rsid w:val="004062AC"/>
    <w:rsid w:val="00530046"/>
    <w:rsid w:val="00557859"/>
    <w:rsid w:val="005D0862"/>
    <w:rsid w:val="005D4B26"/>
    <w:rsid w:val="006076CD"/>
    <w:rsid w:val="006216B7"/>
    <w:rsid w:val="00634321"/>
    <w:rsid w:val="00636502"/>
    <w:rsid w:val="00667D49"/>
    <w:rsid w:val="00675810"/>
    <w:rsid w:val="006D0FEC"/>
    <w:rsid w:val="00773A5A"/>
    <w:rsid w:val="00851A27"/>
    <w:rsid w:val="008611E1"/>
    <w:rsid w:val="00870955"/>
    <w:rsid w:val="008B6C47"/>
    <w:rsid w:val="008F0BFF"/>
    <w:rsid w:val="00906FA9"/>
    <w:rsid w:val="00930FB6"/>
    <w:rsid w:val="009349A3"/>
    <w:rsid w:val="009359DB"/>
    <w:rsid w:val="00941AC2"/>
    <w:rsid w:val="009A6A8E"/>
    <w:rsid w:val="009E6886"/>
    <w:rsid w:val="00A44B1F"/>
    <w:rsid w:val="00A5664C"/>
    <w:rsid w:val="00A95C71"/>
    <w:rsid w:val="00AC24A0"/>
    <w:rsid w:val="00B03E81"/>
    <w:rsid w:val="00B153B4"/>
    <w:rsid w:val="00B345E3"/>
    <w:rsid w:val="00B446B1"/>
    <w:rsid w:val="00BC1260"/>
    <w:rsid w:val="00C00671"/>
    <w:rsid w:val="00CB2193"/>
    <w:rsid w:val="00CE22C5"/>
    <w:rsid w:val="00CF311B"/>
    <w:rsid w:val="00CF5930"/>
    <w:rsid w:val="00D5112D"/>
    <w:rsid w:val="00D92581"/>
    <w:rsid w:val="00DA24F1"/>
    <w:rsid w:val="00DB5B1B"/>
    <w:rsid w:val="00DD65E2"/>
    <w:rsid w:val="00DE6EA5"/>
    <w:rsid w:val="00DF0D15"/>
    <w:rsid w:val="00E11913"/>
    <w:rsid w:val="00E20EA9"/>
    <w:rsid w:val="00E25C58"/>
    <w:rsid w:val="00E336EA"/>
    <w:rsid w:val="00ED5C0A"/>
    <w:rsid w:val="00F1372D"/>
    <w:rsid w:val="00F22195"/>
    <w:rsid w:val="00F44267"/>
    <w:rsid w:val="00F64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A3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6216B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F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F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94">
    <w:name w:val="Font Style94"/>
    <w:basedOn w:val="a0"/>
    <w:uiPriority w:val="99"/>
    <w:rsid w:val="00D5112D"/>
    <w:rPr>
      <w:rFonts w:ascii="Arial" w:hAnsi="Arial" w:cs="Arial"/>
      <w:sz w:val="18"/>
      <w:szCs w:val="18"/>
    </w:rPr>
  </w:style>
  <w:style w:type="paragraph" w:customStyle="1" w:styleId="Style4">
    <w:name w:val="Style4"/>
    <w:basedOn w:val="a"/>
    <w:uiPriority w:val="99"/>
    <w:rsid w:val="00D5112D"/>
    <w:pPr>
      <w:widowControl w:val="0"/>
      <w:autoSpaceDE w:val="0"/>
      <w:autoSpaceDN w:val="0"/>
      <w:adjustRightInd w:val="0"/>
      <w:spacing w:after="0" w:line="211" w:lineRule="exact"/>
      <w:ind w:firstLine="283"/>
      <w:jc w:val="both"/>
    </w:pPr>
    <w:rPr>
      <w:rFonts w:ascii="Cambria" w:eastAsia="Times New Roman" w:hAnsi="Cambria" w:cs="Times New Roman"/>
      <w:szCs w:val="24"/>
      <w:lang w:eastAsia="ru-RU"/>
    </w:rPr>
  </w:style>
  <w:style w:type="character" w:customStyle="1" w:styleId="FontStyle126">
    <w:name w:val="Font Style126"/>
    <w:basedOn w:val="a0"/>
    <w:uiPriority w:val="99"/>
    <w:rsid w:val="00D5112D"/>
    <w:rPr>
      <w:rFonts w:ascii="Arial" w:hAnsi="Arial" w:cs="Arial"/>
      <w:b/>
      <w:bCs/>
      <w:sz w:val="18"/>
      <w:szCs w:val="18"/>
    </w:rPr>
  </w:style>
  <w:style w:type="paragraph" w:customStyle="1" w:styleId="Style37">
    <w:name w:val="Style37"/>
    <w:basedOn w:val="a"/>
    <w:uiPriority w:val="99"/>
    <w:rsid w:val="00D5112D"/>
    <w:pPr>
      <w:widowControl w:val="0"/>
      <w:autoSpaceDE w:val="0"/>
      <w:autoSpaceDN w:val="0"/>
      <w:adjustRightInd w:val="0"/>
      <w:spacing w:after="0" w:line="235" w:lineRule="exact"/>
      <w:ind w:hanging="230"/>
    </w:pPr>
    <w:rPr>
      <w:rFonts w:ascii="Cambria" w:eastAsia="Times New Roman" w:hAnsi="Cambria" w:cs="Times New Roman"/>
      <w:szCs w:val="24"/>
      <w:lang w:eastAsia="ru-RU"/>
    </w:rPr>
  </w:style>
  <w:style w:type="paragraph" w:customStyle="1" w:styleId="11">
    <w:name w:val="Обычный1"/>
    <w:rsid w:val="00D5112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3">
    <w:name w:val="Normal (Web)"/>
    <w:basedOn w:val="a"/>
    <w:uiPriority w:val="99"/>
    <w:rsid w:val="00D5112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59"/>
    <w:rsid w:val="00D51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5112D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0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E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216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6216B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2186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30FB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f">
    <w:name w:val="f"/>
    <w:basedOn w:val="a0"/>
    <w:rsid w:val="00930FB6"/>
  </w:style>
  <w:style w:type="character" w:customStyle="1" w:styleId="apple-converted-space">
    <w:name w:val="apple-converted-space"/>
    <w:basedOn w:val="a0"/>
    <w:rsid w:val="00930FB6"/>
  </w:style>
  <w:style w:type="character" w:styleId="aa">
    <w:name w:val="Emphasis"/>
    <w:basedOn w:val="a0"/>
    <w:uiPriority w:val="20"/>
    <w:qFormat/>
    <w:rsid w:val="00930FB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30F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erp-urlitem">
    <w:name w:val="serp-url__item"/>
    <w:basedOn w:val="a0"/>
    <w:rsid w:val="00930FB6"/>
  </w:style>
  <w:style w:type="character" w:customStyle="1" w:styleId="serp-urlmark">
    <w:name w:val="serp-url__mark"/>
    <w:basedOn w:val="a0"/>
    <w:rsid w:val="00930FB6"/>
  </w:style>
  <w:style w:type="character" w:styleId="HTML">
    <w:name w:val="HTML Cite"/>
    <w:basedOn w:val="a0"/>
    <w:uiPriority w:val="99"/>
    <w:semiHidden/>
    <w:unhideWhenUsed/>
    <w:rsid w:val="00094AE5"/>
    <w:rPr>
      <w:i/>
      <w:iCs/>
    </w:rPr>
  </w:style>
  <w:style w:type="character" w:customStyle="1" w:styleId="st">
    <w:name w:val="st"/>
    <w:basedOn w:val="a0"/>
    <w:rsid w:val="00094AE5"/>
  </w:style>
  <w:style w:type="character" w:customStyle="1" w:styleId="sfzihb">
    <w:name w:val="sfzihb"/>
    <w:basedOn w:val="a0"/>
    <w:rsid w:val="00773A5A"/>
  </w:style>
  <w:style w:type="character" w:customStyle="1" w:styleId="pathseparator">
    <w:name w:val="path__separator"/>
    <w:basedOn w:val="a0"/>
    <w:rsid w:val="009A6A8E"/>
  </w:style>
  <w:style w:type="character" w:customStyle="1" w:styleId="extended-textfull">
    <w:name w:val="extended-text__full"/>
    <w:basedOn w:val="a0"/>
    <w:rsid w:val="009A6A8E"/>
  </w:style>
  <w:style w:type="character" w:customStyle="1" w:styleId="link">
    <w:name w:val="link"/>
    <w:basedOn w:val="a0"/>
    <w:rsid w:val="00CB2193"/>
  </w:style>
  <w:style w:type="character" w:customStyle="1" w:styleId="extended-textshort">
    <w:name w:val="extended-text__short"/>
    <w:basedOn w:val="a0"/>
    <w:rsid w:val="00CB2193"/>
  </w:style>
  <w:style w:type="character" w:customStyle="1" w:styleId="rating">
    <w:name w:val="rating"/>
    <w:basedOn w:val="a0"/>
    <w:rsid w:val="00CB2193"/>
  </w:style>
  <w:style w:type="character" w:customStyle="1" w:styleId="ratingvalue">
    <w:name w:val="rating__value"/>
    <w:basedOn w:val="a0"/>
    <w:rsid w:val="00CB2193"/>
  </w:style>
  <w:style w:type="character" w:customStyle="1" w:styleId="ratingsource">
    <w:name w:val="rating__source"/>
    <w:basedOn w:val="a0"/>
    <w:rsid w:val="00CB2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36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638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49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82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64594">
                          <w:marLeft w:val="-189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3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6585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9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9870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466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6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894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310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37643">
                          <w:marLeft w:val="-189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1260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0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553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438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25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1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505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398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26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110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70348">
                          <w:marLeft w:val="-189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2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790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575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405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90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9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48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5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98709">
                          <w:marLeft w:val="-189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37678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4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8104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788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01480">
                          <w:marLeft w:val="-189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0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5327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4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484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142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4354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271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753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763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52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0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948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623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70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88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865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0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6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1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955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35</cp:revision>
  <dcterms:created xsi:type="dcterms:W3CDTF">2016-03-05T09:41:00Z</dcterms:created>
  <dcterms:modified xsi:type="dcterms:W3CDTF">2018-10-24T10:32:00Z</dcterms:modified>
</cp:coreProperties>
</file>