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3F" w:rsidRPr="007E199B" w:rsidRDefault="0025353F" w:rsidP="00965BE0">
      <w:pPr>
        <w:jc w:val="right"/>
        <w:rPr>
          <w:sz w:val="24"/>
          <w:szCs w:val="24"/>
        </w:rPr>
      </w:pPr>
      <w:r w:rsidRPr="001216E2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216E2">
        <w:rPr>
          <w:sz w:val="24"/>
          <w:szCs w:val="24"/>
        </w:rPr>
        <w:t xml:space="preserve">     </w:t>
      </w:r>
      <w:r w:rsidRPr="007E199B">
        <w:rPr>
          <w:sz w:val="24"/>
          <w:szCs w:val="24"/>
        </w:rPr>
        <w:t>УТВЕРЖДЕНО</w:t>
      </w:r>
    </w:p>
    <w:p w:rsidR="0025353F" w:rsidRPr="007E199B" w:rsidRDefault="0025353F" w:rsidP="00965BE0">
      <w:pPr>
        <w:jc w:val="right"/>
        <w:rPr>
          <w:sz w:val="24"/>
          <w:szCs w:val="24"/>
        </w:rPr>
      </w:pPr>
      <w:r w:rsidRPr="007E199B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25353F" w:rsidRPr="007E199B" w:rsidRDefault="0025353F" w:rsidP="00965BE0">
      <w:pPr>
        <w:jc w:val="right"/>
        <w:rPr>
          <w:sz w:val="24"/>
          <w:szCs w:val="24"/>
        </w:rPr>
      </w:pPr>
      <w:r w:rsidRPr="007E199B">
        <w:rPr>
          <w:sz w:val="24"/>
          <w:szCs w:val="24"/>
        </w:rPr>
        <w:t>министерства образования и науки</w:t>
      </w:r>
    </w:p>
    <w:p w:rsidR="0025353F" w:rsidRPr="007E199B" w:rsidRDefault="0025353F" w:rsidP="00965BE0">
      <w:pPr>
        <w:jc w:val="right"/>
        <w:rPr>
          <w:sz w:val="24"/>
          <w:szCs w:val="24"/>
        </w:rPr>
      </w:pPr>
      <w:r w:rsidRPr="007E199B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25353F" w:rsidRPr="007E199B" w:rsidRDefault="0025353F" w:rsidP="00965BE0">
      <w:pPr>
        <w:jc w:val="right"/>
        <w:rPr>
          <w:b/>
          <w:bCs/>
          <w:sz w:val="24"/>
          <w:szCs w:val="24"/>
        </w:rPr>
      </w:pPr>
      <w:r w:rsidRPr="007E199B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 xml:space="preserve">24.09.15 </w:t>
      </w:r>
      <w:r w:rsidRPr="007E199B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Pr="007E199B">
        <w:rPr>
          <w:sz w:val="24"/>
          <w:szCs w:val="24"/>
        </w:rPr>
        <w:t>)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5353F" w:rsidRPr="007E199B" w:rsidRDefault="0025353F" w:rsidP="001E55A8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9</w:t>
      </w:r>
    </w:p>
    <w:p w:rsidR="0025353F" w:rsidRPr="00BE5397" w:rsidRDefault="0025353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97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25353F" w:rsidRPr="00BE5397" w:rsidRDefault="0025353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97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25353F" w:rsidRPr="00BE5397" w:rsidRDefault="0025353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97">
        <w:rPr>
          <w:rFonts w:ascii="Times New Roman" w:hAnsi="Times New Roman" w:cs="Times New Roman"/>
          <w:b/>
          <w:bCs/>
          <w:sz w:val="24"/>
          <w:szCs w:val="24"/>
        </w:rPr>
        <w:t>работника по должности «</w:t>
      </w:r>
      <w:r w:rsidRPr="00BE539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музыкальный руководитель</w:t>
      </w:r>
      <w:r w:rsidRPr="00BE53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53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072"/>
        <w:gridCol w:w="1418"/>
      </w:tblGrid>
      <w:tr w:rsidR="0025353F" w:rsidRPr="007E199B">
        <w:trPr>
          <w:tblHeader/>
        </w:trPr>
        <w:tc>
          <w:tcPr>
            <w:tcW w:w="817" w:type="dxa"/>
            <w:vMerge w:val="restart"/>
          </w:tcPr>
          <w:p w:rsidR="0025353F" w:rsidRPr="007E199B" w:rsidRDefault="0025353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25353F" w:rsidRPr="007E199B" w:rsidRDefault="0025353F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25353F" w:rsidRPr="007E199B" w:rsidRDefault="0025353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25353F" w:rsidRPr="007E199B" w:rsidRDefault="0025353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490" w:type="dxa"/>
            <w:gridSpan w:val="2"/>
          </w:tcPr>
          <w:p w:rsidR="0025353F" w:rsidRPr="001A5EB0" w:rsidRDefault="0025353F" w:rsidP="001A5EB0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25353F" w:rsidRPr="007E199B">
        <w:trPr>
          <w:tblHeader/>
        </w:trPr>
        <w:tc>
          <w:tcPr>
            <w:tcW w:w="817" w:type="dxa"/>
            <w:vMerge/>
          </w:tcPr>
          <w:p w:rsidR="0025353F" w:rsidRPr="007E199B" w:rsidRDefault="0025353F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5353F" w:rsidRPr="007E199B" w:rsidRDefault="0025353F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5353F" w:rsidRPr="007E199B" w:rsidRDefault="0025353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8" w:type="dxa"/>
          </w:tcPr>
          <w:p w:rsidR="0025353F" w:rsidRPr="007E199B" w:rsidRDefault="0025353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25353F" w:rsidRPr="007E199B" w:rsidRDefault="0025353F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25353F" w:rsidRPr="007E199B">
        <w:trPr>
          <w:tblHeader/>
        </w:trPr>
        <w:tc>
          <w:tcPr>
            <w:tcW w:w="817" w:type="dxa"/>
          </w:tcPr>
          <w:p w:rsidR="0025353F" w:rsidRPr="001A5EB0" w:rsidRDefault="0025353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5353F" w:rsidRPr="001A5EB0" w:rsidRDefault="0025353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5353F" w:rsidRPr="001A5EB0" w:rsidRDefault="0025353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353F" w:rsidRPr="001A5EB0" w:rsidRDefault="0025353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53F" w:rsidRPr="007E199B">
        <w:trPr>
          <w:trHeight w:val="656"/>
        </w:trPr>
        <w:tc>
          <w:tcPr>
            <w:tcW w:w="817" w:type="dxa"/>
          </w:tcPr>
          <w:p w:rsidR="0025353F" w:rsidRPr="007E199B" w:rsidRDefault="0025353F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7E199B" w:rsidRDefault="0025353F" w:rsidP="00A90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повышения</w:t>
            </w:r>
            <w:r w:rsidRPr="007E199B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25353F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D27B0A" w:rsidRDefault="0025353F" w:rsidP="00D27B0A"/>
          <w:p w:rsidR="0025353F" w:rsidRPr="00D27B0A" w:rsidRDefault="0025353F" w:rsidP="00D27B0A"/>
          <w:p w:rsidR="0025353F" w:rsidRPr="00D27B0A" w:rsidRDefault="0025353F" w:rsidP="00D27B0A"/>
        </w:tc>
        <w:tc>
          <w:tcPr>
            <w:tcW w:w="9072" w:type="dxa"/>
          </w:tcPr>
          <w:p w:rsidR="0025353F" w:rsidRPr="0035043F" w:rsidRDefault="0025353F" w:rsidP="00A90E9D">
            <w:pPr>
              <w:ind w:left="34" w:hanging="34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1.1. Заочное обучение в вузе по профилю педагогической деятельности / ку</w:t>
            </w:r>
            <w:r>
              <w:rPr>
                <w:sz w:val="24"/>
                <w:szCs w:val="24"/>
              </w:rPr>
              <w:t>рсы повышения квалификации до</w:t>
            </w:r>
            <w:r w:rsidRPr="0035043F">
              <w:rPr>
                <w:sz w:val="24"/>
                <w:szCs w:val="24"/>
              </w:rPr>
              <w:t xml:space="preserve"> 72 часов,  участие в семинарах в рамках реализации «дорожной карты», плана ДОО  по внедрению ФГОС ДО;</w:t>
            </w:r>
          </w:p>
          <w:p w:rsidR="0025353F" w:rsidRPr="0035043F" w:rsidRDefault="0025353F" w:rsidP="00A90E9D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1.2. Курсы повышения квалификации в объеме</w:t>
            </w:r>
            <w:r>
              <w:rPr>
                <w:sz w:val="24"/>
                <w:szCs w:val="24"/>
              </w:rPr>
              <w:t xml:space="preserve"> </w:t>
            </w:r>
            <w:r w:rsidRPr="0035043F">
              <w:rPr>
                <w:sz w:val="24"/>
                <w:szCs w:val="24"/>
              </w:rPr>
              <w:t>72 часа</w:t>
            </w:r>
            <w:r>
              <w:rPr>
                <w:sz w:val="24"/>
                <w:szCs w:val="24"/>
              </w:rPr>
              <w:t xml:space="preserve"> и более</w:t>
            </w:r>
            <w:r w:rsidRPr="0035043F">
              <w:rPr>
                <w:sz w:val="24"/>
                <w:szCs w:val="24"/>
              </w:rPr>
              <w:t>,  активное участие в семинарах в рамках реализации «дорожной карты», плана ДОО по внедрению ФГОС ДО;</w:t>
            </w:r>
          </w:p>
          <w:p w:rsidR="0025353F" w:rsidRPr="0035043F" w:rsidRDefault="0025353F" w:rsidP="00D27B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1.3. Курсы повышения квалификации 144 часа и более,  активное участие в семинарах в рамках реализации «дорожной карты», </w:t>
            </w:r>
            <w:r w:rsidRPr="0035043F">
              <w:rPr>
                <w:sz w:val="24"/>
                <w:szCs w:val="24"/>
              </w:rPr>
              <w:t>плана ДОО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ФГОС 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7E199B" w:rsidRDefault="0025353F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5353F" w:rsidRPr="00F5240A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 xml:space="preserve"> новых образовательных технологий </w:t>
            </w:r>
          </w:p>
        </w:tc>
        <w:tc>
          <w:tcPr>
            <w:tcW w:w="9072" w:type="dxa"/>
          </w:tcPr>
          <w:p w:rsidR="0025353F" w:rsidRPr="0035043F" w:rsidRDefault="0025353F" w:rsidP="000B0FD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2.1. Представил материалы, подтверждающие использование в своей деятельности ЭОР  (электронных образовательных ресурсов) и ИКТ  (информационно-коммуникационных технологий)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430B65">
              <w:rPr>
                <w:rFonts w:ascii="Times New Roman" w:hAnsi="Times New Roman" w:cs="Times New Roman"/>
                <w:sz w:val="24"/>
                <w:szCs w:val="24"/>
              </w:rPr>
              <w:t>новых образовательных технологий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353F" w:rsidRPr="0035043F" w:rsidRDefault="0025353F" w:rsidP="000B0FD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2.2. Представил материалы, подтверждающие использование в своей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ЭОР, ИКТ, др. современные образовательные технологии.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материалы, разработанные педагогическим работником с применением новых образовательных технологий, размещены </w:t>
            </w:r>
            <w:r w:rsidRPr="00430B65">
              <w:rPr>
                <w:rFonts w:ascii="Times New Roman" w:hAnsi="Times New Roman" w:cs="Times New Roman"/>
                <w:sz w:val="24"/>
                <w:szCs w:val="24"/>
              </w:rPr>
              <w:t>на сайте ОО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353F" w:rsidRPr="0035043F" w:rsidRDefault="0025353F" w:rsidP="000B0FD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образовательной деятельности, и представил результаты их эффективного использования. Методические материалы, разработанные педагогическим работником с применением новых образовательных технологий, размещены на сайте ОО.</w:t>
            </w:r>
          </w:p>
        </w:tc>
        <w:tc>
          <w:tcPr>
            <w:tcW w:w="1418" w:type="dxa"/>
          </w:tcPr>
          <w:p w:rsidR="0025353F" w:rsidRPr="00175092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175092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175092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175092" w:rsidRDefault="0025353F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5353F" w:rsidRPr="0035043F" w:rsidRDefault="0025353F" w:rsidP="00F724FF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 xml:space="preserve">Результаты участия педагогического работника в разработке и реализации образовательных проектов, участие в инновационной деятельности </w:t>
            </w:r>
          </w:p>
        </w:tc>
        <w:tc>
          <w:tcPr>
            <w:tcW w:w="9072" w:type="dxa"/>
          </w:tcPr>
          <w:p w:rsidR="0025353F" w:rsidRPr="0035043F" w:rsidRDefault="0025353F" w:rsidP="00BE6D5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3.1. Участвует в разработке и реализации образовательных проектов по направлению профессиональной деятельности на уровне ДОО;</w:t>
            </w:r>
          </w:p>
          <w:p w:rsidR="0025353F" w:rsidRPr="0035043F" w:rsidRDefault="0025353F" w:rsidP="00BE6D5D">
            <w:pPr>
              <w:jc w:val="both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 xml:space="preserve">3.2. Участвует и является руководителем группы (групп) по разработке и реализации образовательного проекта (образовательных проектов) по направлению профессиональной деятельности на уровне ДОО; </w:t>
            </w:r>
          </w:p>
          <w:p w:rsidR="0025353F" w:rsidRPr="0035043F" w:rsidRDefault="0025353F" w:rsidP="00BE6D5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3.3. Участвует в инновационной деятельности ДОО / участвует в разработке и реализации образовательных проектов по направлению профессиональной деятельности на районном/городском, окружном/региональном уровне</w:t>
            </w:r>
          </w:p>
          <w:p w:rsidR="0025353F" w:rsidRPr="0035043F" w:rsidRDefault="0025353F" w:rsidP="00BE6D5D">
            <w:pPr>
              <w:ind w:left="292" w:hanging="292"/>
              <w:jc w:val="both"/>
              <w:rPr>
                <w:sz w:val="24"/>
                <w:szCs w:val="24"/>
              </w:rPr>
            </w:pPr>
            <w:r w:rsidRPr="0035043F">
              <w:rPr>
                <w:i/>
                <w:iCs/>
                <w:sz w:val="24"/>
                <w:szCs w:val="24"/>
              </w:rPr>
              <w:t>+1 балл участвует на всероссийском уровне.</w:t>
            </w:r>
          </w:p>
        </w:tc>
        <w:tc>
          <w:tcPr>
            <w:tcW w:w="1418" w:type="dxa"/>
          </w:tcPr>
          <w:p w:rsidR="0025353F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Default="0025353F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7E199B" w:rsidRDefault="0025353F" w:rsidP="00A90E9D">
            <w:pPr>
              <w:jc w:val="both"/>
              <w:rPr>
                <w:sz w:val="24"/>
                <w:szCs w:val="24"/>
              </w:rPr>
            </w:pPr>
            <w:r w:rsidRPr="007E199B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25353F" w:rsidRPr="007E199B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5353F" w:rsidRPr="007E199B" w:rsidRDefault="0025353F" w:rsidP="00A90E9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199B">
              <w:rPr>
                <w:sz w:val="24"/>
                <w:szCs w:val="24"/>
              </w:rPr>
              <w:t>.1. Воспитанники становятся победителями (призерами) на уровне ДОО</w:t>
            </w:r>
            <w:r>
              <w:rPr>
                <w:sz w:val="24"/>
                <w:szCs w:val="24"/>
              </w:rPr>
              <w:t>;</w:t>
            </w:r>
          </w:p>
          <w:p w:rsidR="0025353F" w:rsidRPr="007E199B" w:rsidRDefault="0025353F" w:rsidP="00A90E9D">
            <w:pPr>
              <w:tabs>
                <w:tab w:val="left" w:pos="41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199B">
              <w:rPr>
                <w:sz w:val="24"/>
                <w:szCs w:val="24"/>
              </w:rPr>
              <w:t>.2. Воспитанники становятся победителями (призерами) муниципальных конкурсов, соревнований, участвуют в региональных конкурсах</w:t>
            </w:r>
            <w:r>
              <w:rPr>
                <w:sz w:val="24"/>
                <w:szCs w:val="24"/>
              </w:rPr>
              <w:t>;</w:t>
            </w:r>
          </w:p>
          <w:p w:rsidR="0025353F" w:rsidRPr="007E199B" w:rsidRDefault="0025353F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.3. Воспитанники становятся победителями (призерами) региональных конкурсов / участниками, победителями всероссийских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3F" w:rsidRPr="007E199B" w:rsidRDefault="0025353F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двух и более воспитанников – победителей мероприятий регионального / всероссийского уровней </w:t>
            </w:r>
          </w:p>
        </w:tc>
        <w:tc>
          <w:tcPr>
            <w:tcW w:w="1418" w:type="dxa"/>
          </w:tcPr>
          <w:p w:rsidR="0025353F" w:rsidRPr="007E199B" w:rsidRDefault="0025353F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343C97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199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35043F" w:rsidRDefault="0025353F" w:rsidP="00FA45B1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деятельности педагогического работника</w:t>
            </w:r>
          </w:p>
        </w:tc>
        <w:tc>
          <w:tcPr>
            <w:tcW w:w="9072" w:type="dxa"/>
          </w:tcPr>
          <w:p w:rsidR="0025353F" w:rsidRPr="0035043F" w:rsidRDefault="0025353F" w:rsidP="007F1D20">
            <w:pPr>
              <w:tabs>
                <w:tab w:val="left" w:pos="366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5</w:t>
            </w:r>
            <w:r w:rsidRPr="0070396D">
              <w:rPr>
                <w:b/>
                <w:bCs/>
                <w:sz w:val="24"/>
                <w:szCs w:val="24"/>
              </w:rPr>
              <w:t>.</w:t>
            </w:r>
            <w:r w:rsidRPr="00430B65">
              <w:rPr>
                <w:sz w:val="24"/>
                <w:szCs w:val="24"/>
              </w:rPr>
              <w:t>1. Качество организации развивающей  предметно - пространственной среды ДОО по направлению профессиональной деятельности педагогического работника частично (70-90%) соответствуют ФГОС ДО и ООП ДО</w:t>
            </w:r>
            <w:r w:rsidRPr="0035043F">
              <w:rPr>
                <w:sz w:val="24"/>
                <w:szCs w:val="24"/>
              </w:rPr>
              <w:t xml:space="preserve">; </w:t>
            </w:r>
          </w:p>
          <w:p w:rsidR="0025353F" w:rsidRPr="0035043F" w:rsidRDefault="0025353F" w:rsidP="007F1D20">
            <w:pPr>
              <w:jc w:val="both"/>
              <w:rPr>
                <w:sz w:val="28"/>
                <w:szCs w:val="28"/>
              </w:rPr>
            </w:pPr>
            <w:r w:rsidRPr="0035043F">
              <w:rPr>
                <w:sz w:val="24"/>
                <w:szCs w:val="24"/>
              </w:rPr>
              <w:t xml:space="preserve">5.2. Качество организации развивающей  предметно - пространственной среды по направлению профессиональной деятельности педагогического работника соответствуют ФГОС ДО и ООП ДО; </w:t>
            </w:r>
          </w:p>
          <w:p w:rsidR="0025353F" w:rsidRPr="0035043F" w:rsidRDefault="0025353F" w:rsidP="00CC693A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5.3. Осуществляется творческий и авторский подход при организации развивающей  предметно-пространственной среды ДОО по направлению профессиональной деятельности педагогического работника в соответ</w:t>
            </w:r>
            <w:r w:rsidRPr="0035043F">
              <w:rPr>
                <w:sz w:val="24"/>
                <w:szCs w:val="24"/>
              </w:rPr>
              <w:softHyphen/>
              <w:t xml:space="preserve">ствии ФГОС ДО и ООП ДО. </w:t>
            </w:r>
          </w:p>
        </w:tc>
        <w:tc>
          <w:tcPr>
            <w:tcW w:w="1418" w:type="dxa"/>
          </w:tcPr>
          <w:p w:rsidR="0025353F" w:rsidRDefault="0025353F" w:rsidP="001E5918">
            <w:pPr>
              <w:pStyle w:val="BodyText"/>
              <w:jc w:val="center"/>
              <w:rPr>
                <w:sz w:val="24"/>
                <w:szCs w:val="24"/>
              </w:rPr>
            </w:pPr>
            <w:r w:rsidRPr="00FE7EA9">
              <w:rPr>
                <w:sz w:val="24"/>
                <w:szCs w:val="24"/>
              </w:rPr>
              <w:t>1</w:t>
            </w:r>
          </w:p>
          <w:p w:rsidR="0025353F" w:rsidRDefault="0025353F" w:rsidP="001E5918">
            <w:pPr>
              <w:pStyle w:val="BodyText"/>
              <w:jc w:val="center"/>
              <w:rPr>
                <w:sz w:val="12"/>
                <w:szCs w:val="12"/>
              </w:rPr>
            </w:pPr>
          </w:p>
          <w:p w:rsidR="0025353F" w:rsidRPr="00FE7EA9" w:rsidRDefault="0025353F" w:rsidP="001E5918">
            <w:pPr>
              <w:pStyle w:val="BodyText"/>
              <w:jc w:val="center"/>
              <w:rPr>
                <w:sz w:val="12"/>
                <w:szCs w:val="12"/>
              </w:rPr>
            </w:pPr>
          </w:p>
          <w:p w:rsidR="0025353F" w:rsidRDefault="0025353F" w:rsidP="001E5918">
            <w:pPr>
              <w:pStyle w:val="BodyText"/>
              <w:jc w:val="center"/>
              <w:rPr>
                <w:sz w:val="24"/>
                <w:szCs w:val="24"/>
              </w:rPr>
            </w:pPr>
            <w:r w:rsidRPr="00FE7EA9">
              <w:rPr>
                <w:sz w:val="24"/>
                <w:szCs w:val="24"/>
              </w:rPr>
              <w:t>2</w:t>
            </w:r>
          </w:p>
          <w:p w:rsidR="0025353F" w:rsidRDefault="0025353F" w:rsidP="001E5918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25353F" w:rsidRPr="00FE7EA9" w:rsidRDefault="0025353F" w:rsidP="001E5918">
            <w:pPr>
              <w:pStyle w:val="BodyText"/>
              <w:jc w:val="center"/>
              <w:rPr>
                <w:sz w:val="24"/>
                <w:szCs w:val="24"/>
              </w:rPr>
            </w:pPr>
            <w:r w:rsidRPr="00FE7EA9">
              <w:rPr>
                <w:sz w:val="24"/>
                <w:szCs w:val="24"/>
              </w:rPr>
              <w:t>3</w:t>
            </w:r>
          </w:p>
          <w:p w:rsidR="0025353F" w:rsidRPr="007E199B" w:rsidRDefault="0025353F" w:rsidP="001E5918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1E5918" w:rsidRDefault="0025353F" w:rsidP="001E5918">
            <w:pPr>
              <w:jc w:val="both"/>
              <w:rPr>
                <w:sz w:val="24"/>
                <w:szCs w:val="24"/>
              </w:rPr>
            </w:pPr>
            <w:r w:rsidRPr="001E5918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музыкального руководителя (по результатам независимого анкетирования)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25353F" w:rsidRPr="0035043F" w:rsidRDefault="0025353F" w:rsidP="00A90E9D">
            <w:pPr>
              <w:ind w:left="34" w:hanging="34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 xml:space="preserve">6.1. 70 - 80% родителей воспитанников (их законных представителей) удовлетворены деятельностью педагогического работника; </w:t>
            </w:r>
          </w:p>
          <w:p w:rsidR="0025353F" w:rsidRPr="0035043F" w:rsidRDefault="0025353F" w:rsidP="00A90E9D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6.2. 81 - 90% родителей воспитанников (их законных представителей) удовлетворены деятельностью педагогического работника;</w:t>
            </w:r>
          </w:p>
          <w:p w:rsidR="0025353F" w:rsidRPr="0035043F" w:rsidRDefault="0025353F" w:rsidP="00BE6D5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6.3. 91 - 100% родителей воспитанников (их законных представителей) удовлетворены деятельностью педагогического работника.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Pr="007E199B" w:rsidRDefault="0025353F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3F08F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7E199B" w:rsidRDefault="0025353F" w:rsidP="00A90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</w:t>
            </w:r>
            <w:r w:rsidRPr="007E199B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и распространени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собственного педагогического опыта; наличие публикаций, печатных изданий</w:t>
            </w:r>
          </w:p>
          <w:p w:rsidR="0025353F" w:rsidRPr="007E199B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5353F" w:rsidRPr="0035043F" w:rsidRDefault="0025353F" w:rsidP="00A90E9D">
            <w:pPr>
              <w:ind w:left="34" w:hanging="34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7.1. Обобщение и распространение</w:t>
            </w:r>
            <w:r w:rsidRPr="0035043F">
              <w:rPr>
                <w:b/>
                <w:bCs/>
                <w:sz w:val="24"/>
                <w:szCs w:val="24"/>
              </w:rPr>
              <w:t xml:space="preserve"> </w:t>
            </w:r>
            <w:r w:rsidRPr="0035043F">
              <w:rPr>
                <w:sz w:val="24"/>
                <w:szCs w:val="24"/>
              </w:rPr>
              <w:t xml:space="preserve">собственного педагогического опыта на уровне ДОО. Материалы размещены (были размещены) на сайте ДОО; </w:t>
            </w:r>
          </w:p>
          <w:p w:rsidR="0025353F" w:rsidRPr="0035043F" w:rsidRDefault="0025353F" w:rsidP="00A90E9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7.2. Обобщение и распространение</w:t>
            </w:r>
            <w:r w:rsidRPr="0035043F">
              <w:rPr>
                <w:b/>
                <w:bCs/>
                <w:sz w:val="24"/>
                <w:szCs w:val="24"/>
              </w:rPr>
              <w:t xml:space="preserve"> </w:t>
            </w:r>
            <w:r w:rsidRPr="0035043F">
              <w:rPr>
                <w:sz w:val="24"/>
                <w:szCs w:val="24"/>
              </w:rPr>
              <w:t>собственного педагогического опыта  на муниципальном уровне. Материалы размещены в муниципальных методических изданиях, сайтах муниципальных органов образования;;</w:t>
            </w:r>
          </w:p>
          <w:p w:rsidR="0025353F" w:rsidRPr="0035043F" w:rsidRDefault="0025353F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7.3. Обобщение и распространение</w:t>
            </w:r>
            <w:r w:rsidRPr="0035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педагогического опыта на </w:t>
            </w:r>
            <w:r w:rsidRPr="0035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региональном и всероссийском уровнях.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в региональных, всероссийских специализированных профессиональных периодических и методических изданиях, на сайтах региональных и всероссийских органов образования.</w:t>
            </w:r>
          </w:p>
          <w:p w:rsidR="0025353F" w:rsidRPr="0035043F" w:rsidRDefault="0025353F" w:rsidP="00CC693A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двух и более  выступлений  на муниципальном,  региональном или всероссийском уровнях </w:t>
            </w:r>
          </w:p>
        </w:tc>
        <w:tc>
          <w:tcPr>
            <w:tcW w:w="1418" w:type="dxa"/>
          </w:tcPr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Default="0025353F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3F08F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Default="0025353F" w:rsidP="004F483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Результаты публичного представление собственного педагогического опыта по организации и проведению образовательного процесса (проведение мероприятий с воспитанниками, в том числе в рамках сопровождения педагогической практики студентов, слушателей курсов)</w:t>
            </w:r>
          </w:p>
          <w:p w:rsidR="0025353F" w:rsidRDefault="0025353F" w:rsidP="004F483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35043F" w:rsidRDefault="0025353F" w:rsidP="004F483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5353F" w:rsidRPr="0035043F" w:rsidRDefault="0025353F" w:rsidP="00A90E9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8.1. Публичное представление собственного педагогического опыта по организации и проведению образовательного процесса с воспитанниками на уровне ДОО (не менее 3 мероприятий);</w:t>
            </w:r>
          </w:p>
          <w:p w:rsidR="0025353F" w:rsidRPr="0035043F" w:rsidRDefault="0025353F" w:rsidP="004F4830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8.2. Однократное представление собственного педагогического опыта по организации и проведению образовательного процесса с воспитанниками на  муниципальном уровне;</w:t>
            </w:r>
          </w:p>
          <w:p w:rsidR="0025353F" w:rsidRPr="0035043F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8.3. Неоднократное представление собственного педагогического опыта по организации и проведению образовательного процесса с воспитанниками</w:t>
            </w:r>
            <w:r w:rsidRPr="0035043F">
              <w:rPr>
                <w:sz w:val="24"/>
                <w:szCs w:val="24"/>
              </w:rPr>
              <w:t xml:space="preserve">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на  муниципальном уровне, проведение на  региональном уровне.</w:t>
            </w:r>
          </w:p>
          <w:p w:rsidR="0025353F" w:rsidRPr="0035043F" w:rsidRDefault="0025353F" w:rsidP="00CC693A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публичного представления собственного педагогического опыта  на  региональном уровне </w:t>
            </w:r>
          </w:p>
        </w:tc>
        <w:tc>
          <w:tcPr>
            <w:tcW w:w="1418" w:type="dxa"/>
          </w:tcPr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2B499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Pr="007E199B" w:rsidRDefault="0025353F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7E199B" w:rsidRDefault="0025353F" w:rsidP="00A90E9D">
            <w:pPr>
              <w:ind w:right="34"/>
              <w:jc w:val="both"/>
              <w:rPr>
                <w:sz w:val="24"/>
                <w:szCs w:val="24"/>
              </w:rPr>
            </w:pPr>
            <w:r w:rsidRPr="007E199B">
              <w:rPr>
                <w:sz w:val="24"/>
                <w:szCs w:val="24"/>
              </w:rPr>
              <w:t xml:space="preserve">Профессиональная активность </w:t>
            </w:r>
            <w:r>
              <w:rPr>
                <w:sz w:val="24"/>
                <w:szCs w:val="24"/>
              </w:rPr>
              <w:t>(участие в жюри (оргкомитетах) конкурсов, в работе творческих групп и т.п.)</w:t>
            </w:r>
          </w:p>
          <w:p w:rsidR="0025353F" w:rsidRPr="007E199B" w:rsidRDefault="0025353F" w:rsidP="00A90E9D">
            <w:pPr>
              <w:pStyle w:val="PlainTex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5353F" w:rsidRPr="007E199B" w:rsidRDefault="0025353F" w:rsidP="00A9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E199B">
              <w:rPr>
                <w:sz w:val="24"/>
                <w:szCs w:val="24"/>
              </w:rPr>
              <w:t>.1. Является членом жюри конкурсов, входит в состав творческих объединений (временны</w:t>
            </w:r>
            <w:r>
              <w:rPr>
                <w:sz w:val="24"/>
                <w:szCs w:val="24"/>
              </w:rPr>
              <w:t>х рабочих групп) на  уровне ДОО;</w:t>
            </w:r>
          </w:p>
          <w:p w:rsidR="0025353F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.2. Является членом жюри конкурсов, входит в состав творческих объединений (временных рабочих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упп)  на  уровне района;</w:t>
            </w:r>
          </w:p>
          <w:p w:rsidR="0025353F" w:rsidRPr="007E199B" w:rsidRDefault="0025353F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Является членом жюри конкурсов, входит в состав творческих объединений (временных рабочих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упп)  на  уровне города (округа).</w:t>
            </w:r>
          </w:p>
        </w:tc>
        <w:tc>
          <w:tcPr>
            <w:tcW w:w="1418" w:type="dxa"/>
          </w:tcPr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7E199B" w:rsidRDefault="0025353F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25353F" w:rsidRPr="00E44853" w:rsidRDefault="0025353F" w:rsidP="008E6524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072" w:type="dxa"/>
          </w:tcPr>
          <w:p w:rsidR="0025353F" w:rsidRPr="00207D23" w:rsidRDefault="0025353F" w:rsidP="008E65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>.1. Отсутствие фактов травматизма воспитанников вследствие нарушения педагогическим работником техники безопасности</w:t>
            </w:r>
          </w:p>
          <w:p w:rsidR="0025353F" w:rsidRPr="00207D23" w:rsidRDefault="0025353F" w:rsidP="008E65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-3 балла при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 фактов травматизма воспитанников вследствие нарушения педагогическим работником техники безопасности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353F" w:rsidRDefault="0025353F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E44853" w:rsidRDefault="0025353F" w:rsidP="008E65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3F" w:rsidRPr="00E44853" w:rsidRDefault="0025353F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5353F" w:rsidRPr="00E44853" w:rsidRDefault="0025353F" w:rsidP="008E6524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25353F" w:rsidRPr="00E44853" w:rsidRDefault="0025353F" w:rsidP="008E65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5353F" w:rsidRPr="00E44853" w:rsidRDefault="0025353F" w:rsidP="008E6524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Pr="00E44853">
              <w:rPr>
                <w:sz w:val="24"/>
                <w:szCs w:val="24"/>
              </w:rPr>
              <w:t>. Имеет поощрения муниципального уровня;</w:t>
            </w:r>
          </w:p>
          <w:p w:rsidR="0025353F" w:rsidRPr="00E44853" w:rsidRDefault="0025353F" w:rsidP="008E6524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. Имеет </w:t>
            </w:r>
            <w:r w:rsidRPr="00AB11D9">
              <w:rPr>
                <w:rFonts w:ascii="Times New Roman" w:hAnsi="Times New Roman" w:cs="Times New Roman"/>
                <w:sz w:val="24"/>
                <w:szCs w:val="24"/>
              </w:rPr>
              <w:t>поощрения или награды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</w:tc>
        <w:tc>
          <w:tcPr>
            <w:tcW w:w="1418" w:type="dxa"/>
          </w:tcPr>
          <w:p w:rsidR="0025353F" w:rsidRPr="00E44853" w:rsidRDefault="0025353F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53F" w:rsidRPr="00E44853" w:rsidRDefault="0025353F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53F" w:rsidRPr="00E44853" w:rsidRDefault="0025353F" w:rsidP="008E65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BE6D5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25353F" w:rsidRPr="00346746" w:rsidRDefault="0025353F" w:rsidP="008E6524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</w:t>
            </w:r>
            <w:r w:rsidRPr="00430B65">
              <w:rPr>
                <w:sz w:val="24"/>
                <w:szCs w:val="24"/>
              </w:rPr>
              <w:t xml:space="preserve">от участников образовательных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9072" w:type="dxa"/>
          </w:tcPr>
          <w:p w:rsidR="0025353F" w:rsidRPr="00787DBD" w:rsidRDefault="0025353F" w:rsidP="008E6524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418" w:type="dxa"/>
          </w:tcPr>
          <w:p w:rsidR="0025353F" w:rsidRPr="00346746" w:rsidRDefault="0025353F" w:rsidP="008E6524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25353F" w:rsidRPr="007E199B">
        <w:tc>
          <w:tcPr>
            <w:tcW w:w="817" w:type="dxa"/>
          </w:tcPr>
          <w:p w:rsidR="0025353F" w:rsidRPr="007E199B" w:rsidRDefault="0025353F" w:rsidP="00BE6D5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25353F" w:rsidRPr="007E199B" w:rsidRDefault="0025353F" w:rsidP="00BE6D5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20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25353F" w:rsidRPr="007E199B" w:rsidRDefault="0025353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 – от  26   </w:t>
      </w:r>
      <w:r w:rsidRPr="007E1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более</w:t>
      </w:r>
      <w:r w:rsidRPr="007E199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Первая квалифи</w:t>
      </w:r>
      <w:r>
        <w:rPr>
          <w:rFonts w:ascii="Times New Roman" w:hAnsi="Times New Roman" w:cs="Times New Roman"/>
          <w:sz w:val="24"/>
          <w:szCs w:val="24"/>
        </w:rPr>
        <w:t xml:space="preserve">кационная категория -  от    20   до   25  </w:t>
      </w:r>
      <w:r w:rsidRPr="007E199B">
        <w:rPr>
          <w:rFonts w:ascii="Times New Roman" w:hAnsi="Times New Roman" w:cs="Times New Roman"/>
          <w:sz w:val="24"/>
          <w:szCs w:val="24"/>
        </w:rPr>
        <w:t>баллов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5353F" w:rsidRPr="007E199B" w:rsidRDefault="0025353F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99B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7E199B">
        <w:rPr>
          <w:rFonts w:ascii="Times New Roman" w:hAnsi="Times New Roman" w:cs="Times New Roman"/>
          <w:sz w:val="24"/>
          <w:szCs w:val="24"/>
        </w:rPr>
        <w:t>(</w:t>
      </w:r>
      <w:r w:rsidRPr="007E199B">
        <w:rPr>
          <w:rFonts w:ascii="Times New Roman" w:hAnsi="Times New Roman" w:cs="Times New Roman"/>
          <w:sz w:val="18"/>
          <w:szCs w:val="18"/>
        </w:rPr>
        <w:t>ФИО)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7E199B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25353F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18"/>
          <w:szCs w:val="18"/>
        </w:rPr>
        <w:t>Ф.И.О.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25353F" w:rsidRPr="00D27B0A" w:rsidRDefault="0025353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E199B">
        <w:rPr>
          <w:rFonts w:ascii="Times New Roman" w:hAnsi="Times New Roman" w:cs="Times New Roman"/>
          <w:sz w:val="18"/>
          <w:szCs w:val="18"/>
        </w:rPr>
        <w:t>Ф.И.О.</w:t>
      </w:r>
      <w:r w:rsidRPr="007E19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5353F" w:rsidRPr="007E199B" w:rsidRDefault="0025353F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25353F" w:rsidRPr="007E199B" w:rsidRDefault="0025353F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E199B">
        <w:rPr>
          <w:rFonts w:ascii="Times New Roman" w:hAnsi="Times New Roman" w:cs="Times New Roman"/>
          <w:sz w:val="18"/>
          <w:szCs w:val="18"/>
        </w:rPr>
        <w:t>Ф.И.О.</w:t>
      </w:r>
    </w:p>
    <w:p w:rsidR="0025353F" w:rsidRPr="007E199B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5353F" w:rsidRPr="001216E2" w:rsidRDefault="002535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25353F" w:rsidRPr="001216E2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3F" w:rsidRDefault="0025353F">
      <w:r>
        <w:separator/>
      </w:r>
    </w:p>
  </w:endnote>
  <w:endnote w:type="continuationSeparator" w:id="0">
    <w:p w:rsidR="0025353F" w:rsidRDefault="0025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3F" w:rsidRDefault="0025353F">
      <w:r>
        <w:separator/>
      </w:r>
    </w:p>
  </w:footnote>
  <w:footnote w:type="continuationSeparator" w:id="0">
    <w:p w:rsidR="0025353F" w:rsidRDefault="0025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3F" w:rsidRDefault="0025353F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353F" w:rsidRDefault="002535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7643"/>
    <w:rsid w:val="0002334E"/>
    <w:rsid w:val="000313FB"/>
    <w:rsid w:val="00032FD5"/>
    <w:rsid w:val="0004317E"/>
    <w:rsid w:val="00046D2A"/>
    <w:rsid w:val="00050AB4"/>
    <w:rsid w:val="00063EDF"/>
    <w:rsid w:val="00073B7A"/>
    <w:rsid w:val="000853C5"/>
    <w:rsid w:val="00086EC4"/>
    <w:rsid w:val="00087EED"/>
    <w:rsid w:val="000A2CB5"/>
    <w:rsid w:val="000A30F6"/>
    <w:rsid w:val="000A702B"/>
    <w:rsid w:val="000A78C6"/>
    <w:rsid w:val="000B0FD2"/>
    <w:rsid w:val="000B60F4"/>
    <w:rsid w:val="000C1805"/>
    <w:rsid w:val="000D701D"/>
    <w:rsid w:val="000E0244"/>
    <w:rsid w:val="000F2E57"/>
    <w:rsid w:val="001047D1"/>
    <w:rsid w:val="00105C42"/>
    <w:rsid w:val="0011254E"/>
    <w:rsid w:val="001216E2"/>
    <w:rsid w:val="00134859"/>
    <w:rsid w:val="00137D20"/>
    <w:rsid w:val="00140D52"/>
    <w:rsid w:val="00145F08"/>
    <w:rsid w:val="001479FB"/>
    <w:rsid w:val="00155D0F"/>
    <w:rsid w:val="00163A4F"/>
    <w:rsid w:val="0016465C"/>
    <w:rsid w:val="00171E05"/>
    <w:rsid w:val="00175092"/>
    <w:rsid w:val="00177CD3"/>
    <w:rsid w:val="00183D42"/>
    <w:rsid w:val="0019073B"/>
    <w:rsid w:val="00195277"/>
    <w:rsid w:val="00196886"/>
    <w:rsid w:val="001A5EB0"/>
    <w:rsid w:val="001D1024"/>
    <w:rsid w:val="001D2A76"/>
    <w:rsid w:val="001D3283"/>
    <w:rsid w:val="001E55A8"/>
    <w:rsid w:val="001E5918"/>
    <w:rsid w:val="001F2756"/>
    <w:rsid w:val="001F4CA6"/>
    <w:rsid w:val="00200246"/>
    <w:rsid w:val="00204B58"/>
    <w:rsid w:val="00204DFE"/>
    <w:rsid w:val="00207D23"/>
    <w:rsid w:val="0021396D"/>
    <w:rsid w:val="00220EA4"/>
    <w:rsid w:val="002218F3"/>
    <w:rsid w:val="00230E8F"/>
    <w:rsid w:val="0023233A"/>
    <w:rsid w:val="0025353F"/>
    <w:rsid w:val="0025492D"/>
    <w:rsid w:val="00260F4A"/>
    <w:rsid w:val="00284737"/>
    <w:rsid w:val="002847DF"/>
    <w:rsid w:val="00285E8A"/>
    <w:rsid w:val="00287A45"/>
    <w:rsid w:val="00292C2D"/>
    <w:rsid w:val="002B499C"/>
    <w:rsid w:val="002E468A"/>
    <w:rsid w:val="002E60B2"/>
    <w:rsid w:val="002F385C"/>
    <w:rsid w:val="002F56EB"/>
    <w:rsid w:val="00307565"/>
    <w:rsid w:val="00311767"/>
    <w:rsid w:val="00313620"/>
    <w:rsid w:val="003175A9"/>
    <w:rsid w:val="00317628"/>
    <w:rsid w:val="0032330C"/>
    <w:rsid w:val="00324693"/>
    <w:rsid w:val="00324C44"/>
    <w:rsid w:val="00334C15"/>
    <w:rsid w:val="003358DE"/>
    <w:rsid w:val="0034046B"/>
    <w:rsid w:val="00341E5C"/>
    <w:rsid w:val="00343C97"/>
    <w:rsid w:val="0034604E"/>
    <w:rsid w:val="00346746"/>
    <w:rsid w:val="00347F5A"/>
    <w:rsid w:val="0035043F"/>
    <w:rsid w:val="00355ED2"/>
    <w:rsid w:val="003672A6"/>
    <w:rsid w:val="003835FF"/>
    <w:rsid w:val="00387C61"/>
    <w:rsid w:val="003A398F"/>
    <w:rsid w:val="003A577D"/>
    <w:rsid w:val="003C0A6D"/>
    <w:rsid w:val="003C29C6"/>
    <w:rsid w:val="003D3CEC"/>
    <w:rsid w:val="003E6883"/>
    <w:rsid w:val="003F08F3"/>
    <w:rsid w:val="003F43B4"/>
    <w:rsid w:val="00406502"/>
    <w:rsid w:val="00430B65"/>
    <w:rsid w:val="00436862"/>
    <w:rsid w:val="00436F70"/>
    <w:rsid w:val="00443AD3"/>
    <w:rsid w:val="00456BA2"/>
    <w:rsid w:val="0046097D"/>
    <w:rsid w:val="00464088"/>
    <w:rsid w:val="00473FBA"/>
    <w:rsid w:val="0048291A"/>
    <w:rsid w:val="00483117"/>
    <w:rsid w:val="004911A6"/>
    <w:rsid w:val="0049253C"/>
    <w:rsid w:val="004A35EC"/>
    <w:rsid w:val="004B3A68"/>
    <w:rsid w:val="004C375A"/>
    <w:rsid w:val="004D2BB3"/>
    <w:rsid w:val="004E5753"/>
    <w:rsid w:val="004E73BF"/>
    <w:rsid w:val="004F06CE"/>
    <w:rsid w:val="004F4830"/>
    <w:rsid w:val="00504FC3"/>
    <w:rsid w:val="005308B9"/>
    <w:rsid w:val="00535999"/>
    <w:rsid w:val="00546D68"/>
    <w:rsid w:val="005476AD"/>
    <w:rsid w:val="005505A8"/>
    <w:rsid w:val="00564D35"/>
    <w:rsid w:val="005723DF"/>
    <w:rsid w:val="00584E06"/>
    <w:rsid w:val="0059041D"/>
    <w:rsid w:val="005940B0"/>
    <w:rsid w:val="00597C5E"/>
    <w:rsid w:val="005A4FAB"/>
    <w:rsid w:val="005B4BF8"/>
    <w:rsid w:val="005B5208"/>
    <w:rsid w:val="005B5491"/>
    <w:rsid w:val="005C57DC"/>
    <w:rsid w:val="005C58BD"/>
    <w:rsid w:val="005E5DF3"/>
    <w:rsid w:val="005F1C27"/>
    <w:rsid w:val="00602D36"/>
    <w:rsid w:val="0061198A"/>
    <w:rsid w:val="006219E9"/>
    <w:rsid w:val="00621AD0"/>
    <w:rsid w:val="006618AF"/>
    <w:rsid w:val="00664191"/>
    <w:rsid w:val="00670B64"/>
    <w:rsid w:val="00672B5A"/>
    <w:rsid w:val="006A1067"/>
    <w:rsid w:val="006B5ECC"/>
    <w:rsid w:val="006C1473"/>
    <w:rsid w:val="006C493C"/>
    <w:rsid w:val="006D6AF0"/>
    <w:rsid w:val="006E0125"/>
    <w:rsid w:val="006E12D7"/>
    <w:rsid w:val="006F2ACD"/>
    <w:rsid w:val="006F78C7"/>
    <w:rsid w:val="00701836"/>
    <w:rsid w:val="007025A7"/>
    <w:rsid w:val="0070396D"/>
    <w:rsid w:val="00705D98"/>
    <w:rsid w:val="00712C01"/>
    <w:rsid w:val="00722979"/>
    <w:rsid w:val="00727422"/>
    <w:rsid w:val="00727438"/>
    <w:rsid w:val="0073053D"/>
    <w:rsid w:val="007375DB"/>
    <w:rsid w:val="00744328"/>
    <w:rsid w:val="00746AB3"/>
    <w:rsid w:val="00753599"/>
    <w:rsid w:val="00770F13"/>
    <w:rsid w:val="00771608"/>
    <w:rsid w:val="00772E43"/>
    <w:rsid w:val="0077511B"/>
    <w:rsid w:val="00787DBD"/>
    <w:rsid w:val="007C25E5"/>
    <w:rsid w:val="007D0FB4"/>
    <w:rsid w:val="007D1B52"/>
    <w:rsid w:val="007D410B"/>
    <w:rsid w:val="007D48BB"/>
    <w:rsid w:val="007E199B"/>
    <w:rsid w:val="007E6767"/>
    <w:rsid w:val="007F1D20"/>
    <w:rsid w:val="007F3711"/>
    <w:rsid w:val="0080218C"/>
    <w:rsid w:val="00811AC3"/>
    <w:rsid w:val="00822536"/>
    <w:rsid w:val="00826847"/>
    <w:rsid w:val="00830731"/>
    <w:rsid w:val="00830A17"/>
    <w:rsid w:val="0083310C"/>
    <w:rsid w:val="00836D4A"/>
    <w:rsid w:val="00840C63"/>
    <w:rsid w:val="008415D5"/>
    <w:rsid w:val="00847048"/>
    <w:rsid w:val="008477F9"/>
    <w:rsid w:val="0085537C"/>
    <w:rsid w:val="00856ED3"/>
    <w:rsid w:val="0086689F"/>
    <w:rsid w:val="00872141"/>
    <w:rsid w:val="00874A03"/>
    <w:rsid w:val="008756EC"/>
    <w:rsid w:val="008A12C9"/>
    <w:rsid w:val="008A1F3A"/>
    <w:rsid w:val="008B346D"/>
    <w:rsid w:val="008B5543"/>
    <w:rsid w:val="008C316D"/>
    <w:rsid w:val="008E6524"/>
    <w:rsid w:val="008F29D1"/>
    <w:rsid w:val="008F76DF"/>
    <w:rsid w:val="009016A6"/>
    <w:rsid w:val="00901E2B"/>
    <w:rsid w:val="00903370"/>
    <w:rsid w:val="009044B4"/>
    <w:rsid w:val="00904CA3"/>
    <w:rsid w:val="009055CD"/>
    <w:rsid w:val="009104A0"/>
    <w:rsid w:val="009126E1"/>
    <w:rsid w:val="0092299D"/>
    <w:rsid w:val="009249D0"/>
    <w:rsid w:val="00933D03"/>
    <w:rsid w:val="009365BA"/>
    <w:rsid w:val="009440EA"/>
    <w:rsid w:val="009443F6"/>
    <w:rsid w:val="0095416D"/>
    <w:rsid w:val="00965BE0"/>
    <w:rsid w:val="0096727E"/>
    <w:rsid w:val="00991461"/>
    <w:rsid w:val="00991E74"/>
    <w:rsid w:val="009B3EBC"/>
    <w:rsid w:val="009B6329"/>
    <w:rsid w:val="009C4629"/>
    <w:rsid w:val="009D04E7"/>
    <w:rsid w:val="009D5694"/>
    <w:rsid w:val="009F2DF9"/>
    <w:rsid w:val="00A11B8A"/>
    <w:rsid w:val="00A16881"/>
    <w:rsid w:val="00A207B1"/>
    <w:rsid w:val="00A24828"/>
    <w:rsid w:val="00A253CB"/>
    <w:rsid w:val="00A34C7F"/>
    <w:rsid w:val="00A40DD7"/>
    <w:rsid w:val="00A44C9B"/>
    <w:rsid w:val="00A63EE5"/>
    <w:rsid w:val="00A70C1B"/>
    <w:rsid w:val="00A7665B"/>
    <w:rsid w:val="00A81FF6"/>
    <w:rsid w:val="00A83331"/>
    <w:rsid w:val="00A90AC5"/>
    <w:rsid w:val="00A90E9D"/>
    <w:rsid w:val="00AB11D9"/>
    <w:rsid w:val="00AC3B30"/>
    <w:rsid w:val="00AC4A19"/>
    <w:rsid w:val="00AE7C22"/>
    <w:rsid w:val="00AF10B3"/>
    <w:rsid w:val="00AF3232"/>
    <w:rsid w:val="00B2699B"/>
    <w:rsid w:val="00B46E02"/>
    <w:rsid w:val="00B826DB"/>
    <w:rsid w:val="00B82E88"/>
    <w:rsid w:val="00B83A09"/>
    <w:rsid w:val="00B84503"/>
    <w:rsid w:val="00B90328"/>
    <w:rsid w:val="00BA0763"/>
    <w:rsid w:val="00BB2C00"/>
    <w:rsid w:val="00BD2995"/>
    <w:rsid w:val="00BD677D"/>
    <w:rsid w:val="00BD6D45"/>
    <w:rsid w:val="00BD6E70"/>
    <w:rsid w:val="00BE39F9"/>
    <w:rsid w:val="00BE5397"/>
    <w:rsid w:val="00BE6D5D"/>
    <w:rsid w:val="00BF7972"/>
    <w:rsid w:val="00C058F8"/>
    <w:rsid w:val="00C175BF"/>
    <w:rsid w:val="00C407E5"/>
    <w:rsid w:val="00C43204"/>
    <w:rsid w:val="00C45554"/>
    <w:rsid w:val="00C65661"/>
    <w:rsid w:val="00C70634"/>
    <w:rsid w:val="00C73899"/>
    <w:rsid w:val="00C7736A"/>
    <w:rsid w:val="00C86C04"/>
    <w:rsid w:val="00CA181A"/>
    <w:rsid w:val="00CB0DD0"/>
    <w:rsid w:val="00CB5A90"/>
    <w:rsid w:val="00CC693A"/>
    <w:rsid w:val="00CF0422"/>
    <w:rsid w:val="00D17B5E"/>
    <w:rsid w:val="00D27B0A"/>
    <w:rsid w:val="00D27BD1"/>
    <w:rsid w:val="00D30CA1"/>
    <w:rsid w:val="00D33B84"/>
    <w:rsid w:val="00D33BC0"/>
    <w:rsid w:val="00D36EBB"/>
    <w:rsid w:val="00D413B0"/>
    <w:rsid w:val="00D550D0"/>
    <w:rsid w:val="00D70337"/>
    <w:rsid w:val="00D81BFB"/>
    <w:rsid w:val="00D82038"/>
    <w:rsid w:val="00D9044D"/>
    <w:rsid w:val="00D97737"/>
    <w:rsid w:val="00DA2F35"/>
    <w:rsid w:val="00DA4274"/>
    <w:rsid w:val="00DA5271"/>
    <w:rsid w:val="00DB4FBC"/>
    <w:rsid w:val="00DC0264"/>
    <w:rsid w:val="00DD2E76"/>
    <w:rsid w:val="00DD7E0C"/>
    <w:rsid w:val="00DE15E7"/>
    <w:rsid w:val="00DF5CDD"/>
    <w:rsid w:val="00E043C4"/>
    <w:rsid w:val="00E153FA"/>
    <w:rsid w:val="00E155F3"/>
    <w:rsid w:val="00E32BB6"/>
    <w:rsid w:val="00E32C77"/>
    <w:rsid w:val="00E34DA7"/>
    <w:rsid w:val="00E42419"/>
    <w:rsid w:val="00E44853"/>
    <w:rsid w:val="00E47D32"/>
    <w:rsid w:val="00E57485"/>
    <w:rsid w:val="00E6256F"/>
    <w:rsid w:val="00E759C8"/>
    <w:rsid w:val="00E86423"/>
    <w:rsid w:val="00E92EB1"/>
    <w:rsid w:val="00EA387A"/>
    <w:rsid w:val="00EA742F"/>
    <w:rsid w:val="00EB46F7"/>
    <w:rsid w:val="00EE0E45"/>
    <w:rsid w:val="00F00D1B"/>
    <w:rsid w:val="00F16DC2"/>
    <w:rsid w:val="00F25DEF"/>
    <w:rsid w:val="00F32461"/>
    <w:rsid w:val="00F35889"/>
    <w:rsid w:val="00F47E50"/>
    <w:rsid w:val="00F5240A"/>
    <w:rsid w:val="00F53838"/>
    <w:rsid w:val="00F70AF1"/>
    <w:rsid w:val="00F724FF"/>
    <w:rsid w:val="00F9372B"/>
    <w:rsid w:val="00F93881"/>
    <w:rsid w:val="00F9610E"/>
    <w:rsid w:val="00FA125B"/>
    <w:rsid w:val="00FA45B1"/>
    <w:rsid w:val="00FB4CB0"/>
    <w:rsid w:val="00FC00F6"/>
    <w:rsid w:val="00FD1D0D"/>
    <w:rsid w:val="00FE3047"/>
    <w:rsid w:val="00FE4814"/>
    <w:rsid w:val="00FE7EA9"/>
    <w:rsid w:val="00FF3388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704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18A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8AF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8A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847048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DefaultParagraphFont"/>
    <w:uiPriority w:val="99"/>
    <w:rsid w:val="00F47E50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1378</Words>
  <Characters>7856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16</cp:revision>
  <cp:lastPrinted>2014-09-11T10:11:00Z</cp:lastPrinted>
  <dcterms:created xsi:type="dcterms:W3CDTF">2014-09-10T08:30:00Z</dcterms:created>
  <dcterms:modified xsi:type="dcterms:W3CDTF">2015-09-29T06:34:00Z</dcterms:modified>
</cp:coreProperties>
</file>