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07" w:rsidRPr="00FA0E07" w:rsidRDefault="00FA0E07" w:rsidP="00FA0E07">
      <w:pPr>
        <w:spacing w:line="276" w:lineRule="auto"/>
        <w:jc w:val="both"/>
        <w:rPr>
          <w:rFonts w:eastAsia="Times New Roman" w:cs="Times New Roman"/>
          <w:b/>
          <w:snapToGrid w:val="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FA0E07" w:rsidRPr="00FA0E07" w:rsidTr="007F09E4">
        <w:tc>
          <w:tcPr>
            <w:tcW w:w="7479" w:type="dxa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Деятельность </w:t>
            </w:r>
            <w:proofErr w:type="gramStart"/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обучающегося</w:t>
            </w:r>
            <w:proofErr w:type="gramEnd"/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 соответствует требованиям</w:t>
            </w:r>
          </w:p>
        </w:tc>
        <w:tc>
          <w:tcPr>
            <w:tcW w:w="2375" w:type="dxa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6-7 баллов</w:t>
            </w:r>
          </w:p>
        </w:tc>
      </w:tr>
      <w:tr w:rsidR="00FA0E07" w:rsidRPr="00FA0E07" w:rsidTr="007F09E4">
        <w:tc>
          <w:tcPr>
            <w:tcW w:w="7479" w:type="dxa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Выполнены отдельные операции</w:t>
            </w:r>
          </w:p>
        </w:tc>
        <w:tc>
          <w:tcPr>
            <w:tcW w:w="2375" w:type="dxa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4-5 баллов</w:t>
            </w:r>
          </w:p>
        </w:tc>
      </w:tr>
      <w:tr w:rsidR="00FA0E07" w:rsidRPr="00FA0E07" w:rsidTr="007F09E4">
        <w:tc>
          <w:tcPr>
            <w:tcW w:w="7479" w:type="dxa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Деятельность обучающегося не соответствует требованиям</w:t>
            </w:r>
          </w:p>
        </w:tc>
        <w:tc>
          <w:tcPr>
            <w:tcW w:w="2375" w:type="dxa"/>
          </w:tcPr>
          <w:p w:rsidR="00FA0E07" w:rsidRPr="00FA0E07" w:rsidRDefault="00FA0E07" w:rsidP="00FA0E07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FA0E07">
              <w:rPr>
                <w:rFonts w:eastAsia="Times New Roman" w:cs="Times New Roman"/>
                <w:snapToGrid w:val="0"/>
                <w:szCs w:val="20"/>
                <w:lang w:eastAsia="ru-RU"/>
              </w:rPr>
              <w:t>0-3 балла</w:t>
            </w:r>
          </w:p>
        </w:tc>
      </w:tr>
    </w:tbl>
    <w:p w:rsidR="00FA0E07" w:rsidRDefault="00FA0E07" w:rsidP="00FA0E07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94751F" w:rsidRDefault="0094751F" w:rsidP="00FA0E07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94751F" w:rsidRPr="0094751F" w:rsidRDefault="0094751F" w:rsidP="0094751F">
      <w:pPr>
        <w:ind w:firstLine="709"/>
        <w:jc w:val="both"/>
        <w:rPr>
          <w:rFonts w:eastAsia="Calibri" w:cs="Times New Roman"/>
        </w:rPr>
      </w:pPr>
      <w:r w:rsidRPr="0094751F">
        <w:rPr>
          <w:rFonts w:eastAsia="Calibri" w:cs="Times New Roman"/>
        </w:rPr>
        <w:t>Через два месяца вы должны представить сокурсникам важный для вас проект. Вам очень нужно, чтобы вас внимательно выслушали и поддержали.</w:t>
      </w:r>
    </w:p>
    <w:p w:rsidR="0094751F" w:rsidRPr="0094751F" w:rsidRDefault="0094751F" w:rsidP="0094751F">
      <w:pPr>
        <w:ind w:firstLine="709"/>
        <w:jc w:val="both"/>
        <w:rPr>
          <w:rFonts w:eastAsia="Calibri" w:cs="Times New Roman"/>
        </w:rPr>
      </w:pPr>
      <w:r w:rsidRPr="0094751F">
        <w:rPr>
          <w:rFonts w:eastAsia="Calibri" w:cs="Times New Roman"/>
        </w:rPr>
        <w:t xml:space="preserve">Вы не боитесь аудитории, грамотно говорите, хорошо делаете презентации с помощью программы </w:t>
      </w:r>
      <w:r w:rsidRPr="0094751F">
        <w:rPr>
          <w:rFonts w:eastAsia="Calibri" w:cs="Times New Roman"/>
          <w:lang w:val="en-US"/>
        </w:rPr>
        <w:t>Power</w:t>
      </w:r>
      <w:r w:rsidRPr="0094751F">
        <w:rPr>
          <w:rFonts w:eastAsia="Calibri" w:cs="Times New Roman"/>
        </w:rPr>
        <w:t xml:space="preserve"> </w:t>
      </w:r>
      <w:r w:rsidRPr="0094751F">
        <w:rPr>
          <w:rFonts w:eastAsia="Calibri" w:cs="Times New Roman"/>
          <w:lang w:val="en-US"/>
        </w:rPr>
        <w:t>Point</w:t>
      </w:r>
      <w:r w:rsidRPr="0094751F">
        <w:rPr>
          <w:rFonts w:eastAsia="Calibri" w:cs="Times New Roman"/>
        </w:rPr>
        <w:t>. Но вам пока никак не удается удерживать внимание слушателей в процессе выступления. На сайте книжного интернет-магазина вы нашли подборку книг по вопросам подготовки и проведения презентаций</w:t>
      </w:r>
    </w:p>
    <w:p w:rsidR="0094751F" w:rsidRPr="0094751F" w:rsidRDefault="0094751F" w:rsidP="0094751F">
      <w:pPr>
        <w:ind w:firstLine="709"/>
        <w:jc w:val="both"/>
        <w:rPr>
          <w:rFonts w:eastAsia="Calibri" w:cs="Times New Roman"/>
          <w:b/>
        </w:rPr>
      </w:pPr>
      <w:r w:rsidRPr="0094751F">
        <w:rPr>
          <w:rFonts w:eastAsia="Calibri" w:cs="Times New Roman"/>
        </w:rPr>
        <w:t>Бегло просмотрите аннотации книг, включенных в подборку.</w:t>
      </w:r>
      <w:r w:rsidRPr="0094751F">
        <w:rPr>
          <w:rFonts w:eastAsia="Calibri" w:cs="Times New Roman"/>
          <w:b/>
        </w:rPr>
        <w:t xml:space="preserve"> </w:t>
      </w:r>
    </w:p>
    <w:p w:rsidR="0094751F" w:rsidRPr="0094751F" w:rsidRDefault="0094751F" w:rsidP="0094751F">
      <w:pPr>
        <w:ind w:firstLine="709"/>
        <w:jc w:val="both"/>
        <w:rPr>
          <w:rFonts w:eastAsia="Calibri" w:cs="Times New Roman"/>
          <w:b/>
        </w:rPr>
      </w:pPr>
      <w:r w:rsidRPr="0094751F">
        <w:rPr>
          <w:rFonts w:eastAsia="Calibri" w:cs="Times New Roman"/>
          <w:b/>
        </w:rPr>
        <w:t xml:space="preserve">Выберите и запишите номера книг, которые вам стоит прочитать, готовясь к презентации своего проекта. </w:t>
      </w:r>
    </w:p>
    <w:p w:rsidR="0094751F" w:rsidRPr="0094751F" w:rsidRDefault="0094751F" w:rsidP="0094751F">
      <w:pPr>
        <w:ind w:firstLine="709"/>
        <w:jc w:val="both"/>
        <w:rPr>
          <w:rFonts w:eastAsia="Calibri" w:cs="Times New Roman"/>
        </w:rPr>
      </w:pPr>
      <w:r w:rsidRPr="0094751F">
        <w:rPr>
          <w:rFonts w:eastAsia="Calibri" w:cs="Times New Roman"/>
        </w:rPr>
        <w:t>На выполнение задания отводится 3 минуты.</w:t>
      </w:r>
    </w:p>
    <w:p w:rsidR="0094751F" w:rsidRPr="0094751F" w:rsidRDefault="0094751F" w:rsidP="0094751F">
      <w:pPr>
        <w:ind w:firstLine="709"/>
        <w:jc w:val="both"/>
        <w:rPr>
          <w:rFonts w:eastAsia="Calibri" w:cs="Times New Roman"/>
          <w:b/>
        </w:rPr>
      </w:pPr>
    </w:p>
    <w:p w:rsidR="0094751F" w:rsidRPr="0094751F" w:rsidRDefault="0094751F" w:rsidP="0094751F">
      <w:pPr>
        <w:ind w:firstLine="709"/>
        <w:jc w:val="both"/>
        <w:rPr>
          <w:rFonts w:eastAsia="Calibri" w:cs="Times New Roman"/>
          <w:b/>
        </w:rPr>
      </w:pPr>
    </w:p>
    <w:tbl>
      <w:tblPr>
        <w:tblW w:w="0" w:type="auto"/>
        <w:tblInd w:w="3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94751F" w:rsidRPr="0094751F" w:rsidTr="007F09E4">
        <w:trPr>
          <w:trHeight w:hRule="exact" w:val="1134"/>
        </w:trPr>
        <w:tc>
          <w:tcPr>
            <w:tcW w:w="1134" w:type="dxa"/>
          </w:tcPr>
          <w:p w:rsidR="0094751F" w:rsidRPr="0094751F" w:rsidRDefault="0094751F" w:rsidP="0094751F">
            <w:pPr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134" w:type="dxa"/>
          </w:tcPr>
          <w:p w:rsidR="0094751F" w:rsidRPr="0094751F" w:rsidRDefault="0094751F" w:rsidP="0094751F">
            <w:pPr>
              <w:jc w:val="both"/>
              <w:rPr>
                <w:rFonts w:eastAsia="Calibri" w:cs="Times New Roman"/>
                <w:b/>
              </w:rPr>
            </w:pPr>
          </w:p>
        </w:tc>
        <w:tc>
          <w:tcPr>
            <w:tcW w:w="1134" w:type="dxa"/>
          </w:tcPr>
          <w:p w:rsidR="0094751F" w:rsidRPr="0094751F" w:rsidRDefault="0094751F" w:rsidP="0094751F">
            <w:pPr>
              <w:jc w:val="both"/>
              <w:rPr>
                <w:rFonts w:eastAsia="Calibri" w:cs="Times New Roman"/>
                <w:b/>
              </w:rPr>
            </w:pPr>
          </w:p>
        </w:tc>
      </w:tr>
    </w:tbl>
    <w:p w:rsidR="0094751F" w:rsidRPr="0094751F" w:rsidRDefault="0094751F" w:rsidP="0094751F">
      <w:pPr>
        <w:ind w:firstLine="709"/>
        <w:jc w:val="both"/>
        <w:rPr>
          <w:rFonts w:eastAsia="Calibri" w:cs="Times New Roman"/>
          <w:b/>
        </w:rPr>
      </w:pPr>
    </w:p>
    <w:p w:rsidR="0094751F" w:rsidRPr="0094751F" w:rsidRDefault="0094751F" w:rsidP="0094751F">
      <w:pPr>
        <w:jc w:val="both"/>
        <w:rPr>
          <w:rFonts w:eastAsia="Calibri" w:cs="Times New Roman"/>
          <w:sz w:val="8"/>
          <w:szCs w:val="8"/>
        </w:rPr>
      </w:pPr>
    </w:p>
    <w:p w:rsidR="0094751F" w:rsidRPr="0094751F" w:rsidRDefault="0094751F" w:rsidP="0094751F">
      <w:pPr>
        <w:jc w:val="both"/>
        <w:rPr>
          <w:rFonts w:eastAsia="Calibri" w:cs="Times New Roman"/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925"/>
        <w:gridCol w:w="7229"/>
      </w:tblGrid>
      <w:tr w:rsidR="0094751F" w:rsidRPr="0094751F" w:rsidTr="007F09E4">
        <w:tc>
          <w:tcPr>
            <w:tcW w:w="485" w:type="dxa"/>
            <w:shd w:val="clear" w:color="auto" w:fill="auto"/>
          </w:tcPr>
          <w:p w:rsidR="0094751F" w:rsidRPr="0094751F" w:rsidRDefault="0094751F" w:rsidP="0094751F">
            <w:pPr>
              <w:rPr>
                <w:rFonts w:eastAsia="Calibri" w:cs="Times New Roman"/>
                <w:b/>
              </w:rPr>
            </w:pPr>
            <w:r w:rsidRPr="0094751F">
              <w:rPr>
                <w:rFonts w:eastAsia="Calibri" w:cs="Times New Roman"/>
                <w:b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4751F" w:rsidRPr="0094751F" w:rsidRDefault="002F1AEA" w:rsidP="0094751F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5pt;height:114pt">
                  <v:imagedata r:id="rId5" o:title=""/>
                </v:shape>
              </w:pict>
            </w:r>
          </w:p>
        </w:tc>
        <w:tc>
          <w:tcPr>
            <w:tcW w:w="7229" w:type="dxa"/>
            <w:shd w:val="clear" w:color="auto" w:fill="auto"/>
          </w:tcPr>
          <w:p w:rsidR="0094751F" w:rsidRPr="0094751F" w:rsidRDefault="0094751F" w:rsidP="0094751F">
            <w:pPr>
              <w:spacing w:before="120"/>
              <w:rPr>
                <w:rFonts w:eastAsia="Calibri" w:cs="Times New Roman"/>
                <w:b/>
              </w:rPr>
            </w:pPr>
            <w:r w:rsidRPr="0094751F">
              <w:rPr>
                <w:rFonts w:eastAsia="Calibri" w:cs="Times New Roman"/>
                <w:b/>
              </w:rPr>
              <w:t xml:space="preserve">Олег </w:t>
            </w:r>
            <w:proofErr w:type="spellStart"/>
            <w:r w:rsidRPr="0094751F">
              <w:rPr>
                <w:rFonts w:eastAsia="Calibri" w:cs="Times New Roman"/>
                <w:b/>
              </w:rPr>
              <w:t>Грибан</w:t>
            </w:r>
            <w:proofErr w:type="spellEnd"/>
            <w:r w:rsidRPr="0094751F">
              <w:rPr>
                <w:rFonts w:eastAsia="Calibri" w:cs="Times New Roman"/>
                <w:b/>
              </w:rPr>
              <w:t>. Мастер презентаций</w:t>
            </w:r>
          </w:p>
          <w:p w:rsidR="0094751F" w:rsidRPr="0094751F" w:rsidRDefault="0094751F" w:rsidP="0094751F">
            <w:pPr>
              <w:tabs>
                <w:tab w:val="left" w:pos="6402"/>
              </w:tabs>
              <w:rPr>
                <w:rFonts w:eastAsia="Calibri" w:cs="Times New Roman"/>
              </w:rPr>
            </w:pPr>
            <w:r w:rsidRPr="0094751F">
              <w:rPr>
                <w:rFonts w:eastAsia="Calibri" w:cs="Times New Roman"/>
              </w:rPr>
              <w:t xml:space="preserve">Почему теме создания презентаций уделяют так много внимания? Почему многие презентации не работают? Парадоксальное противоречие! </w:t>
            </w:r>
          </w:p>
          <w:p w:rsidR="0094751F" w:rsidRPr="0094751F" w:rsidRDefault="0094751F" w:rsidP="0094751F">
            <w:pPr>
              <w:rPr>
                <w:rFonts w:eastAsia="Calibri" w:cs="Times New Roman"/>
              </w:rPr>
            </w:pPr>
            <w:r w:rsidRPr="0094751F">
              <w:rPr>
                <w:rFonts w:eastAsia="Calibri" w:cs="Times New Roman"/>
              </w:rPr>
              <w:t xml:space="preserve">У нас хорошая новость: мир презентаций изменился! Появились новые </w:t>
            </w:r>
            <w:r w:rsidRPr="0094751F">
              <w:rPr>
                <w:rFonts w:eastAsia="Calibri" w:cs="Times New Roman"/>
                <w:bCs/>
              </w:rPr>
              <w:t>онлайн-сервисы для создания впечатляющих презентаций</w:t>
            </w:r>
            <w:r w:rsidRPr="0094751F">
              <w:rPr>
                <w:rFonts w:eastAsia="Calibri" w:cs="Times New Roman"/>
              </w:rPr>
              <w:t xml:space="preserve">. </w:t>
            </w:r>
          </w:p>
          <w:p w:rsidR="0094751F" w:rsidRPr="0094751F" w:rsidRDefault="0094751F" w:rsidP="0094751F">
            <w:pPr>
              <w:spacing w:after="120"/>
              <w:rPr>
                <w:rFonts w:eastAsia="Calibri" w:cs="Times New Roman"/>
                <w:b/>
              </w:rPr>
            </w:pPr>
            <w:r w:rsidRPr="0094751F">
              <w:rPr>
                <w:rFonts w:eastAsia="Calibri" w:cs="Times New Roman"/>
              </w:rPr>
              <w:t>Разработчики компьютерных программ для создания презентаций делают свои приложения максимально удобными и функциональными. Вы узнаете, как правильно ими пользоваться!</w:t>
            </w:r>
          </w:p>
        </w:tc>
      </w:tr>
      <w:tr w:rsidR="0094751F" w:rsidRPr="0094751F" w:rsidTr="007F09E4">
        <w:tc>
          <w:tcPr>
            <w:tcW w:w="485" w:type="dxa"/>
            <w:shd w:val="clear" w:color="auto" w:fill="auto"/>
          </w:tcPr>
          <w:p w:rsidR="0094751F" w:rsidRPr="0094751F" w:rsidRDefault="0094751F" w:rsidP="0094751F">
            <w:pPr>
              <w:rPr>
                <w:rFonts w:eastAsia="Calibri" w:cs="Times New Roman"/>
                <w:b/>
              </w:rPr>
            </w:pPr>
            <w:r w:rsidRPr="0094751F">
              <w:rPr>
                <w:rFonts w:eastAsia="Calibri" w:cs="Times New Roman"/>
                <w:b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4751F" w:rsidRPr="0094751F" w:rsidRDefault="002F1AEA" w:rsidP="0094751F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pict>
                <v:shape id="_x0000_i1026" type="#_x0000_t75" style="width:87pt;height:113.25pt">
                  <v:imagedata r:id="rId6" o:title=""/>
                </v:shape>
              </w:pict>
            </w:r>
          </w:p>
        </w:tc>
        <w:tc>
          <w:tcPr>
            <w:tcW w:w="7229" w:type="dxa"/>
            <w:shd w:val="clear" w:color="auto" w:fill="auto"/>
          </w:tcPr>
          <w:p w:rsidR="0094751F" w:rsidRPr="0094751F" w:rsidRDefault="0094751F" w:rsidP="0094751F">
            <w:pPr>
              <w:spacing w:before="120"/>
              <w:rPr>
                <w:rFonts w:eastAsia="Calibri" w:cs="Times New Roman"/>
                <w:b/>
              </w:rPr>
            </w:pPr>
            <w:r w:rsidRPr="0094751F">
              <w:rPr>
                <w:rFonts w:eastAsia="Calibri" w:cs="Times New Roman"/>
                <w:b/>
              </w:rPr>
              <w:t xml:space="preserve">Сьюзен </w:t>
            </w:r>
            <w:proofErr w:type="spellStart"/>
            <w:r w:rsidRPr="0094751F">
              <w:rPr>
                <w:rFonts w:eastAsia="Calibri" w:cs="Times New Roman"/>
                <w:b/>
              </w:rPr>
              <w:t>Уэйншенк</w:t>
            </w:r>
            <w:proofErr w:type="spellEnd"/>
            <w:r w:rsidRPr="0094751F">
              <w:rPr>
                <w:rFonts w:eastAsia="Calibri" w:cs="Times New Roman"/>
                <w:b/>
              </w:rPr>
              <w:t>. 100 главных принципов презентации</w:t>
            </w:r>
          </w:p>
          <w:p w:rsidR="0094751F" w:rsidRPr="0094751F" w:rsidRDefault="0094751F" w:rsidP="0094751F">
            <w:pPr>
              <w:jc w:val="both"/>
              <w:rPr>
                <w:rFonts w:eastAsia="Calibri" w:cs="Times New Roman"/>
              </w:rPr>
            </w:pPr>
            <w:r w:rsidRPr="0094751F">
              <w:rPr>
                <w:rFonts w:eastAsia="Calibri" w:cs="Times New Roman"/>
              </w:rPr>
              <w:t>Каждый день в мире проводятся миллионы презентаций, от результатов которых зависят миллионы решений. Но знакомы ли докладчики с технологиями проведения убедительного выступления? Эта книга объясняет, что необходимо знать о том, как люди слушают, как они делают свой выбор и каким образом реагируют на те или иные элементы презентации.</w:t>
            </w:r>
          </w:p>
          <w:p w:rsidR="0094751F" w:rsidRPr="0094751F" w:rsidRDefault="0094751F" w:rsidP="0094751F">
            <w:pPr>
              <w:spacing w:after="120"/>
              <w:jc w:val="both"/>
              <w:rPr>
                <w:rFonts w:eastAsia="Calibri" w:cs="Times New Roman"/>
                <w:b/>
              </w:rPr>
            </w:pPr>
            <w:r w:rsidRPr="0094751F">
              <w:rPr>
                <w:rFonts w:eastAsia="Calibri" w:cs="Times New Roman"/>
              </w:rPr>
              <w:t xml:space="preserve">Что захватывает и удерживает внимание во время презентации? Какие средства нужно использовать для подготовки презентации? Как люди реагируют на голос, позу и жесты оратора? Как мотивировать людей к действию и реакции? Это лишь немногие из вопросов, на которые даны ответы в этом издании. </w:t>
            </w:r>
          </w:p>
        </w:tc>
      </w:tr>
      <w:tr w:rsidR="0094751F" w:rsidRPr="0094751F" w:rsidTr="007F09E4">
        <w:tc>
          <w:tcPr>
            <w:tcW w:w="485" w:type="dxa"/>
            <w:shd w:val="clear" w:color="auto" w:fill="auto"/>
          </w:tcPr>
          <w:p w:rsidR="0094751F" w:rsidRPr="0094751F" w:rsidRDefault="0094751F" w:rsidP="0094751F">
            <w:pPr>
              <w:rPr>
                <w:rFonts w:eastAsia="Calibri" w:cs="Times New Roman"/>
                <w:b/>
              </w:rPr>
            </w:pPr>
            <w:r w:rsidRPr="0094751F">
              <w:rPr>
                <w:rFonts w:eastAsia="Calibri" w:cs="Times New Roman"/>
                <w:b/>
              </w:rPr>
              <w:lastRenderedPageBreak/>
              <w:t>3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4751F" w:rsidRPr="0094751F" w:rsidRDefault="002F1AEA" w:rsidP="0094751F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pict>
                <v:shape id="_x0000_i1027" type="#_x0000_t75" style="width:84.75pt;height:123.75pt">
                  <v:imagedata r:id="rId7" o:title=""/>
                </v:shape>
              </w:pict>
            </w:r>
          </w:p>
        </w:tc>
        <w:tc>
          <w:tcPr>
            <w:tcW w:w="7229" w:type="dxa"/>
            <w:shd w:val="clear" w:color="auto" w:fill="auto"/>
          </w:tcPr>
          <w:p w:rsidR="0094751F" w:rsidRPr="0094751F" w:rsidRDefault="0094751F" w:rsidP="0094751F">
            <w:pPr>
              <w:spacing w:before="120"/>
              <w:rPr>
                <w:rFonts w:eastAsia="Calibri" w:cs="Times New Roman"/>
                <w:b/>
              </w:rPr>
            </w:pPr>
            <w:proofErr w:type="spellStart"/>
            <w:r w:rsidRPr="0094751F">
              <w:rPr>
                <w:rFonts w:eastAsia="Calibri" w:cs="Times New Roman"/>
                <w:b/>
              </w:rPr>
              <w:t>Гарр</w:t>
            </w:r>
            <w:proofErr w:type="spellEnd"/>
            <w:r w:rsidRPr="0094751F">
              <w:rPr>
                <w:rFonts w:eastAsia="Calibri" w:cs="Times New Roman"/>
                <w:b/>
              </w:rPr>
              <w:t xml:space="preserve"> </w:t>
            </w:r>
            <w:proofErr w:type="spellStart"/>
            <w:r w:rsidRPr="0094751F">
              <w:rPr>
                <w:rFonts w:eastAsia="Calibri" w:cs="Times New Roman"/>
                <w:b/>
              </w:rPr>
              <w:t>Рейнольдс</w:t>
            </w:r>
            <w:proofErr w:type="spellEnd"/>
            <w:r w:rsidRPr="0094751F">
              <w:rPr>
                <w:rFonts w:eastAsia="Calibri" w:cs="Times New Roman"/>
                <w:b/>
              </w:rPr>
              <w:t>. Искусство презентаций. Идеи для создания и проведения выдающихся презентаций</w:t>
            </w:r>
          </w:p>
          <w:p w:rsidR="0094751F" w:rsidRPr="0094751F" w:rsidRDefault="0094751F" w:rsidP="0094751F">
            <w:pPr>
              <w:spacing w:after="120"/>
              <w:jc w:val="both"/>
              <w:rPr>
                <w:rFonts w:eastAsia="Calibri" w:cs="Times New Roman"/>
              </w:rPr>
            </w:pPr>
            <w:proofErr w:type="spellStart"/>
            <w:r w:rsidRPr="0094751F">
              <w:rPr>
                <w:rFonts w:eastAsia="Calibri" w:cs="Times New Roman"/>
              </w:rPr>
              <w:t>Гарр</w:t>
            </w:r>
            <w:proofErr w:type="spellEnd"/>
            <w:r w:rsidRPr="0094751F">
              <w:rPr>
                <w:rFonts w:eastAsia="Calibri" w:cs="Times New Roman"/>
              </w:rPr>
              <w:t xml:space="preserve"> </w:t>
            </w:r>
            <w:proofErr w:type="spellStart"/>
            <w:r w:rsidRPr="0094751F">
              <w:rPr>
                <w:rFonts w:eastAsia="Calibri" w:cs="Times New Roman"/>
              </w:rPr>
              <w:t>Рейнольдс</w:t>
            </w:r>
            <w:proofErr w:type="spellEnd"/>
            <w:r w:rsidRPr="0094751F">
              <w:rPr>
                <w:rFonts w:eastAsia="Calibri" w:cs="Times New Roman"/>
              </w:rPr>
              <w:t xml:space="preserve">, автор книги-бестселлера, посвященной разработке и проведению презентаций (во всем мире было продано свыше 150000 ее экземпляров), предлагает вниманию читателей переработанное издание своей классической работы. </w:t>
            </w:r>
            <w:proofErr w:type="spellStart"/>
            <w:r w:rsidRPr="0094751F">
              <w:rPr>
                <w:rFonts w:eastAsia="Calibri" w:cs="Times New Roman"/>
              </w:rPr>
              <w:t>Гарр</w:t>
            </w:r>
            <w:proofErr w:type="spellEnd"/>
            <w:r w:rsidRPr="0094751F">
              <w:rPr>
                <w:rFonts w:eastAsia="Calibri" w:cs="Times New Roman"/>
              </w:rPr>
              <w:t xml:space="preserve"> развенчивает традиционный подход к проведению презентаций, который следовало бы назвать «слайд-презентациями». Автор демонстрирует способ донесения материала презентации до аудитории, основанный на простоте речи и использовании повествовательной формы изложения.</w:t>
            </w:r>
          </w:p>
        </w:tc>
      </w:tr>
      <w:tr w:rsidR="0094751F" w:rsidRPr="0094751F" w:rsidTr="007F09E4">
        <w:tc>
          <w:tcPr>
            <w:tcW w:w="485" w:type="dxa"/>
            <w:shd w:val="clear" w:color="auto" w:fill="auto"/>
          </w:tcPr>
          <w:p w:rsidR="0094751F" w:rsidRPr="0094751F" w:rsidRDefault="0094751F" w:rsidP="0094751F">
            <w:pPr>
              <w:rPr>
                <w:rFonts w:eastAsia="Calibri" w:cs="Times New Roman"/>
                <w:b/>
              </w:rPr>
            </w:pPr>
            <w:r w:rsidRPr="0094751F">
              <w:rPr>
                <w:rFonts w:eastAsia="Calibri" w:cs="Times New Roman"/>
                <w:b/>
              </w:rPr>
              <w:t>4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4751F" w:rsidRPr="0094751F" w:rsidRDefault="002F1AEA" w:rsidP="0094751F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pict>
                <v:shape id="_x0000_i1028" type="#_x0000_t75" style="width:78pt;height:100.5pt">
                  <v:imagedata r:id="rId8" o:title=""/>
                </v:shape>
              </w:pict>
            </w:r>
          </w:p>
        </w:tc>
        <w:tc>
          <w:tcPr>
            <w:tcW w:w="7229" w:type="dxa"/>
            <w:shd w:val="clear" w:color="auto" w:fill="auto"/>
          </w:tcPr>
          <w:p w:rsidR="0094751F" w:rsidRPr="0094751F" w:rsidRDefault="0094751F" w:rsidP="0094751F">
            <w:pPr>
              <w:spacing w:before="120"/>
              <w:rPr>
                <w:rFonts w:eastAsia="Calibri" w:cs="Times New Roman"/>
                <w:b/>
              </w:rPr>
            </w:pPr>
            <w:r w:rsidRPr="0094751F">
              <w:rPr>
                <w:rFonts w:eastAsia="Calibri" w:cs="Times New Roman"/>
                <w:b/>
              </w:rPr>
              <w:t xml:space="preserve">Нэнси </w:t>
            </w:r>
            <w:proofErr w:type="spellStart"/>
            <w:r w:rsidRPr="0094751F">
              <w:rPr>
                <w:rFonts w:eastAsia="Calibri" w:cs="Times New Roman"/>
                <w:b/>
              </w:rPr>
              <w:t>Дуарте</w:t>
            </w:r>
            <w:proofErr w:type="spellEnd"/>
            <w:r w:rsidRPr="0094751F">
              <w:rPr>
                <w:rFonts w:eastAsia="Calibri" w:cs="Times New Roman"/>
                <w:b/>
              </w:rPr>
              <w:t xml:space="preserve">. </w:t>
            </w:r>
            <w:proofErr w:type="spellStart"/>
            <w:r w:rsidRPr="0094751F">
              <w:rPr>
                <w:rFonts w:eastAsia="Calibri" w:cs="Times New Roman"/>
                <w:b/>
              </w:rPr>
              <w:t>Resonate</w:t>
            </w:r>
            <w:proofErr w:type="spellEnd"/>
          </w:p>
          <w:p w:rsidR="0094751F" w:rsidRPr="0094751F" w:rsidRDefault="0094751F" w:rsidP="0094751F">
            <w:pPr>
              <w:jc w:val="both"/>
              <w:rPr>
                <w:rFonts w:eastAsia="Calibri" w:cs="Times New Roman"/>
              </w:rPr>
            </w:pPr>
            <w:r w:rsidRPr="0094751F">
              <w:rPr>
                <w:rFonts w:eastAsia="Calibri" w:cs="Times New Roman"/>
              </w:rPr>
              <w:t>В книге показано, как использовать приемы литературы и кино для создания и проведения презентаций, как управлять восприятием и переживаниями слушателей, устанавливать с аудиторией отношения полного контакта для позитивного восприятия ваших идей.</w:t>
            </w:r>
          </w:p>
          <w:p w:rsidR="0094751F" w:rsidRPr="0094751F" w:rsidRDefault="0094751F" w:rsidP="0094751F">
            <w:pPr>
              <w:spacing w:after="120"/>
              <w:jc w:val="both"/>
              <w:rPr>
                <w:rFonts w:eastAsia="Calibri" w:cs="Times New Roman"/>
                <w:b/>
              </w:rPr>
            </w:pPr>
            <w:r w:rsidRPr="0094751F">
              <w:rPr>
                <w:rFonts w:eastAsia="Calibri" w:cs="Times New Roman"/>
              </w:rPr>
              <w:t>Эта книга — о том, как превратить презентации в мощный инструмент влияния, убеждения и воодушевления.</w:t>
            </w:r>
            <w:r w:rsidRPr="0094751F">
              <w:rPr>
                <w:rFonts w:eastAsia="Calibri" w:cs="Times New Roman"/>
                <w:b/>
              </w:rPr>
              <w:t xml:space="preserve"> </w:t>
            </w:r>
          </w:p>
        </w:tc>
      </w:tr>
      <w:tr w:rsidR="0094751F" w:rsidRPr="0094751F" w:rsidTr="007F09E4">
        <w:tc>
          <w:tcPr>
            <w:tcW w:w="485" w:type="dxa"/>
            <w:shd w:val="clear" w:color="auto" w:fill="auto"/>
          </w:tcPr>
          <w:p w:rsidR="0094751F" w:rsidRPr="0094751F" w:rsidRDefault="0094751F" w:rsidP="0094751F">
            <w:pPr>
              <w:rPr>
                <w:rFonts w:eastAsia="Calibri" w:cs="Times New Roman"/>
                <w:b/>
              </w:rPr>
            </w:pPr>
            <w:r w:rsidRPr="0094751F">
              <w:rPr>
                <w:rFonts w:eastAsia="Calibri" w:cs="Times New Roman"/>
                <w:b/>
              </w:rPr>
              <w:t>5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4751F" w:rsidRPr="0094751F" w:rsidRDefault="002F1AEA" w:rsidP="0094751F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pict>
                <v:shape id="_x0000_i1029" type="#_x0000_t75" style="width:89.25pt;height:141pt">
                  <v:imagedata r:id="rId9" o:title=""/>
                </v:shape>
              </w:pict>
            </w:r>
          </w:p>
        </w:tc>
        <w:tc>
          <w:tcPr>
            <w:tcW w:w="7229" w:type="dxa"/>
            <w:shd w:val="clear" w:color="auto" w:fill="auto"/>
          </w:tcPr>
          <w:p w:rsidR="0094751F" w:rsidRPr="0094751F" w:rsidRDefault="0094751F" w:rsidP="0094751F">
            <w:pPr>
              <w:spacing w:before="120"/>
              <w:rPr>
                <w:rFonts w:eastAsia="Calibri" w:cs="Times New Roman"/>
                <w:b/>
              </w:rPr>
            </w:pPr>
            <w:r w:rsidRPr="0094751F">
              <w:rPr>
                <w:rFonts w:eastAsia="Calibri" w:cs="Times New Roman"/>
                <w:b/>
              </w:rPr>
              <w:t xml:space="preserve">Никита </w:t>
            </w:r>
            <w:proofErr w:type="spellStart"/>
            <w:r w:rsidRPr="0094751F">
              <w:rPr>
                <w:rFonts w:eastAsia="Calibri" w:cs="Times New Roman"/>
                <w:b/>
              </w:rPr>
              <w:t>Непряхин</w:t>
            </w:r>
            <w:proofErr w:type="spellEnd"/>
            <w:r w:rsidRPr="0094751F">
              <w:rPr>
                <w:rFonts w:eastAsia="Calibri" w:cs="Times New Roman"/>
                <w:b/>
              </w:rPr>
              <w:t>. Убеждай и побеждай. Секреты эффективной аргументации</w:t>
            </w:r>
          </w:p>
          <w:p w:rsidR="0094751F" w:rsidRPr="0094751F" w:rsidRDefault="0094751F" w:rsidP="0094751F">
            <w:pPr>
              <w:rPr>
                <w:rFonts w:eastAsia="Calibri" w:cs="Times New Roman"/>
              </w:rPr>
            </w:pPr>
            <w:r w:rsidRPr="0094751F">
              <w:rPr>
                <w:rFonts w:eastAsia="Calibri" w:cs="Times New Roman"/>
              </w:rPr>
              <w:t>Книга о том, как научиться отстаивать свою точку зрения. Эта книга отвечает на ключевые вопросы: как убедить собеседника в своей правоте и какие приемы при этом использовать, как грамотно построить защиту своего тезиса, какие бывают логические ошибки, в чем заключаются 30 «золотых» правил эффективного убеждения и многие другие.</w:t>
            </w:r>
          </w:p>
          <w:p w:rsidR="0094751F" w:rsidRPr="0094751F" w:rsidRDefault="0094751F" w:rsidP="0094751F">
            <w:pPr>
              <w:rPr>
                <w:rFonts w:eastAsia="Calibri" w:cs="Times New Roman"/>
              </w:rPr>
            </w:pPr>
            <w:r w:rsidRPr="0094751F">
              <w:rPr>
                <w:rFonts w:eastAsia="Calibri" w:cs="Times New Roman"/>
              </w:rPr>
              <w:t>Почему книга достойна прочтения:</w:t>
            </w:r>
          </w:p>
          <w:p w:rsidR="0094751F" w:rsidRPr="0094751F" w:rsidRDefault="0094751F" w:rsidP="0094751F">
            <w:pPr>
              <w:rPr>
                <w:rFonts w:eastAsia="Calibri" w:cs="Times New Roman"/>
              </w:rPr>
            </w:pPr>
            <w:r w:rsidRPr="0094751F">
              <w:rPr>
                <w:rFonts w:eastAsia="Calibri" w:cs="Times New Roman"/>
              </w:rPr>
              <w:t>Это первая в России книга по практической аргументации;</w:t>
            </w:r>
          </w:p>
          <w:p w:rsidR="0094751F" w:rsidRPr="0094751F" w:rsidRDefault="0094751F" w:rsidP="0094751F">
            <w:pPr>
              <w:rPr>
                <w:rFonts w:eastAsia="Calibri" w:cs="Times New Roman"/>
              </w:rPr>
            </w:pPr>
            <w:r w:rsidRPr="0094751F">
              <w:rPr>
                <w:rFonts w:eastAsia="Calibri" w:cs="Times New Roman"/>
              </w:rPr>
              <w:t>Она содержит много реальных примеров, а также любопытных практических заданий;</w:t>
            </w:r>
          </w:p>
          <w:p w:rsidR="0094751F" w:rsidRPr="0094751F" w:rsidRDefault="0094751F" w:rsidP="0094751F">
            <w:pPr>
              <w:spacing w:after="120"/>
              <w:rPr>
                <w:rFonts w:eastAsia="Calibri" w:cs="Times New Roman"/>
                <w:b/>
              </w:rPr>
            </w:pPr>
            <w:r w:rsidRPr="0094751F">
              <w:rPr>
                <w:rFonts w:eastAsia="Calibri" w:cs="Times New Roman"/>
              </w:rPr>
              <w:t xml:space="preserve">Автор разбирает различные </w:t>
            </w:r>
            <w:proofErr w:type="spellStart"/>
            <w:r w:rsidRPr="0094751F">
              <w:rPr>
                <w:rFonts w:eastAsia="Calibri" w:cs="Times New Roman"/>
              </w:rPr>
              <w:t>манипулятивные</w:t>
            </w:r>
            <w:proofErr w:type="spellEnd"/>
            <w:r w:rsidRPr="0094751F">
              <w:rPr>
                <w:rFonts w:eastAsia="Calibri" w:cs="Times New Roman"/>
              </w:rPr>
              <w:t xml:space="preserve"> уловки и учит тому, как от них защититься</w:t>
            </w:r>
            <w:r w:rsidRPr="0094751F">
              <w:rPr>
                <w:rFonts w:eastAsia="Calibri" w:cs="Times New Roman"/>
                <w:b/>
              </w:rPr>
              <w:t>.</w:t>
            </w:r>
          </w:p>
        </w:tc>
      </w:tr>
      <w:tr w:rsidR="0094751F" w:rsidRPr="0094751F" w:rsidTr="007F09E4">
        <w:tc>
          <w:tcPr>
            <w:tcW w:w="485" w:type="dxa"/>
            <w:shd w:val="clear" w:color="auto" w:fill="auto"/>
          </w:tcPr>
          <w:p w:rsidR="0094751F" w:rsidRPr="0094751F" w:rsidRDefault="0094751F" w:rsidP="0094751F">
            <w:pPr>
              <w:rPr>
                <w:rFonts w:eastAsia="Calibri" w:cs="Times New Roman"/>
                <w:b/>
              </w:rPr>
            </w:pPr>
            <w:r w:rsidRPr="0094751F">
              <w:rPr>
                <w:rFonts w:eastAsia="Calibri" w:cs="Times New Roman"/>
                <w:b/>
              </w:rPr>
              <w:t>6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4751F" w:rsidRPr="0094751F" w:rsidRDefault="002F1AEA" w:rsidP="0094751F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pict>
                <v:shape id="_x0000_i1030" type="#_x0000_t75" style="width:80.25pt;height:124.5pt">
                  <v:imagedata r:id="rId10" o:title=""/>
                </v:shape>
              </w:pict>
            </w:r>
          </w:p>
        </w:tc>
        <w:tc>
          <w:tcPr>
            <w:tcW w:w="7229" w:type="dxa"/>
            <w:shd w:val="clear" w:color="auto" w:fill="auto"/>
          </w:tcPr>
          <w:p w:rsidR="0094751F" w:rsidRPr="0094751F" w:rsidRDefault="0094751F" w:rsidP="0094751F">
            <w:pPr>
              <w:spacing w:before="120"/>
              <w:rPr>
                <w:rFonts w:eastAsia="Calibri" w:cs="Times New Roman"/>
                <w:b/>
              </w:rPr>
            </w:pPr>
            <w:r w:rsidRPr="0094751F">
              <w:rPr>
                <w:rFonts w:eastAsia="Calibri" w:cs="Times New Roman"/>
                <w:b/>
              </w:rPr>
              <w:t>Ричард Холл. Великолепная презентация. Что нужно знать, уметь и делать, чтобы блестяще выступать на публике</w:t>
            </w:r>
          </w:p>
          <w:p w:rsidR="0094751F" w:rsidRPr="0094751F" w:rsidRDefault="0094751F" w:rsidP="0094751F">
            <w:pPr>
              <w:spacing w:after="120"/>
              <w:rPr>
                <w:rFonts w:eastAsia="Calibri" w:cs="Times New Roman"/>
              </w:rPr>
            </w:pPr>
            <w:r w:rsidRPr="0094751F">
              <w:rPr>
                <w:rFonts w:eastAsia="Calibri" w:cs="Times New Roman"/>
              </w:rPr>
              <w:t xml:space="preserve">Вы панически боитесь выступать перед большой аудиторией и не можете совладать со своими страхами? Что ж, открыв книгу и воспользовавшись советами, посвященными тому, как создать и провести презентацию, вы, наконец, сдвинетесь с мертвой точки. В своей книге Ричард Холл описывает пять уровней мастерства </w:t>
            </w:r>
            <w:proofErr w:type="spellStart"/>
            <w:r w:rsidRPr="0094751F">
              <w:rPr>
                <w:rFonts w:eastAsia="Calibri" w:cs="Times New Roman"/>
              </w:rPr>
              <w:t>презентера</w:t>
            </w:r>
            <w:proofErr w:type="spellEnd"/>
            <w:r w:rsidRPr="0094751F">
              <w:rPr>
                <w:rFonts w:eastAsia="Calibri" w:cs="Times New Roman"/>
              </w:rPr>
              <w:t xml:space="preserve">. Начав с азов, вы узнаете, как рассказать самую сложную историю простым языком и сделать любой факт «свежим», научитесь избавляться от стеснения и контролировать свои нервы и т.д. Достигнув уровня «великолепный </w:t>
            </w:r>
            <w:proofErr w:type="spellStart"/>
            <w:r w:rsidRPr="0094751F">
              <w:rPr>
                <w:rFonts w:eastAsia="Calibri" w:cs="Times New Roman"/>
              </w:rPr>
              <w:t>презентер</w:t>
            </w:r>
            <w:proofErr w:type="spellEnd"/>
            <w:r w:rsidRPr="0094751F">
              <w:rPr>
                <w:rFonts w:eastAsia="Calibri" w:cs="Times New Roman"/>
              </w:rPr>
              <w:t>», вы, наконец, перестанете бояться публичных выступлений и считать их настоящей нервотрепкой — вы научитесь получать от них удовольствие!</w:t>
            </w:r>
          </w:p>
        </w:tc>
      </w:tr>
      <w:tr w:rsidR="0094751F" w:rsidRPr="0094751F" w:rsidTr="007F09E4">
        <w:tc>
          <w:tcPr>
            <w:tcW w:w="485" w:type="dxa"/>
            <w:shd w:val="clear" w:color="auto" w:fill="auto"/>
          </w:tcPr>
          <w:p w:rsidR="0094751F" w:rsidRPr="0094751F" w:rsidRDefault="0094751F" w:rsidP="0094751F">
            <w:pPr>
              <w:rPr>
                <w:rFonts w:eastAsia="Calibri" w:cs="Times New Roman"/>
                <w:b/>
              </w:rPr>
            </w:pPr>
            <w:r w:rsidRPr="0094751F">
              <w:rPr>
                <w:rFonts w:eastAsia="Calibri" w:cs="Times New Roman"/>
                <w:b/>
              </w:rPr>
              <w:lastRenderedPageBreak/>
              <w:t>7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94751F" w:rsidRPr="0094751F" w:rsidRDefault="002F1AEA" w:rsidP="0094751F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pict>
                <v:shape id="_x0000_i1031" type="#_x0000_t75" style="width:87pt;height:122.25pt">
                  <v:imagedata r:id="rId11" o:title=""/>
                </v:shape>
              </w:pict>
            </w:r>
          </w:p>
        </w:tc>
        <w:tc>
          <w:tcPr>
            <w:tcW w:w="7229" w:type="dxa"/>
            <w:shd w:val="clear" w:color="auto" w:fill="auto"/>
          </w:tcPr>
          <w:p w:rsidR="0094751F" w:rsidRPr="0094751F" w:rsidRDefault="0094751F" w:rsidP="0094751F">
            <w:pPr>
              <w:spacing w:before="120"/>
              <w:rPr>
                <w:rFonts w:eastAsia="Calibri" w:cs="Times New Roman"/>
                <w:b/>
              </w:rPr>
            </w:pPr>
            <w:r w:rsidRPr="0094751F">
              <w:rPr>
                <w:rFonts w:eastAsia="Calibri" w:cs="Times New Roman"/>
                <w:b/>
              </w:rPr>
              <w:t xml:space="preserve">Джерри </w:t>
            </w:r>
            <w:proofErr w:type="spellStart"/>
            <w:r w:rsidRPr="0094751F">
              <w:rPr>
                <w:rFonts w:eastAsia="Calibri" w:cs="Times New Roman"/>
                <w:b/>
              </w:rPr>
              <w:t>Вайссман</w:t>
            </w:r>
            <w:proofErr w:type="spellEnd"/>
            <w:r w:rsidRPr="0094751F">
              <w:rPr>
                <w:rFonts w:eastAsia="Calibri" w:cs="Times New Roman"/>
                <w:b/>
              </w:rPr>
              <w:t>. Блестящая презентация. Как завоевать аудиторию</w:t>
            </w:r>
          </w:p>
          <w:p w:rsidR="0094751F" w:rsidRPr="0094751F" w:rsidRDefault="0094751F" w:rsidP="0094751F">
            <w:pPr>
              <w:spacing w:after="120"/>
              <w:jc w:val="both"/>
              <w:rPr>
                <w:rFonts w:eastAsia="Calibri" w:cs="Times New Roman"/>
              </w:rPr>
            </w:pPr>
            <w:r w:rsidRPr="0094751F">
              <w:rPr>
                <w:rFonts w:eastAsia="Calibri" w:cs="Times New Roman"/>
              </w:rPr>
              <w:t xml:space="preserve">Ежедневно в мире проводится огромное количество презентаций. Большинство из них не вызывают у аудитории ничего, кроме зевоты, и лишь немногие приводят к взаимному пониманию и заинтересованности между ведущим и слушателями. В этой книге Джерри </w:t>
            </w:r>
            <w:proofErr w:type="spellStart"/>
            <w:r w:rsidRPr="0094751F">
              <w:rPr>
                <w:rFonts w:eastAsia="Calibri" w:cs="Times New Roman"/>
              </w:rPr>
              <w:t>Вайссман</w:t>
            </w:r>
            <w:proofErr w:type="spellEnd"/>
            <w:r w:rsidRPr="0094751F">
              <w:rPr>
                <w:rFonts w:eastAsia="Calibri" w:cs="Times New Roman"/>
              </w:rPr>
              <w:t xml:space="preserve">, гений презентаций, рассказывает о том, как установить контакт с самой трудной аудиторией и заставить ее действовать. Он учит избавляться от шаблонов и говорить о том, что более всего интересует слушателей. Приводятся рекомендации по созданию концепции презентации; техническим, графическим и смысловым аспектам презентационного материала; овладению вниманием аудитории; технике поведения и речи. Даются советы по психологии восприятия. Предлагается материал по работе в </w:t>
            </w:r>
            <w:proofErr w:type="spellStart"/>
            <w:r w:rsidRPr="0094751F">
              <w:rPr>
                <w:rFonts w:eastAsia="Calibri" w:cs="Times New Roman"/>
              </w:rPr>
              <w:t>PowerPoint</w:t>
            </w:r>
            <w:proofErr w:type="spellEnd"/>
            <w:r w:rsidRPr="0094751F">
              <w:rPr>
                <w:rFonts w:eastAsia="Calibri" w:cs="Times New Roman"/>
              </w:rPr>
              <w:t>.</w:t>
            </w:r>
          </w:p>
        </w:tc>
      </w:tr>
    </w:tbl>
    <w:p w:rsidR="0094751F" w:rsidRPr="0094751F" w:rsidRDefault="0094751F" w:rsidP="0094751F">
      <w:pPr>
        <w:ind w:left="3969"/>
        <w:rPr>
          <w:rFonts w:eastAsia="Calibri" w:cs="Times New Roman"/>
          <w:b/>
        </w:rPr>
      </w:pPr>
    </w:p>
    <w:p w:rsidR="0094751F" w:rsidRPr="0094751F" w:rsidRDefault="0094751F" w:rsidP="0094751F">
      <w:pPr>
        <w:jc w:val="both"/>
        <w:rPr>
          <w:rFonts w:eastAsia="Calibri" w:cs="Times New Roman"/>
        </w:rPr>
      </w:pPr>
    </w:p>
    <w:p w:rsidR="0094751F" w:rsidRPr="0094751F" w:rsidRDefault="0094751F" w:rsidP="0094751F">
      <w:pPr>
        <w:spacing w:line="276" w:lineRule="auto"/>
        <w:jc w:val="both"/>
        <w:rPr>
          <w:rFonts w:eastAsia="Times New Roman" w:cs="Times New Roman"/>
          <w:i/>
          <w:snapToGrid w:val="0"/>
          <w:szCs w:val="20"/>
          <w:lang w:eastAsia="ru-RU"/>
        </w:rPr>
      </w:pPr>
      <w:r w:rsidRPr="0094751F">
        <w:rPr>
          <w:rFonts w:eastAsia="Times New Roman" w:cs="Times New Roman"/>
          <w:i/>
          <w:snapToGrid w:val="0"/>
          <w:szCs w:val="20"/>
          <w:lang w:eastAsia="ru-RU"/>
        </w:rPr>
        <w:t>Инструмент проверки</w:t>
      </w:r>
    </w:p>
    <w:p w:rsidR="0094751F" w:rsidRPr="0094751F" w:rsidRDefault="0094751F" w:rsidP="0094751F">
      <w:pPr>
        <w:spacing w:line="276" w:lineRule="auto"/>
        <w:jc w:val="both"/>
        <w:rPr>
          <w:rFonts w:eastAsia="Times New Roman" w:cs="Times New Roman"/>
          <w:b/>
          <w:snapToGrid w:val="0"/>
          <w:szCs w:val="20"/>
          <w:lang w:eastAsia="ru-RU"/>
        </w:rPr>
      </w:pPr>
      <w:r w:rsidRPr="0094751F">
        <w:rPr>
          <w:rFonts w:eastAsia="Times New Roman" w:cs="Times New Roman"/>
          <w:szCs w:val="24"/>
          <w:lang w:eastAsia="ru-RU"/>
        </w:rPr>
        <w:t>Книги</w:t>
      </w:r>
      <w:r w:rsidRPr="0094751F">
        <w:rPr>
          <w:rFonts w:eastAsia="Times New Roman" w:cs="Times New Roman"/>
          <w:b/>
          <w:snapToGrid w:val="0"/>
          <w:szCs w:val="20"/>
          <w:lang w:eastAsia="ru-RU"/>
        </w:rPr>
        <w:t xml:space="preserve"> 2, 4, 7</w:t>
      </w:r>
    </w:p>
    <w:p w:rsidR="0094751F" w:rsidRPr="0094751F" w:rsidRDefault="0094751F" w:rsidP="0094751F">
      <w:pPr>
        <w:rPr>
          <w:rFonts w:eastAsia="Times New Roman" w:cs="Times New Roman"/>
          <w:color w:val="E36C0A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05"/>
        <w:gridCol w:w="1701"/>
      </w:tblGrid>
      <w:tr w:rsidR="0094751F" w:rsidRPr="0094751F" w:rsidTr="007F09E4">
        <w:tc>
          <w:tcPr>
            <w:tcW w:w="7905" w:type="dxa"/>
          </w:tcPr>
          <w:p w:rsidR="0094751F" w:rsidRPr="0094751F" w:rsidRDefault="0094751F" w:rsidP="0094751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4751F">
              <w:rPr>
                <w:rFonts w:eastAsia="Times New Roman" w:cs="Times New Roman"/>
                <w:szCs w:val="24"/>
                <w:lang w:eastAsia="ru-RU"/>
              </w:rPr>
              <w:t>За каждый верный номер книги*</w:t>
            </w:r>
          </w:p>
        </w:tc>
        <w:tc>
          <w:tcPr>
            <w:tcW w:w="1701" w:type="dxa"/>
          </w:tcPr>
          <w:p w:rsidR="0094751F" w:rsidRPr="0094751F" w:rsidRDefault="0094751F" w:rsidP="0094751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4751F">
              <w:rPr>
                <w:rFonts w:eastAsia="Times New Roman" w:cs="Times New Roman"/>
                <w:szCs w:val="24"/>
                <w:lang w:eastAsia="ru-RU"/>
              </w:rPr>
              <w:t>2 балла</w:t>
            </w:r>
          </w:p>
        </w:tc>
      </w:tr>
      <w:tr w:rsidR="0094751F" w:rsidRPr="0094751F" w:rsidTr="007F09E4">
        <w:tc>
          <w:tcPr>
            <w:tcW w:w="7905" w:type="dxa"/>
          </w:tcPr>
          <w:p w:rsidR="0094751F" w:rsidRPr="0094751F" w:rsidRDefault="0094751F" w:rsidP="0094751F">
            <w:pPr>
              <w:ind w:left="709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94751F">
              <w:rPr>
                <w:rFonts w:eastAsia="Times New Roman" w:cs="Times New Roman"/>
                <w:i/>
                <w:szCs w:val="24"/>
                <w:lang w:eastAsia="ru-RU"/>
              </w:rPr>
              <w:t>Максимально</w:t>
            </w:r>
          </w:p>
        </w:tc>
        <w:tc>
          <w:tcPr>
            <w:tcW w:w="1701" w:type="dxa"/>
          </w:tcPr>
          <w:p w:rsidR="0094751F" w:rsidRPr="0094751F" w:rsidRDefault="0094751F" w:rsidP="0094751F">
            <w:pPr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94751F">
              <w:rPr>
                <w:rFonts w:eastAsia="Times New Roman" w:cs="Times New Roman"/>
                <w:i/>
                <w:szCs w:val="24"/>
                <w:lang w:eastAsia="ru-RU"/>
              </w:rPr>
              <w:t>6 баллов</w:t>
            </w:r>
          </w:p>
        </w:tc>
      </w:tr>
      <w:tr w:rsidR="0094751F" w:rsidRPr="0094751F" w:rsidTr="007F09E4">
        <w:tc>
          <w:tcPr>
            <w:tcW w:w="7905" w:type="dxa"/>
          </w:tcPr>
          <w:p w:rsidR="0094751F" w:rsidRPr="0094751F" w:rsidRDefault="0094751F" w:rsidP="0094751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4751F">
              <w:rPr>
                <w:rFonts w:eastAsia="Times New Roman" w:cs="Times New Roman"/>
                <w:szCs w:val="24"/>
                <w:lang w:eastAsia="ru-RU"/>
              </w:rPr>
              <w:t>За соблюдение нормы времени (при наличии хотя бы одного верного ответа)</w:t>
            </w:r>
          </w:p>
        </w:tc>
        <w:tc>
          <w:tcPr>
            <w:tcW w:w="1701" w:type="dxa"/>
          </w:tcPr>
          <w:p w:rsidR="0094751F" w:rsidRPr="0094751F" w:rsidRDefault="0094751F" w:rsidP="0094751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94751F">
              <w:rPr>
                <w:rFonts w:eastAsia="Times New Roman" w:cs="Times New Roman"/>
                <w:szCs w:val="24"/>
                <w:lang w:eastAsia="ru-RU"/>
              </w:rPr>
              <w:t>1 балл</w:t>
            </w:r>
          </w:p>
        </w:tc>
      </w:tr>
      <w:tr w:rsidR="0094751F" w:rsidRPr="0094751F" w:rsidTr="007F09E4">
        <w:tc>
          <w:tcPr>
            <w:tcW w:w="7905" w:type="dxa"/>
          </w:tcPr>
          <w:p w:rsidR="0094751F" w:rsidRPr="0094751F" w:rsidRDefault="0094751F" w:rsidP="0094751F">
            <w:pPr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94751F">
              <w:rPr>
                <w:rFonts w:eastAsia="Times New Roman" w:cs="Times New Roman"/>
                <w:b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701" w:type="dxa"/>
          </w:tcPr>
          <w:p w:rsidR="0094751F" w:rsidRPr="0094751F" w:rsidRDefault="0094751F" w:rsidP="0094751F">
            <w:pPr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94751F">
              <w:rPr>
                <w:rFonts w:eastAsia="Times New Roman" w:cs="Times New Roman"/>
                <w:b/>
                <w:i/>
                <w:szCs w:val="24"/>
                <w:lang w:eastAsia="ru-RU"/>
              </w:rPr>
              <w:t>7 баллов</w:t>
            </w:r>
          </w:p>
        </w:tc>
      </w:tr>
    </w:tbl>
    <w:p w:rsidR="0094751F" w:rsidRPr="0094751F" w:rsidRDefault="0094751F" w:rsidP="0094751F">
      <w:pPr>
        <w:rPr>
          <w:rFonts w:eastAsia="Times New Roman" w:cs="Times New Roman"/>
          <w:sz w:val="6"/>
          <w:szCs w:val="6"/>
          <w:lang w:eastAsia="ru-RU"/>
        </w:rPr>
      </w:pPr>
    </w:p>
    <w:p w:rsidR="0094751F" w:rsidRPr="0094751F" w:rsidRDefault="0094751F" w:rsidP="0094751F">
      <w:pPr>
        <w:rPr>
          <w:rFonts w:eastAsia="Calibri" w:cs="Times New Roman"/>
        </w:rPr>
      </w:pPr>
      <w:r w:rsidRPr="0094751F">
        <w:rPr>
          <w:rFonts w:eastAsia="Calibri" w:cs="Times New Roman"/>
        </w:rPr>
        <w:t>* Номера книг могут быть занесены в ячейки в произвольном порядке; если в одну ячейку занесено несколько номеров, все они считаются неверным ответом.</w:t>
      </w:r>
    </w:p>
    <w:p w:rsidR="0094751F" w:rsidRPr="0094751F" w:rsidRDefault="0094751F" w:rsidP="0094751F">
      <w:pPr>
        <w:rPr>
          <w:rFonts w:eastAsia="Calibri" w:cs="Times New Roman"/>
        </w:rPr>
      </w:pPr>
    </w:p>
    <w:p w:rsidR="0094751F" w:rsidRPr="0094751F" w:rsidRDefault="0094751F" w:rsidP="0094751F">
      <w:pPr>
        <w:spacing w:line="276" w:lineRule="auto"/>
        <w:jc w:val="both"/>
        <w:rPr>
          <w:rFonts w:eastAsia="Times New Roman" w:cs="Times New Roman"/>
          <w:i/>
        </w:rPr>
      </w:pPr>
      <w:r w:rsidRPr="0094751F">
        <w:rPr>
          <w:rFonts w:eastAsia="Times New Roman" w:cs="Times New Roman"/>
          <w:i/>
        </w:rPr>
        <w:t>Использованный источник</w:t>
      </w:r>
    </w:p>
    <w:p w:rsidR="00ED7257" w:rsidRPr="002F1AEA" w:rsidRDefault="0094751F" w:rsidP="00FA0E07">
      <w:pPr>
        <w:spacing w:line="276" w:lineRule="auto"/>
        <w:jc w:val="both"/>
        <w:rPr>
          <w:rFonts w:eastAsia="Calibri" w:cs="Times New Roman"/>
        </w:rPr>
      </w:pPr>
      <w:r w:rsidRPr="0094751F">
        <w:rPr>
          <w:rFonts w:eastAsia="Times New Roman" w:cs="Times New Roman"/>
        </w:rPr>
        <w:t xml:space="preserve">Книги о презентациях // Учебные презентации: [Сайт]. – Режим доступа: </w:t>
      </w:r>
      <w:hyperlink r:id="rId12" w:history="1">
        <w:r w:rsidRPr="0094751F">
          <w:rPr>
            <w:rFonts w:eastAsia="Calibri" w:cs="Times New Roman"/>
            <w:color w:val="0000FF"/>
            <w:u w:val="single"/>
          </w:rPr>
          <w:t>http://учебныепрезентации.рф/knigi-o-prezentacijah.html</w:t>
        </w:r>
      </w:hyperlink>
      <w:r w:rsidRPr="0094751F">
        <w:rPr>
          <w:rFonts w:eastAsia="Calibri" w:cs="Times New Roman"/>
        </w:rPr>
        <w:t>.</w:t>
      </w:r>
      <w:bookmarkStart w:id="0" w:name="_GoBack"/>
      <w:bookmarkEnd w:id="0"/>
    </w:p>
    <w:sectPr w:rsidR="00ED7257" w:rsidRPr="002F1AEA" w:rsidSect="002F1AEA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67"/>
    <w:rsid w:val="00003B09"/>
    <w:rsid w:val="00012AE5"/>
    <w:rsid w:val="00017341"/>
    <w:rsid w:val="00017DCB"/>
    <w:rsid w:val="00022C3E"/>
    <w:rsid w:val="0002594C"/>
    <w:rsid w:val="00025AA4"/>
    <w:rsid w:val="00027BF1"/>
    <w:rsid w:val="000411C8"/>
    <w:rsid w:val="00047D74"/>
    <w:rsid w:val="00060C10"/>
    <w:rsid w:val="00062421"/>
    <w:rsid w:val="00072C7F"/>
    <w:rsid w:val="0007340A"/>
    <w:rsid w:val="000868AD"/>
    <w:rsid w:val="000958E6"/>
    <w:rsid w:val="000978AF"/>
    <w:rsid w:val="000A5BBF"/>
    <w:rsid w:val="000A7822"/>
    <w:rsid w:val="000B58AA"/>
    <w:rsid w:val="000B65B3"/>
    <w:rsid w:val="000D22E7"/>
    <w:rsid w:val="000D33B7"/>
    <w:rsid w:val="000D3C56"/>
    <w:rsid w:val="000D620F"/>
    <w:rsid w:val="000E559E"/>
    <w:rsid w:val="000E6EC9"/>
    <w:rsid w:val="000F22C0"/>
    <w:rsid w:val="00101027"/>
    <w:rsid w:val="00105CB8"/>
    <w:rsid w:val="00106611"/>
    <w:rsid w:val="00112442"/>
    <w:rsid w:val="0012128C"/>
    <w:rsid w:val="0012664E"/>
    <w:rsid w:val="00130F2F"/>
    <w:rsid w:val="00133060"/>
    <w:rsid w:val="00134A57"/>
    <w:rsid w:val="00140471"/>
    <w:rsid w:val="00140E3B"/>
    <w:rsid w:val="0014269A"/>
    <w:rsid w:val="0015217C"/>
    <w:rsid w:val="0016281E"/>
    <w:rsid w:val="00166FEB"/>
    <w:rsid w:val="0016780C"/>
    <w:rsid w:val="00171271"/>
    <w:rsid w:val="0017508A"/>
    <w:rsid w:val="0018293B"/>
    <w:rsid w:val="00196B7C"/>
    <w:rsid w:val="001B1DA8"/>
    <w:rsid w:val="001B355B"/>
    <w:rsid w:val="001B3672"/>
    <w:rsid w:val="001C2BB8"/>
    <w:rsid w:val="001C7A5D"/>
    <w:rsid w:val="001E087C"/>
    <w:rsid w:val="001E464C"/>
    <w:rsid w:val="001E4922"/>
    <w:rsid w:val="001E6959"/>
    <w:rsid w:val="00213A2B"/>
    <w:rsid w:val="00215D20"/>
    <w:rsid w:val="002309A4"/>
    <w:rsid w:val="00233EA7"/>
    <w:rsid w:val="0023573B"/>
    <w:rsid w:val="002455C4"/>
    <w:rsid w:val="00246F8E"/>
    <w:rsid w:val="002554DE"/>
    <w:rsid w:val="002635EF"/>
    <w:rsid w:val="00272EE3"/>
    <w:rsid w:val="00274A96"/>
    <w:rsid w:val="002814B2"/>
    <w:rsid w:val="00295440"/>
    <w:rsid w:val="002A3F57"/>
    <w:rsid w:val="002A5AC5"/>
    <w:rsid w:val="002B0451"/>
    <w:rsid w:val="002B2C79"/>
    <w:rsid w:val="002B547E"/>
    <w:rsid w:val="002B67FB"/>
    <w:rsid w:val="002C19FA"/>
    <w:rsid w:val="002C5FAA"/>
    <w:rsid w:val="002E2C28"/>
    <w:rsid w:val="002E408B"/>
    <w:rsid w:val="002E5E93"/>
    <w:rsid w:val="002F1AEA"/>
    <w:rsid w:val="002F647C"/>
    <w:rsid w:val="002F7155"/>
    <w:rsid w:val="00302EC7"/>
    <w:rsid w:val="00303397"/>
    <w:rsid w:val="003107CC"/>
    <w:rsid w:val="00317A6C"/>
    <w:rsid w:val="00320FAA"/>
    <w:rsid w:val="00326FDE"/>
    <w:rsid w:val="00330CCF"/>
    <w:rsid w:val="00336BC5"/>
    <w:rsid w:val="00336C56"/>
    <w:rsid w:val="00347E2D"/>
    <w:rsid w:val="00350C12"/>
    <w:rsid w:val="003533D1"/>
    <w:rsid w:val="00353B52"/>
    <w:rsid w:val="00361A8F"/>
    <w:rsid w:val="003709C2"/>
    <w:rsid w:val="00373A3D"/>
    <w:rsid w:val="00375C21"/>
    <w:rsid w:val="00390742"/>
    <w:rsid w:val="00394E2F"/>
    <w:rsid w:val="003A7131"/>
    <w:rsid w:val="003A72D1"/>
    <w:rsid w:val="003B3145"/>
    <w:rsid w:val="003C2B3C"/>
    <w:rsid w:val="003C30E8"/>
    <w:rsid w:val="003C6513"/>
    <w:rsid w:val="003C6AC3"/>
    <w:rsid w:val="003C755A"/>
    <w:rsid w:val="003D7EAC"/>
    <w:rsid w:val="003E7F5B"/>
    <w:rsid w:val="003F0147"/>
    <w:rsid w:val="003F0B4C"/>
    <w:rsid w:val="00400905"/>
    <w:rsid w:val="00401EAC"/>
    <w:rsid w:val="00406E77"/>
    <w:rsid w:val="0043079C"/>
    <w:rsid w:val="004345FF"/>
    <w:rsid w:val="00434BAD"/>
    <w:rsid w:val="0044080A"/>
    <w:rsid w:val="00447A36"/>
    <w:rsid w:val="00460B84"/>
    <w:rsid w:val="00475081"/>
    <w:rsid w:val="00484DF0"/>
    <w:rsid w:val="00486CD4"/>
    <w:rsid w:val="004957DD"/>
    <w:rsid w:val="00497CA9"/>
    <w:rsid w:val="004A1D80"/>
    <w:rsid w:val="004A3BB4"/>
    <w:rsid w:val="004A5ACD"/>
    <w:rsid w:val="004D2318"/>
    <w:rsid w:val="004D38AD"/>
    <w:rsid w:val="004D490E"/>
    <w:rsid w:val="004D5323"/>
    <w:rsid w:val="004D6FE9"/>
    <w:rsid w:val="004E29EF"/>
    <w:rsid w:val="004E7D43"/>
    <w:rsid w:val="004F1D22"/>
    <w:rsid w:val="00500720"/>
    <w:rsid w:val="005023BC"/>
    <w:rsid w:val="005105A0"/>
    <w:rsid w:val="00514C72"/>
    <w:rsid w:val="00526182"/>
    <w:rsid w:val="0053189D"/>
    <w:rsid w:val="005374EF"/>
    <w:rsid w:val="00546358"/>
    <w:rsid w:val="00556BF5"/>
    <w:rsid w:val="00557E20"/>
    <w:rsid w:val="00571AB5"/>
    <w:rsid w:val="00584301"/>
    <w:rsid w:val="00586121"/>
    <w:rsid w:val="00594BD1"/>
    <w:rsid w:val="00595AB3"/>
    <w:rsid w:val="00597F89"/>
    <w:rsid w:val="005A0833"/>
    <w:rsid w:val="005A24DE"/>
    <w:rsid w:val="005A5BE2"/>
    <w:rsid w:val="005B0E4A"/>
    <w:rsid w:val="005C0472"/>
    <w:rsid w:val="005F1066"/>
    <w:rsid w:val="005F5BBE"/>
    <w:rsid w:val="005F7067"/>
    <w:rsid w:val="00602FB7"/>
    <w:rsid w:val="0060693F"/>
    <w:rsid w:val="006111F7"/>
    <w:rsid w:val="006121CF"/>
    <w:rsid w:val="0061545F"/>
    <w:rsid w:val="006166B1"/>
    <w:rsid w:val="0063184B"/>
    <w:rsid w:val="00634BED"/>
    <w:rsid w:val="00634F8E"/>
    <w:rsid w:val="00645BB7"/>
    <w:rsid w:val="006713D1"/>
    <w:rsid w:val="00671638"/>
    <w:rsid w:val="0068569C"/>
    <w:rsid w:val="006870BB"/>
    <w:rsid w:val="00687596"/>
    <w:rsid w:val="00692178"/>
    <w:rsid w:val="006A050D"/>
    <w:rsid w:val="006A3153"/>
    <w:rsid w:val="006A3827"/>
    <w:rsid w:val="006B089E"/>
    <w:rsid w:val="006B44B0"/>
    <w:rsid w:val="006B6E67"/>
    <w:rsid w:val="006C6C63"/>
    <w:rsid w:val="006E494C"/>
    <w:rsid w:val="006E4B3B"/>
    <w:rsid w:val="006E7310"/>
    <w:rsid w:val="006F2084"/>
    <w:rsid w:val="006F3DB9"/>
    <w:rsid w:val="00702066"/>
    <w:rsid w:val="007066B3"/>
    <w:rsid w:val="00710ABE"/>
    <w:rsid w:val="007125E8"/>
    <w:rsid w:val="0071304C"/>
    <w:rsid w:val="00717561"/>
    <w:rsid w:val="00724F8A"/>
    <w:rsid w:val="00725E8A"/>
    <w:rsid w:val="00735C99"/>
    <w:rsid w:val="00736BD5"/>
    <w:rsid w:val="00736E6D"/>
    <w:rsid w:val="00750021"/>
    <w:rsid w:val="0075172F"/>
    <w:rsid w:val="007546C9"/>
    <w:rsid w:val="00754EE9"/>
    <w:rsid w:val="0075768A"/>
    <w:rsid w:val="007639A0"/>
    <w:rsid w:val="00770349"/>
    <w:rsid w:val="00773AF9"/>
    <w:rsid w:val="00774D7C"/>
    <w:rsid w:val="0078276C"/>
    <w:rsid w:val="00786A48"/>
    <w:rsid w:val="0079332C"/>
    <w:rsid w:val="007974D6"/>
    <w:rsid w:val="007A18C3"/>
    <w:rsid w:val="007A527B"/>
    <w:rsid w:val="007A54F7"/>
    <w:rsid w:val="007B1DEC"/>
    <w:rsid w:val="007B2B5A"/>
    <w:rsid w:val="007C450B"/>
    <w:rsid w:val="007E310E"/>
    <w:rsid w:val="007F04E3"/>
    <w:rsid w:val="007F2F47"/>
    <w:rsid w:val="007F59B4"/>
    <w:rsid w:val="00804914"/>
    <w:rsid w:val="008165CA"/>
    <w:rsid w:val="00817EAD"/>
    <w:rsid w:val="00817F0E"/>
    <w:rsid w:val="0084042F"/>
    <w:rsid w:val="00842552"/>
    <w:rsid w:val="00842AE1"/>
    <w:rsid w:val="008539D8"/>
    <w:rsid w:val="00861B21"/>
    <w:rsid w:val="00862D3B"/>
    <w:rsid w:val="00864A1E"/>
    <w:rsid w:val="008730C1"/>
    <w:rsid w:val="008805FF"/>
    <w:rsid w:val="008843C3"/>
    <w:rsid w:val="00887798"/>
    <w:rsid w:val="00893782"/>
    <w:rsid w:val="00895728"/>
    <w:rsid w:val="008979DC"/>
    <w:rsid w:val="008A12FF"/>
    <w:rsid w:val="008B3E2C"/>
    <w:rsid w:val="008C0807"/>
    <w:rsid w:val="008C550C"/>
    <w:rsid w:val="008C6DB0"/>
    <w:rsid w:val="008C78B3"/>
    <w:rsid w:val="008D51EF"/>
    <w:rsid w:val="008D56B7"/>
    <w:rsid w:val="008D682F"/>
    <w:rsid w:val="008D7FFD"/>
    <w:rsid w:val="008E292B"/>
    <w:rsid w:val="008E5597"/>
    <w:rsid w:val="008F097C"/>
    <w:rsid w:val="008F2183"/>
    <w:rsid w:val="008F5E48"/>
    <w:rsid w:val="009005FA"/>
    <w:rsid w:val="00903243"/>
    <w:rsid w:val="00903F44"/>
    <w:rsid w:val="00906415"/>
    <w:rsid w:val="0091309C"/>
    <w:rsid w:val="00916FCA"/>
    <w:rsid w:val="00917A9E"/>
    <w:rsid w:val="00920D29"/>
    <w:rsid w:val="00924110"/>
    <w:rsid w:val="00925C51"/>
    <w:rsid w:val="0093022D"/>
    <w:rsid w:val="009308CE"/>
    <w:rsid w:val="0093263D"/>
    <w:rsid w:val="00933468"/>
    <w:rsid w:val="00933D6A"/>
    <w:rsid w:val="00935CCE"/>
    <w:rsid w:val="009369FE"/>
    <w:rsid w:val="0094751F"/>
    <w:rsid w:val="0095163E"/>
    <w:rsid w:val="00952FD6"/>
    <w:rsid w:val="00960612"/>
    <w:rsid w:val="00961624"/>
    <w:rsid w:val="00970D40"/>
    <w:rsid w:val="00981CE4"/>
    <w:rsid w:val="009A1745"/>
    <w:rsid w:val="009B2EF5"/>
    <w:rsid w:val="009C2537"/>
    <w:rsid w:val="009C25E1"/>
    <w:rsid w:val="009D3C91"/>
    <w:rsid w:val="009E77A6"/>
    <w:rsid w:val="009F0815"/>
    <w:rsid w:val="009F1731"/>
    <w:rsid w:val="009F318A"/>
    <w:rsid w:val="009F507A"/>
    <w:rsid w:val="00A0023C"/>
    <w:rsid w:val="00A03560"/>
    <w:rsid w:val="00A130E9"/>
    <w:rsid w:val="00A157C2"/>
    <w:rsid w:val="00A22455"/>
    <w:rsid w:val="00A260BD"/>
    <w:rsid w:val="00A30E7E"/>
    <w:rsid w:val="00A333C2"/>
    <w:rsid w:val="00A36226"/>
    <w:rsid w:val="00A478CC"/>
    <w:rsid w:val="00A51D86"/>
    <w:rsid w:val="00A53FA2"/>
    <w:rsid w:val="00A54ACF"/>
    <w:rsid w:val="00A66FBE"/>
    <w:rsid w:val="00A67259"/>
    <w:rsid w:val="00A77BFD"/>
    <w:rsid w:val="00A92004"/>
    <w:rsid w:val="00A92C37"/>
    <w:rsid w:val="00A92E75"/>
    <w:rsid w:val="00AA03B2"/>
    <w:rsid w:val="00AA6A33"/>
    <w:rsid w:val="00AA74A6"/>
    <w:rsid w:val="00AC143D"/>
    <w:rsid w:val="00AC2A92"/>
    <w:rsid w:val="00AC4197"/>
    <w:rsid w:val="00AC70C5"/>
    <w:rsid w:val="00AC728B"/>
    <w:rsid w:val="00AD0BD4"/>
    <w:rsid w:val="00AD52BE"/>
    <w:rsid w:val="00AD60CD"/>
    <w:rsid w:val="00AE6380"/>
    <w:rsid w:val="00AF207F"/>
    <w:rsid w:val="00AF39D9"/>
    <w:rsid w:val="00AF664A"/>
    <w:rsid w:val="00AF7BD5"/>
    <w:rsid w:val="00B00415"/>
    <w:rsid w:val="00B17687"/>
    <w:rsid w:val="00B332F9"/>
    <w:rsid w:val="00B37ED0"/>
    <w:rsid w:val="00B515DA"/>
    <w:rsid w:val="00B52255"/>
    <w:rsid w:val="00B77B64"/>
    <w:rsid w:val="00B811FA"/>
    <w:rsid w:val="00B84148"/>
    <w:rsid w:val="00B87249"/>
    <w:rsid w:val="00BA716E"/>
    <w:rsid w:val="00BB024C"/>
    <w:rsid w:val="00BC3154"/>
    <w:rsid w:val="00BC4651"/>
    <w:rsid w:val="00BC522F"/>
    <w:rsid w:val="00BD4434"/>
    <w:rsid w:val="00BD5A75"/>
    <w:rsid w:val="00BE13E3"/>
    <w:rsid w:val="00BE5F96"/>
    <w:rsid w:val="00BF04C4"/>
    <w:rsid w:val="00C07C6A"/>
    <w:rsid w:val="00C11B49"/>
    <w:rsid w:val="00C22E4D"/>
    <w:rsid w:val="00C24860"/>
    <w:rsid w:val="00C26965"/>
    <w:rsid w:val="00C36B6E"/>
    <w:rsid w:val="00C52811"/>
    <w:rsid w:val="00C54634"/>
    <w:rsid w:val="00C706B1"/>
    <w:rsid w:val="00C85985"/>
    <w:rsid w:val="00C90E35"/>
    <w:rsid w:val="00C94822"/>
    <w:rsid w:val="00CA2375"/>
    <w:rsid w:val="00CA4535"/>
    <w:rsid w:val="00CA4678"/>
    <w:rsid w:val="00CB0CD0"/>
    <w:rsid w:val="00CB2558"/>
    <w:rsid w:val="00CB3D73"/>
    <w:rsid w:val="00CB4DD6"/>
    <w:rsid w:val="00CB527C"/>
    <w:rsid w:val="00CB62A8"/>
    <w:rsid w:val="00CB7268"/>
    <w:rsid w:val="00CD364B"/>
    <w:rsid w:val="00CD474C"/>
    <w:rsid w:val="00CD7062"/>
    <w:rsid w:val="00CE2C64"/>
    <w:rsid w:val="00CE35C4"/>
    <w:rsid w:val="00CE4AE2"/>
    <w:rsid w:val="00CF0233"/>
    <w:rsid w:val="00D0098E"/>
    <w:rsid w:val="00D0318D"/>
    <w:rsid w:val="00D05582"/>
    <w:rsid w:val="00D06811"/>
    <w:rsid w:val="00D1072F"/>
    <w:rsid w:val="00D13B22"/>
    <w:rsid w:val="00D2297E"/>
    <w:rsid w:val="00D25663"/>
    <w:rsid w:val="00D4127A"/>
    <w:rsid w:val="00D44607"/>
    <w:rsid w:val="00D47B2F"/>
    <w:rsid w:val="00D50FAE"/>
    <w:rsid w:val="00D516AD"/>
    <w:rsid w:val="00D605BC"/>
    <w:rsid w:val="00D66DFB"/>
    <w:rsid w:val="00D707DC"/>
    <w:rsid w:val="00D7193D"/>
    <w:rsid w:val="00D72838"/>
    <w:rsid w:val="00D769B3"/>
    <w:rsid w:val="00D8176D"/>
    <w:rsid w:val="00D8297B"/>
    <w:rsid w:val="00D93BBF"/>
    <w:rsid w:val="00DA2557"/>
    <w:rsid w:val="00DB0245"/>
    <w:rsid w:val="00DB1DDD"/>
    <w:rsid w:val="00DB7051"/>
    <w:rsid w:val="00DC1017"/>
    <w:rsid w:val="00DC1ECA"/>
    <w:rsid w:val="00DD7CAC"/>
    <w:rsid w:val="00DE52B5"/>
    <w:rsid w:val="00DE7AD1"/>
    <w:rsid w:val="00DE7C13"/>
    <w:rsid w:val="00DF0367"/>
    <w:rsid w:val="00DF6468"/>
    <w:rsid w:val="00E00423"/>
    <w:rsid w:val="00E00BB1"/>
    <w:rsid w:val="00E01233"/>
    <w:rsid w:val="00E01C01"/>
    <w:rsid w:val="00E03591"/>
    <w:rsid w:val="00E23687"/>
    <w:rsid w:val="00E25C16"/>
    <w:rsid w:val="00E26840"/>
    <w:rsid w:val="00E40332"/>
    <w:rsid w:val="00E4215E"/>
    <w:rsid w:val="00E52398"/>
    <w:rsid w:val="00E5477B"/>
    <w:rsid w:val="00E57313"/>
    <w:rsid w:val="00E658E5"/>
    <w:rsid w:val="00E65C69"/>
    <w:rsid w:val="00E7063B"/>
    <w:rsid w:val="00E73222"/>
    <w:rsid w:val="00E816C8"/>
    <w:rsid w:val="00E82621"/>
    <w:rsid w:val="00E91780"/>
    <w:rsid w:val="00E91B94"/>
    <w:rsid w:val="00E95C89"/>
    <w:rsid w:val="00EA6EAF"/>
    <w:rsid w:val="00EB32A7"/>
    <w:rsid w:val="00EC698B"/>
    <w:rsid w:val="00EC7879"/>
    <w:rsid w:val="00ED510E"/>
    <w:rsid w:val="00ED7257"/>
    <w:rsid w:val="00EE01CA"/>
    <w:rsid w:val="00EE22B0"/>
    <w:rsid w:val="00EE43D4"/>
    <w:rsid w:val="00EE737E"/>
    <w:rsid w:val="00EF0849"/>
    <w:rsid w:val="00F02152"/>
    <w:rsid w:val="00F1053C"/>
    <w:rsid w:val="00F11C80"/>
    <w:rsid w:val="00F12114"/>
    <w:rsid w:val="00F150FC"/>
    <w:rsid w:val="00F1523E"/>
    <w:rsid w:val="00F168D8"/>
    <w:rsid w:val="00F219C8"/>
    <w:rsid w:val="00F25B74"/>
    <w:rsid w:val="00F30610"/>
    <w:rsid w:val="00F32E4B"/>
    <w:rsid w:val="00F37B3E"/>
    <w:rsid w:val="00F406F4"/>
    <w:rsid w:val="00F42C5B"/>
    <w:rsid w:val="00F45C3F"/>
    <w:rsid w:val="00F62290"/>
    <w:rsid w:val="00F62DDC"/>
    <w:rsid w:val="00F67B61"/>
    <w:rsid w:val="00F743B8"/>
    <w:rsid w:val="00F870AB"/>
    <w:rsid w:val="00FA0E07"/>
    <w:rsid w:val="00FA4E3F"/>
    <w:rsid w:val="00FB1B4D"/>
    <w:rsid w:val="00FB268E"/>
    <w:rsid w:val="00FB658F"/>
    <w:rsid w:val="00FC2676"/>
    <w:rsid w:val="00FC7E30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A0E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E07"/>
    <w:rPr>
      <w:rFonts w:ascii="Tahoma" w:eastAsiaTheme="minorEastAsi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ED7257"/>
  </w:style>
  <w:style w:type="character" w:styleId="a8">
    <w:name w:val="Hyperlink"/>
    <w:uiPriority w:val="99"/>
    <w:unhideWhenUsed/>
    <w:rsid w:val="00ED7257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ED7257"/>
    <w:rPr>
      <w:color w:val="605E5C"/>
      <w:shd w:val="clear" w:color="auto" w:fill="E1DFDD"/>
    </w:rPr>
  </w:style>
  <w:style w:type="numbering" w:customStyle="1" w:styleId="2">
    <w:name w:val="Нет списка2"/>
    <w:next w:val="a2"/>
    <w:uiPriority w:val="99"/>
    <w:semiHidden/>
    <w:unhideWhenUsed/>
    <w:rsid w:val="00947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A0E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E07"/>
    <w:rPr>
      <w:rFonts w:ascii="Tahoma" w:eastAsiaTheme="minorEastAsi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ED7257"/>
  </w:style>
  <w:style w:type="character" w:styleId="a8">
    <w:name w:val="Hyperlink"/>
    <w:uiPriority w:val="99"/>
    <w:unhideWhenUsed/>
    <w:rsid w:val="00ED7257"/>
    <w:rPr>
      <w:color w:val="0563C1"/>
      <w:u w:val="single"/>
    </w:rPr>
  </w:style>
  <w:style w:type="character" w:customStyle="1" w:styleId="a9">
    <w:name w:val="Неразрешенное упоминание"/>
    <w:uiPriority w:val="99"/>
    <w:semiHidden/>
    <w:unhideWhenUsed/>
    <w:rsid w:val="00ED7257"/>
    <w:rPr>
      <w:color w:val="605E5C"/>
      <w:shd w:val="clear" w:color="auto" w:fill="E1DFDD"/>
    </w:rPr>
  </w:style>
  <w:style w:type="numbering" w:customStyle="1" w:styleId="2">
    <w:name w:val="Нет списка2"/>
    <w:next w:val="a2"/>
    <w:uiPriority w:val="99"/>
    <w:semiHidden/>
    <w:unhideWhenUsed/>
    <w:rsid w:val="0094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&#1091;&#1095;&#1077;&#1073;&#1085;&#1099;&#1077;&#1087;&#1088;&#1077;&#1079;&#1077;&#1085;&#1090;&#1072;&#1094;&#1080;&#1080;.&#1088;&#1092;/knigi-o-prezentacijah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2018-08-27T08:58:00Z</dcterms:created>
  <dcterms:modified xsi:type="dcterms:W3CDTF">2018-08-27T09:50:00Z</dcterms:modified>
</cp:coreProperties>
</file>